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5EB54" w14:textId="77777777" w:rsidR="00EB3B1C" w:rsidRDefault="00EB3B1C">
      <w:pPr>
        <w:pStyle w:val="BodyText"/>
        <w:rPr>
          <w:sz w:val="20"/>
        </w:rPr>
      </w:pPr>
    </w:p>
    <w:p w14:paraId="2F81BF65" w14:textId="77777777" w:rsidR="00EB3B1C" w:rsidRDefault="00EB3B1C">
      <w:pPr>
        <w:pStyle w:val="BodyText"/>
        <w:rPr>
          <w:sz w:val="20"/>
        </w:rPr>
      </w:pPr>
    </w:p>
    <w:p w14:paraId="1F986347" w14:textId="77777777" w:rsidR="00EB3B1C" w:rsidRDefault="00EB3B1C">
      <w:pPr>
        <w:pStyle w:val="BodyText"/>
        <w:rPr>
          <w:sz w:val="20"/>
        </w:rPr>
      </w:pPr>
    </w:p>
    <w:p w14:paraId="34256F9D" w14:textId="77777777" w:rsidR="00EB3B1C" w:rsidRDefault="00EB3B1C">
      <w:pPr>
        <w:pStyle w:val="BodyText"/>
        <w:rPr>
          <w:sz w:val="20"/>
        </w:rPr>
      </w:pPr>
    </w:p>
    <w:p w14:paraId="1B37A531" w14:textId="77777777" w:rsidR="00EB3B1C" w:rsidRDefault="00EB3B1C">
      <w:pPr>
        <w:pStyle w:val="BodyText"/>
        <w:rPr>
          <w:sz w:val="20"/>
        </w:rPr>
      </w:pPr>
    </w:p>
    <w:p w14:paraId="40C90365" w14:textId="77777777" w:rsidR="00EB3B1C" w:rsidRDefault="00EB3B1C">
      <w:pPr>
        <w:pStyle w:val="BodyText"/>
        <w:rPr>
          <w:sz w:val="20"/>
        </w:rPr>
      </w:pPr>
    </w:p>
    <w:p w14:paraId="7A94152D" w14:textId="77777777" w:rsidR="00EB3B1C" w:rsidRDefault="00EB3B1C">
      <w:pPr>
        <w:pStyle w:val="BodyText"/>
        <w:rPr>
          <w:sz w:val="20"/>
        </w:rPr>
      </w:pPr>
    </w:p>
    <w:p w14:paraId="1DFD573C" w14:textId="77777777" w:rsidR="00EB3B1C" w:rsidRDefault="00EB3B1C">
      <w:pPr>
        <w:pStyle w:val="BodyText"/>
        <w:rPr>
          <w:sz w:val="20"/>
        </w:rPr>
      </w:pPr>
    </w:p>
    <w:p w14:paraId="1B086441" w14:textId="77777777" w:rsidR="00EB3B1C" w:rsidRDefault="00EB3B1C">
      <w:pPr>
        <w:pStyle w:val="BodyText"/>
        <w:rPr>
          <w:sz w:val="20"/>
        </w:rPr>
      </w:pPr>
    </w:p>
    <w:p w14:paraId="2BFAC1B8" w14:textId="77777777" w:rsidR="00EB3B1C" w:rsidRDefault="00EB3B1C">
      <w:pPr>
        <w:pStyle w:val="BodyText"/>
        <w:rPr>
          <w:sz w:val="20"/>
        </w:rPr>
      </w:pPr>
    </w:p>
    <w:p w14:paraId="4DE67AD9" w14:textId="77777777" w:rsidR="00EB3B1C" w:rsidRDefault="00EB3B1C">
      <w:pPr>
        <w:pStyle w:val="BodyText"/>
        <w:rPr>
          <w:sz w:val="20"/>
        </w:rPr>
      </w:pPr>
    </w:p>
    <w:p w14:paraId="1E03A9DB" w14:textId="77777777" w:rsidR="00EB3B1C" w:rsidRDefault="00EB3B1C">
      <w:pPr>
        <w:pStyle w:val="BodyText"/>
        <w:rPr>
          <w:sz w:val="20"/>
        </w:rPr>
      </w:pPr>
    </w:p>
    <w:p w14:paraId="0D97F3EE" w14:textId="77777777" w:rsidR="00EB3B1C" w:rsidRDefault="00EB3B1C">
      <w:pPr>
        <w:pStyle w:val="BodyText"/>
        <w:spacing w:before="3"/>
        <w:rPr>
          <w:sz w:val="25"/>
        </w:rPr>
      </w:pPr>
    </w:p>
    <w:p w14:paraId="19759BDF" w14:textId="77777777" w:rsidR="00EB3B1C" w:rsidRDefault="00A421C2">
      <w:pPr>
        <w:pStyle w:val="BodyText"/>
        <w:ind w:left="2314"/>
        <w:rPr>
          <w:sz w:val="20"/>
        </w:rPr>
      </w:pPr>
      <w:r>
        <w:rPr>
          <w:noProof/>
          <w:sz w:val="20"/>
        </w:rPr>
        <w:drawing>
          <wp:inline distT="0" distB="0" distL="0" distR="0" wp14:anchorId="218A6C2C" wp14:editId="5664A5F4">
            <wp:extent cx="2506068" cy="143865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506068" cy="1438656"/>
                    </a:xfrm>
                    <a:prstGeom prst="rect">
                      <a:avLst/>
                    </a:prstGeom>
                  </pic:spPr>
                </pic:pic>
              </a:graphicData>
            </a:graphic>
          </wp:inline>
        </w:drawing>
      </w:r>
    </w:p>
    <w:p w14:paraId="4FE98C82" w14:textId="77777777" w:rsidR="00EB3B1C" w:rsidRDefault="00EB3B1C">
      <w:pPr>
        <w:pStyle w:val="BodyText"/>
        <w:rPr>
          <w:sz w:val="20"/>
        </w:rPr>
      </w:pPr>
    </w:p>
    <w:p w14:paraId="4DC0308A" w14:textId="77777777" w:rsidR="00EB3B1C" w:rsidRDefault="00EB3B1C">
      <w:pPr>
        <w:pStyle w:val="BodyText"/>
        <w:rPr>
          <w:sz w:val="20"/>
        </w:rPr>
      </w:pPr>
    </w:p>
    <w:p w14:paraId="61130BC0" w14:textId="77777777" w:rsidR="00EB3B1C" w:rsidRDefault="00EB3B1C">
      <w:pPr>
        <w:pStyle w:val="BodyText"/>
        <w:rPr>
          <w:sz w:val="20"/>
        </w:rPr>
      </w:pPr>
    </w:p>
    <w:p w14:paraId="32B6BAFD" w14:textId="77777777" w:rsidR="00EB3B1C" w:rsidRDefault="00EB3B1C">
      <w:pPr>
        <w:pStyle w:val="BodyText"/>
        <w:rPr>
          <w:sz w:val="20"/>
        </w:rPr>
      </w:pPr>
    </w:p>
    <w:p w14:paraId="27304784" w14:textId="77777777" w:rsidR="00EB3B1C" w:rsidRDefault="00EB3B1C">
      <w:pPr>
        <w:pStyle w:val="BodyText"/>
        <w:rPr>
          <w:sz w:val="20"/>
        </w:rPr>
      </w:pPr>
    </w:p>
    <w:p w14:paraId="023450FF" w14:textId="77777777" w:rsidR="00EB3B1C" w:rsidRDefault="00EB3B1C">
      <w:pPr>
        <w:pStyle w:val="BodyText"/>
        <w:spacing w:before="9"/>
        <w:rPr>
          <w:sz w:val="17"/>
        </w:rPr>
      </w:pPr>
    </w:p>
    <w:p w14:paraId="2C140966" w14:textId="77777777" w:rsidR="00EB3B1C" w:rsidRDefault="00A421C2">
      <w:pPr>
        <w:pStyle w:val="Title"/>
      </w:pPr>
      <w:r>
        <w:rPr>
          <w:color w:val="231F20"/>
        </w:rPr>
        <w:t>ERC-NATA</w:t>
      </w:r>
    </w:p>
    <w:p w14:paraId="17B961D4" w14:textId="77777777" w:rsidR="00EB3B1C" w:rsidRDefault="00A421C2">
      <w:pPr>
        <w:spacing w:before="239" w:line="249" w:lineRule="auto"/>
        <w:ind w:left="623" w:right="877"/>
        <w:jc w:val="center"/>
        <w:rPr>
          <w:b/>
          <w:sz w:val="30"/>
        </w:rPr>
      </w:pPr>
      <w:r>
        <w:rPr>
          <w:b/>
          <w:color w:val="231F20"/>
          <w:w w:val="105"/>
          <w:sz w:val="30"/>
        </w:rPr>
        <w:t>Ethics Review Committee of the National Authority on Tobacco and Alcohol</w:t>
      </w:r>
    </w:p>
    <w:p w14:paraId="3DEACF58" w14:textId="77777777" w:rsidR="00EB3B1C" w:rsidRDefault="00EB3B1C">
      <w:pPr>
        <w:spacing w:line="249" w:lineRule="auto"/>
        <w:jc w:val="center"/>
        <w:rPr>
          <w:sz w:val="30"/>
        </w:rPr>
        <w:sectPr w:rsidR="00EB3B1C">
          <w:type w:val="continuous"/>
          <w:pgSz w:w="10660" w:h="13840"/>
          <w:pgMar w:top="1300" w:right="760" w:bottom="280" w:left="1020" w:header="720" w:footer="720" w:gutter="0"/>
          <w:cols w:space="720"/>
        </w:sectPr>
      </w:pPr>
    </w:p>
    <w:p w14:paraId="742127D3" w14:textId="77777777" w:rsidR="00EB3B1C" w:rsidRDefault="00EB3B1C">
      <w:pPr>
        <w:pStyle w:val="BodyText"/>
        <w:rPr>
          <w:b/>
          <w:sz w:val="20"/>
        </w:rPr>
      </w:pPr>
    </w:p>
    <w:p w14:paraId="3701C715" w14:textId="77777777" w:rsidR="00EB3B1C" w:rsidRDefault="00EB3B1C">
      <w:pPr>
        <w:pStyle w:val="BodyText"/>
        <w:rPr>
          <w:b/>
          <w:sz w:val="20"/>
        </w:rPr>
      </w:pPr>
    </w:p>
    <w:p w14:paraId="5A3F4D2A" w14:textId="77777777" w:rsidR="00EB3B1C" w:rsidRDefault="00EB3B1C">
      <w:pPr>
        <w:pStyle w:val="BodyText"/>
        <w:rPr>
          <w:b/>
          <w:sz w:val="20"/>
        </w:rPr>
      </w:pPr>
    </w:p>
    <w:p w14:paraId="0A3E2606" w14:textId="77777777" w:rsidR="00EB3B1C" w:rsidRDefault="00EB3B1C">
      <w:pPr>
        <w:spacing w:line="249" w:lineRule="auto"/>
        <w:rPr>
          <w:sz w:val="20"/>
        </w:rPr>
        <w:sectPr w:rsidR="00EB3B1C">
          <w:footerReference w:type="default" r:id="rId8"/>
          <w:type w:val="continuous"/>
          <w:pgSz w:w="10660" w:h="13840"/>
          <w:pgMar w:top="1300" w:right="760" w:bottom="280" w:left="1020" w:header="720" w:footer="720" w:gutter="0"/>
          <w:cols w:space="720"/>
        </w:sectPr>
      </w:pPr>
    </w:p>
    <w:p w14:paraId="0D4560FD" w14:textId="77777777" w:rsidR="00EB3B1C" w:rsidRDefault="00A421C2">
      <w:pPr>
        <w:pStyle w:val="Heading1"/>
        <w:spacing w:before="69" w:line="249" w:lineRule="auto"/>
        <w:ind w:left="638" w:hanging="103"/>
      </w:pPr>
      <w:r>
        <w:rPr>
          <w:color w:val="231F20"/>
        </w:rPr>
        <w:lastRenderedPageBreak/>
        <w:t>GUIDELINES OF THE ETHICS REVIEW COMMITTEE OF NATIONAL AUTHORITY ON TOBACCO AND ALCOHOL</w:t>
      </w:r>
    </w:p>
    <w:p w14:paraId="39A69537" w14:textId="77777777" w:rsidR="00EB3B1C" w:rsidRDefault="00EB3B1C">
      <w:pPr>
        <w:pStyle w:val="BodyText"/>
        <w:spacing w:before="8"/>
        <w:rPr>
          <w:b/>
          <w:sz w:val="34"/>
        </w:rPr>
      </w:pPr>
    </w:p>
    <w:p w14:paraId="46B72783" w14:textId="77777777" w:rsidR="00EB3B1C" w:rsidRDefault="00A421C2">
      <w:pPr>
        <w:pStyle w:val="ListParagraph"/>
        <w:numPr>
          <w:ilvl w:val="0"/>
          <w:numId w:val="19"/>
        </w:numPr>
        <w:tabs>
          <w:tab w:val="left" w:pos="394"/>
        </w:tabs>
        <w:ind w:hanging="281"/>
        <w:rPr>
          <w:b/>
          <w:sz w:val="28"/>
        </w:rPr>
      </w:pPr>
      <w:r>
        <w:rPr>
          <w:b/>
          <w:color w:val="231F20"/>
          <w:sz w:val="28"/>
        </w:rPr>
        <w:t>INTRODUCTION</w:t>
      </w:r>
    </w:p>
    <w:p w14:paraId="7B739FD5" w14:textId="77777777" w:rsidR="00EB3B1C" w:rsidRDefault="00EB3B1C">
      <w:pPr>
        <w:pStyle w:val="BodyText"/>
        <w:spacing w:before="4"/>
        <w:rPr>
          <w:b/>
          <w:sz w:val="34"/>
        </w:rPr>
      </w:pPr>
    </w:p>
    <w:p w14:paraId="1DC7A704" w14:textId="77777777" w:rsidR="00EB3B1C" w:rsidRDefault="00A421C2">
      <w:pPr>
        <w:pStyle w:val="BodyText"/>
        <w:spacing w:line="249" w:lineRule="auto"/>
        <w:ind w:left="113" w:right="372"/>
        <w:jc w:val="both"/>
      </w:pPr>
      <w:r>
        <w:rPr>
          <w:color w:val="231F20"/>
        </w:rPr>
        <w:t>National</w:t>
      </w:r>
      <w:r>
        <w:rPr>
          <w:color w:val="231F20"/>
          <w:spacing w:val="-13"/>
        </w:rPr>
        <w:t xml:space="preserve"> </w:t>
      </w:r>
      <w:r>
        <w:rPr>
          <w:color w:val="231F20"/>
        </w:rPr>
        <w:t>Authority</w:t>
      </w:r>
      <w:r>
        <w:rPr>
          <w:color w:val="231F20"/>
          <w:spacing w:val="-13"/>
        </w:rPr>
        <w:t xml:space="preserve"> </w:t>
      </w:r>
      <w:r>
        <w:rPr>
          <w:color w:val="231F20"/>
        </w:rPr>
        <w:t>on</w:t>
      </w:r>
      <w:r>
        <w:rPr>
          <w:color w:val="231F20"/>
          <w:spacing w:val="-13"/>
        </w:rPr>
        <w:t xml:space="preserve"> </w:t>
      </w:r>
      <w:r>
        <w:rPr>
          <w:color w:val="231F20"/>
          <w:spacing w:val="-4"/>
        </w:rPr>
        <w:t>Tobacco</w:t>
      </w:r>
      <w:r>
        <w:rPr>
          <w:color w:val="231F20"/>
          <w:spacing w:val="-13"/>
        </w:rPr>
        <w:t xml:space="preserve"> </w:t>
      </w:r>
      <w:r>
        <w:rPr>
          <w:color w:val="231F20"/>
        </w:rPr>
        <w:t>and</w:t>
      </w:r>
      <w:r>
        <w:rPr>
          <w:color w:val="231F20"/>
          <w:spacing w:val="-13"/>
        </w:rPr>
        <w:t xml:space="preserve"> </w:t>
      </w:r>
      <w:r>
        <w:rPr>
          <w:color w:val="231F20"/>
        </w:rPr>
        <w:t>Alcohol</w:t>
      </w:r>
      <w:r>
        <w:rPr>
          <w:color w:val="231F20"/>
          <w:spacing w:val="-13"/>
        </w:rPr>
        <w:t xml:space="preserve"> </w:t>
      </w:r>
      <w:r>
        <w:rPr>
          <w:color w:val="231F20"/>
          <w:spacing w:val="-7"/>
        </w:rPr>
        <w:t>(NATA)</w:t>
      </w:r>
      <w:r>
        <w:rPr>
          <w:color w:val="231F20"/>
          <w:spacing w:val="-13"/>
        </w:rPr>
        <w:t xml:space="preserve"> </w:t>
      </w:r>
      <w:r>
        <w:rPr>
          <w:color w:val="231F20"/>
        </w:rPr>
        <w:t>is</w:t>
      </w:r>
      <w:r>
        <w:rPr>
          <w:color w:val="231F20"/>
          <w:spacing w:val="-13"/>
        </w:rPr>
        <w:t xml:space="preserve"> </w:t>
      </w:r>
      <w:r>
        <w:rPr>
          <w:color w:val="231F20"/>
        </w:rPr>
        <w:t>the</w:t>
      </w:r>
      <w:r>
        <w:rPr>
          <w:color w:val="231F20"/>
          <w:spacing w:val="-13"/>
        </w:rPr>
        <w:t xml:space="preserve"> </w:t>
      </w:r>
      <w:r>
        <w:rPr>
          <w:color w:val="231F20"/>
        </w:rPr>
        <w:t>pioneer</w:t>
      </w:r>
      <w:r>
        <w:rPr>
          <w:color w:val="231F20"/>
          <w:spacing w:val="-13"/>
        </w:rPr>
        <w:t xml:space="preserve"> </w:t>
      </w:r>
      <w:r>
        <w:rPr>
          <w:color w:val="231F20"/>
        </w:rPr>
        <w:t>government</w:t>
      </w:r>
      <w:r>
        <w:rPr>
          <w:color w:val="231F20"/>
          <w:spacing w:val="-13"/>
        </w:rPr>
        <w:t xml:space="preserve"> </w:t>
      </w:r>
      <w:r>
        <w:rPr>
          <w:color w:val="231F20"/>
        </w:rPr>
        <w:t>institution</w:t>
      </w:r>
      <w:r>
        <w:rPr>
          <w:color w:val="231F20"/>
          <w:spacing w:val="-12"/>
        </w:rPr>
        <w:t xml:space="preserve"> </w:t>
      </w:r>
      <w:r>
        <w:rPr>
          <w:color w:val="231F20"/>
        </w:rPr>
        <w:t>which was</w:t>
      </w:r>
      <w:r>
        <w:rPr>
          <w:color w:val="231F20"/>
          <w:spacing w:val="-10"/>
        </w:rPr>
        <w:t xml:space="preserve"> </w:t>
      </w:r>
      <w:r>
        <w:rPr>
          <w:color w:val="231F20"/>
        </w:rPr>
        <w:t>established</w:t>
      </w:r>
      <w:r>
        <w:rPr>
          <w:color w:val="231F20"/>
          <w:spacing w:val="-9"/>
        </w:rPr>
        <w:t xml:space="preserve"> </w:t>
      </w:r>
      <w:r>
        <w:rPr>
          <w:color w:val="231F20"/>
        </w:rPr>
        <w:t>under</w:t>
      </w:r>
      <w:r>
        <w:rPr>
          <w:color w:val="231F20"/>
          <w:spacing w:val="-9"/>
        </w:rPr>
        <w:t xml:space="preserve"> </w:t>
      </w:r>
      <w:r>
        <w:rPr>
          <w:color w:val="231F20"/>
        </w:rPr>
        <w:t>the</w:t>
      </w:r>
      <w:r>
        <w:rPr>
          <w:color w:val="231F20"/>
          <w:spacing w:val="-10"/>
        </w:rPr>
        <w:t xml:space="preserve"> </w:t>
      </w:r>
      <w:r>
        <w:rPr>
          <w:color w:val="231F20"/>
        </w:rPr>
        <w:t>National</w:t>
      </w:r>
      <w:r>
        <w:rPr>
          <w:color w:val="231F20"/>
          <w:spacing w:val="-9"/>
        </w:rPr>
        <w:t xml:space="preserve"> </w:t>
      </w:r>
      <w:r>
        <w:rPr>
          <w:color w:val="231F20"/>
        </w:rPr>
        <w:t>Authority</w:t>
      </w:r>
      <w:r>
        <w:rPr>
          <w:color w:val="231F20"/>
          <w:spacing w:val="-10"/>
        </w:rPr>
        <w:t xml:space="preserve"> </w:t>
      </w:r>
      <w:r>
        <w:rPr>
          <w:color w:val="231F20"/>
        </w:rPr>
        <w:t>on</w:t>
      </w:r>
      <w:r>
        <w:rPr>
          <w:color w:val="231F20"/>
          <w:spacing w:val="-9"/>
        </w:rPr>
        <w:t xml:space="preserve"> </w:t>
      </w:r>
      <w:r>
        <w:rPr>
          <w:color w:val="231F20"/>
          <w:spacing w:val="-4"/>
        </w:rPr>
        <w:t>Tobacco</w:t>
      </w:r>
      <w:r>
        <w:rPr>
          <w:color w:val="231F20"/>
          <w:spacing w:val="-9"/>
        </w:rPr>
        <w:t xml:space="preserve"> </w:t>
      </w:r>
      <w:r>
        <w:rPr>
          <w:color w:val="231F20"/>
        </w:rPr>
        <w:t>and</w:t>
      </w:r>
      <w:r>
        <w:rPr>
          <w:color w:val="231F20"/>
          <w:spacing w:val="-10"/>
        </w:rPr>
        <w:t xml:space="preserve"> </w:t>
      </w:r>
      <w:r>
        <w:rPr>
          <w:color w:val="231F20"/>
        </w:rPr>
        <w:t>Alcohol</w:t>
      </w:r>
      <w:r>
        <w:rPr>
          <w:color w:val="231F20"/>
          <w:spacing w:val="-9"/>
        </w:rPr>
        <w:t xml:space="preserve"> </w:t>
      </w:r>
      <w:r>
        <w:rPr>
          <w:color w:val="231F20"/>
        </w:rPr>
        <w:t>Act</w:t>
      </w:r>
      <w:r>
        <w:rPr>
          <w:color w:val="231F20"/>
          <w:spacing w:val="-9"/>
        </w:rPr>
        <w:t xml:space="preserve"> </w:t>
      </w:r>
      <w:r>
        <w:rPr>
          <w:color w:val="231F20"/>
        </w:rPr>
        <w:t>no</w:t>
      </w:r>
      <w:r>
        <w:rPr>
          <w:color w:val="231F20"/>
          <w:spacing w:val="-10"/>
        </w:rPr>
        <w:t xml:space="preserve"> </w:t>
      </w:r>
      <w:r>
        <w:rPr>
          <w:color w:val="231F20"/>
        </w:rPr>
        <w:t>.27th</w:t>
      </w:r>
      <w:r>
        <w:rPr>
          <w:color w:val="231F20"/>
          <w:spacing w:val="-9"/>
        </w:rPr>
        <w:t xml:space="preserve"> </w:t>
      </w:r>
      <w:r>
        <w:rPr>
          <w:color w:val="231F20"/>
        </w:rPr>
        <w:t>of</w:t>
      </w:r>
      <w:r>
        <w:rPr>
          <w:color w:val="231F20"/>
          <w:spacing w:val="-9"/>
        </w:rPr>
        <w:t xml:space="preserve"> </w:t>
      </w:r>
      <w:r>
        <w:rPr>
          <w:color w:val="231F20"/>
        </w:rPr>
        <w:t>2006</w:t>
      </w:r>
      <w:r>
        <w:rPr>
          <w:color w:val="231F20"/>
          <w:spacing w:val="-10"/>
        </w:rPr>
        <w:t xml:space="preserve"> </w:t>
      </w:r>
      <w:r>
        <w:rPr>
          <w:color w:val="231F20"/>
        </w:rPr>
        <w:t>with the</w:t>
      </w:r>
      <w:r>
        <w:rPr>
          <w:color w:val="231F20"/>
          <w:spacing w:val="-7"/>
        </w:rPr>
        <w:t xml:space="preserve"> </w:t>
      </w:r>
      <w:r>
        <w:rPr>
          <w:color w:val="231F20"/>
        </w:rPr>
        <w:t>purpose</w:t>
      </w:r>
      <w:r>
        <w:rPr>
          <w:color w:val="231F20"/>
          <w:spacing w:val="-6"/>
        </w:rPr>
        <w:t xml:space="preserve"> </w:t>
      </w:r>
      <w:r>
        <w:rPr>
          <w:color w:val="231F20"/>
        </w:rPr>
        <w:t>of</w:t>
      </w:r>
      <w:r>
        <w:rPr>
          <w:color w:val="231F20"/>
          <w:spacing w:val="-6"/>
        </w:rPr>
        <w:t xml:space="preserve"> </w:t>
      </w:r>
      <w:r>
        <w:rPr>
          <w:color w:val="231F20"/>
        </w:rPr>
        <w:t>enactment</w:t>
      </w:r>
      <w:r>
        <w:rPr>
          <w:color w:val="231F20"/>
          <w:spacing w:val="-6"/>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rPr>
        <w:t>legal</w:t>
      </w:r>
      <w:r>
        <w:rPr>
          <w:color w:val="231F20"/>
          <w:spacing w:val="-6"/>
        </w:rPr>
        <w:t xml:space="preserve"> </w:t>
      </w:r>
      <w:r>
        <w:rPr>
          <w:color w:val="231F20"/>
        </w:rPr>
        <w:t>aspects</w:t>
      </w:r>
      <w:r>
        <w:rPr>
          <w:color w:val="231F20"/>
          <w:spacing w:val="-6"/>
        </w:rPr>
        <w:t xml:space="preserve"> </w:t>
      </w:r>
      <w:r>
        <w:rPr>
          <w:color w:val="231F20"/>
        </w:rPr>
        <w:t>of</w:t>
      </w:r>
      <w:r>
        <w:rPr>
          <w:color w:val="231F20"/>
          <w:spacing w:val="-6"/>
        </w:rPr>
        <w:t xml:space="preserve"> </w:t>
      </w:r>
      <w:r>
        <w:rPr>
          <w:color w:val="231F20"/>
        </w:rPr>
        <w:t>tobacco</w:t>
      </w:r>
      <w:r>
        <w:rPr>
          <w:color w:val="231F20"/>
          <w:spacing w:val="-6"/>
        </w:rPr>
        <w:t xml:space="preserve"> </w:t>
      </w:r>
      <w:r>
        <w:rPr>
          <w:color w:val="231F20"/>
        </w:rPr>
        <w:t>and</w:t>
      </w:r>
      <w:r>
        <w:rPr>
          <w:color w:val="231F20"/>
          <w:spacing w:val="-7"/>
        </w:rPr>
        <w:t xml:space="preserve"> </w:t>
      </w:r>
      <w:r>
        <w:rPr>
          <w:color w:val="231F20"/>
        </w:rPr>
        <w:t>alcohol</w:t>
      </w:r>
      <w:r>
        <w:rPr>
          <w:color w:val="231F20"/>
          <w:spacing w:val="-6"/>
        </w:rPr>
        <w:t xml:space="preserve"> </w:t>
      </w:r>
      <w:r>
        <w:rPr>
          <w:color w:val="231F20"/>
        </w:rPr>
        <w:t>control</w:t>
      </w:r>
      <w:r>
        <w:rPr>
          <w:color w:val="231F20"/>
          <w:spacing w:val="-6"/>
        </w:rPr>
        <w:t xml:space="preserve"> </w:t>
      </w:r>
      <w:r>
        <w:rPr>
          <w:color w:val="231F20"/>
        </w:rPr>
        <w:t>in</w:t>
      </w:r>
      <w:r>
        <w:rPr>
          <w:color w:val="231F20"/>
          <w:spacing w:val="-6"/>
        </w:rPr>
        <w:t xml:space="preserve"> </w:t>
      </w:r>
      <w:r>
        <w:rPr>
          <w:color w:val="231F20"/>
        </w:rPr>
        <w:t>Sri</w:t>
      </w:r>
      <w:r>
        <w:rPr>
          <w:color w:val="231F20"/>
          <w:spacing w:val="-6"/>
        </w:rPr>
        <w:t xml:space="preserve"> </w:t>
      </w:r>
      <w:r>
        <w:rPr>
          <w:color w:val="231F20"/>
        </w:rPr>
        <w:t>Lanka.</w:t>
      </w:r>
    </w:p>
    <w:p w14:paraId="0F5F0904" w14:textId="77777777" w:rsidR="00EB3B1C" w:rsidRDefault="00A421C2">
      <w:pPr>
        <w:pStyle w:val="BodyText"/>
        <w:spacing w:before="116" w:line="249" w:lineRule="auto"/>
        <w:ind w:left="113" w:right="371"/>
        <w:jc w:val="both"/>
      </w:pPr>
      <w:r>
        <w:rPr>
          <w:color w:val="231F20"/>
        </w:rPr>
        <w:t>These</w:t>
      </w:r>
      <w:r>
        <w:rPr>
          <w:color w:val="231F20"/>
          <w:spacing w:val="-5"/>
        </w:rPr>
        <w:t xml:space="preserve"> </w:t>
      </w:r>
      <w:r>
        <w:rPr>
          <w:color w:val="231F20"/>
        </w:rPr>
        <w:t>guidelines</w:t>
      </w:r>
      <w:r>
        <w:rPr>
          <w:color w:val="231F20"/>
          <w:spacing w:val="-5"/>
        </w:rPr>
        <w:t xml:space="preserve"> </w:t>
      </w:r>
      <w:r>
        <w:rPr>
          <w:color w:val="231F20"/>
        </w:rPr>
        <w:t>have</w:t>
      </w:r>
      <w:r>
        <w:rPr>
          <w:color w:val="231F20"/>
          <w:spacing w:val="-5"/>
        </w:rPr>
        <w:t xml:space="preserve"> </w:t>
      </w:r>
      <w:r>
        <w:rPr>
          <w:color w:val="231F20"/>
        </w:rPr>
        <w:t>been</w:t>
      </w:r>
      <w:r>
        <w:rPr>
          <w:color w:val="231F20"/>
          <w:spacing w:val="-5"/>
        </w:rPr>
        <w:t xml:space="preserve"> </w:t>
      </w:r>
      <w:r>
        <w:rPr>
          <w:color w:val="231F20"/>
        </w:rPr>
        <w:t>formulated</w:t>
      </w:r>
      <w:r>
        <w:rPr>
          <w:color w:val="231F20"/>
          <w:spacing w:val="-5"/>
        </w:rPr>
        <w:t xml:space="preserve"> </w:t>
      </w:r>
      <w:r>
        <w:rPr>
          <w:color w:val="231F20"/>
        </w:rPr>
        <w:t>to</w:t>
      </w:r>
      <w:r>
        <w:rPr>
          <w:color w:val="231F20"/>
          <w:spacing w:val="-4"/>
        </w:rPr>
        <w:t xml:space="preserve"> </w:t>
      </w:r>
      <w:r>
        <w:rPr>
          <w:color w:val="231F20"/>
        </w:rPr>
        <w:t>adhere</w:t>
      </w:r>
      <w:r>
        <w:rPr>
          <w:color w:val="231F20"/>
          <w:spacing w:val="-5"/>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use</w:t>
      </w:r>
      <w:r>
        <w:rPr>
          <w:color w:val="231F20"/>
          <w:spacing w:val="-5"/>
        </w:rPr>
        <w:t xml:space="preserve"> </w:t>
      </w:r>
      <w:r>
        <w:rPr>
          <w:color w:val="231F20"/>
        </w:rPr>
        <w:t>of</w:t>
      </w:r>
      <w:r>
        <w:rPr>
          <w:color w:val="231F20"/>
          <w:spacing w:val="-5"/>
        </w:rPr>
        <w:t xml:space="preserve"> </w:t>
      </w:r>
      <w:r>
        <w:rPr>
          <w:color w:val="231F20"/>
        </w:rPr>
        <w:t>standard</w:t>
      </w:r>
      <w:r>
        <w:rPr>
          <w:color w:val="231F20"/>
          <w:spacing w:val="-4"/>
        </w:rPr>
        <w:t xml:space="preserve"> </w:t>
      </w:r>
      <w:r>
        <w:rPr>
          <w:color w:val="231F20"/>
        </w:rPr>
        <w:t>operating</w:t>
      </w:r>
      <w:r>
        <w:rPr>
          <w:color w:val="231F20"/>
          <w:spacing w:val="-5"/>
        </w:rPr>
        <w:t xml:space="preserve"> </w:t>
      </w:r>
      <w:r>
        <w:rPr>
          <w:color w:val="231F20"/>
        </w:rPr>
        <w:t>procedures</w:t>
      </w:r>
      <w:r>
        <w:rPr>
          <w:color w:val="231F20"/>
          <w:spacing w:val="-5"/>
        </w:rPr>
        <w:t xml:space="preserve"> </w:t>
      </w:r>
      <w:r>
        <w:rPr>
          <w:color w:val="231F20"/>
        </w:rPr>
        <w:t xml:space="preserve">by Ethics Review committee of the National Authority on </w:t>
      </w:r>
      <w:r>
        <w:rPr>
          <w:color w:val="231F20"/>
          <w:spacing w:val="-4"/>
        </w:rPr>
        <w:t xml:space="preserve">Tobacco </w:t>
      </w:r>
      <w:r>
        <w:rPr>
          <w:color w:val="231F20"/>
        </w:rPr>
        <w:t xml:space="preserve">and Alcohol </w:t>
      </w:r>
      <w:r>
        <w:rPr>
          <w:color w:val="231F20"/>
          <w:spacing w:val="-5"/>
        </w:rPr>
        <w:t xml:space="preserve">(ERCNATA) </w:t>
      </w:r>
      <w:r>
        <w:rPr>
          <w:color w:val="231F20"/>
        </w:rPr>
        <w:t xml:space="preserve">that reviews research proposals that include biomedical, sociological, </w:t>
      </w:r>
      <w:r>
        <w:rPr>
          <w:color w:val="231F20"/>
        </w:rPr>
        <w:t>psychosocial, economic and clinical</w:t>
      </w:r>
      <w:r>
        <w:rPr>
          <w:color w:val="231F20"/>
          <w:spacing w:val="-9"/>
        </w:rPr>
        <w:t xml:space="preserve"> </w:t>
      </w:r>
      <w:r>
        <w:rPr>
          <w:color w:val="231F20"/>
        </w:rPr>
        <w:t>research</w:t>
      </w:r>
      <w:r>
        <w:rPr>
          <w:color w:val="231F20"/>
          <w:spacing w:val="-9"/>
        </w:rPr>
        <w:t xml:space="preserve"> </w:t>
      </w:r>
      <w:r>
        <w:rPr>
          <w:color w:val="231F20"/>
        </w:rPr>
        <w:t>involving</w:t>
      </w:r>
      <w:r>
        <w:rPr>
          <w:color w:val="231F20"/>
          <w:spacing w:val="-9"/>
        </w:rPr>
        <w:t xml:space="preserve"> </w:t>
      </w:r>
      <w:r>
        <w:rPr>
          <w:color w:val="231F20"/>
        </w:rPr>
        <w:t>human</w:t>
      </w:r>
      <w:r>
        <w:rPr>
          <w:color w:val="231F20"/>
          <w:spacing w:val="-8"/>
        </w:rPr>
        <w:t xml:space="preserve"> </w:t>
      </w:r>
      <w:r>
        <w:rPr>
          <w:color w:val="231F20"/>
        </w:rPr>
        <w:t>participants</w:t>
      </w:r>
      <w:r>
        <w:rPr>
          <w:color w:val="231F20"/>
          <w:spacing w:val="-9"/>
        </w:rPr>
        <w:t xml:space="preserve"> </w:t>
      </w:r>
      <w:r>
        <w:rPr>
          <w:color w:val="231F20"/>
        </w:rPr>
        <w:t>in</w:t>
      </w:r>
      <w:r>
        <w:rPr>
          <w:color w:val="231F20"/>
          <w:spacing w:val="-9"/>
        </w:rPr>
        <w:t xml:space="preserve"> </w:t>
      </w:r>
      <w:r>
        <w:rPr>
          <w:color w:val="231F20"/>
        </w:rPr>
        <w:t>research</w:t>
      </w:r>
      <w:r>
        <w:rPr>
          <w:color w:val="231F20"/>
          <w:spacing w:val="-8"/>
        </w:rPr>
        <w:t xml:space="preserve"> </w:t>
      </w:r>
      <w:r>
        <w:rPr>
          <w:color w:val="231F20"/>
        </w:rPr>
        <w:t>in</w:t>
      </w:r>
      <w:r>
        <w:rPr>
          <w:color w:val="231F20"/>
          <w:spacing w:val="-9"/>
        </w:rPr>
        <w:t xml:space="preserve"> </w:t>
      </w:r>
      <w:r>
        <w:rPr>
          <w:color w:val="231F20"/>
        </w:rPr>
        <w:t>tobacco</w:t>
      </w:r>
      <w:r>
        <w:rPr>
          <w:color w:val="231F20"/>
          <w:spacing w:val="-9"/>
        </w:rPr>
        <w:t xml:space="preserve"> </w:t>
      </w:r>
      <w:r>
        <w:rPr>
          <w:color w:val="231F20"/>
        </w:rPr>
        <w:t>and</w:t>
      </w:r>
      <w:r>
        <w:rPr>
          <w:color w:val="231F20"/>
          <w:spacing w:val="-9"/>
        </w:rPr>
        <w:t xml:space="preserve"> </w:t>
      </w:r>
      <w:r>
        <w:rPr>
          <w:color w:val="231F20"/>
        </w:rPr>
        <w:t>alcohol</w:t>
      </w:r>
      <w:r>
        <w:rPr>
          <w:color w:val="231F20"/>
          <w:spacing w:val="-8"/>
        </w:rPr>
        <w:t xml:space="preserve"> </w:t>
      </w:r>
      <w:r>
        <w:rPr>
          <w:color w:val="231F20"/>
        </w:rPr>
        <w:t>related</w:t>
      </w:r>
      <w:r>
        <w:rPr>
          <w:color w:val="231F20"/>
          <w:spacing w:val="-9"/>
        </w:rPr>
        <w:t xml:space="preserve"> </w:t>
      </w:r>
      <w:r>
        <w:rPr>
          <w:color w:val="231F20"/>
        </w:rPr>
        <w:t>aspects in Sri</w:t>
      </w:r>
      <w:r>
        <w:rPr>
          <w:color w:val="231F20"/>
          <w:spacing w:val="-13"/>
        </w:rPr>
        <w:t xml:space="preserve"> </w:t>
      </w:r>
      <w:r>
        <w:rPr>
          <w:color w:val="231F20"/>
        </w:rPr>
        <w:t>Lanka.</w:t>
      </w:r>
    </w:p>
    <w:p w14:paraId="4BE999A5" w14:textId="77777777" w:rsidR="00EB3B1C" w:rsidRDefault="00A421C2">
      <w:pPr>
        <w:pStyle w:val="BodyText"/>
        <w:spacing w:before="174" w:line="249" w:lineRule="auto"/>
        <w:ind w:left="113" w:right="371"/>
        <w:jc w:val="both"/>
      </w:pPr>
      <w:r>
        <w:rPr>
          <w:color w:val="231F20"/>
        </w:rPr>
        <w:t>Further these guidelines ensure that participants are exposed to minimal risks in relation to any potential benefits that might result from the research.</w:t>
      </w:r>
    </w:p>
    <w:p w14:paraId="5BB83BD0" w14:textId="77777777" w:rsidR="00EB3B1C" w:rsidRDefault="00EB3B1C">
      <w:pPr>
        <w:pStyle w:val="BodyText"/>
        <w:spacing w:before="3"/>
        <w:rPr>
          <w:sz w:val="26"/>
        </w:rPr>
      </w:pPr>
    </w:p>
    <w:p w14:paraId="45DB717B" w14:textId="77777777" w:rsidR="00EB3B1C" w:rsidRDefault="00A421C2">
      <w:pPr>
        <w:pStyle w:val="Heading1"/>
        <w:numPr>
          <w:ilvl w:val="0"/>
          <w:numId w:val="19"/>
        </w:numPr>
        <w:tabs>
          <w:tab w:val="left" w:pos="394"/>
        </w:tabs>
        <w:ind w:hanging="281"/>
      </w:pPr>
      <w:r>
        <w:rPr>
          <w:color w:val="231F20"/>
        </w:rPr>
        <w:t>OBJECTIVES</w:t>
      </w:r>
    </w:p>
    <w:p w14:paraId="0E9D4A23" w14:textId="77777777" w:rsidR="00EB3B1C" w:rsidRDefault="00EB3B1C">
      <w:pPr>
        <w:pStyle w:val="BodyText"/>
        <w:spacing w:before="4"/>
        <w:rPr>
          <w:b/>
          <w:sz w:val="34"/>
        </w:rPr>
      </w:pPr>
    </w:p>
    <w:p w14:paraId="4331DB02" w14:textId="77777777" w:rsidR="00EB3B1C" w:rsidRDefault="00A421C2">
      <w:pPr>
        <w:pStyle w:val="ListParagraph"/>
        <w:numPr>
          <w:ilvl w:val="1"/>
          <w:numId w:val="19"/>
        </w:numPr>
        <w:tabs>
          <w:tab w:val="left" w:pos="795"/>
        </w:tabs>
        <w:spacing w:line="249" w:lineRule="auto"/>
        <w:ind w:left="794" w:right="370" w:hanging="454"/>
        <w:rPr>
          <w:color w:val="231F20"/>
        </w:rPr>
      </w:pPr>
      <w:r>
        <w:rPr>
          <w:color w:val="231F20"/>
        </w:rPr>
        <w:t>Protect</w:t>
      </w:r>
      <w:r>
        <w:rPr>
          <w:color w:val="231F20"/>
          <w:spacing w:val="-5"/>
        </w:rPr>
        <w:t xml:space="preserve"> </w:t>
      </w:r>
      <w:r>
        <w:rPr>
          <w:color w:val="231F20"/>
        </w:rPr>
        <w:t>the</w:t>
      </w:r>
      <w:r>
        <w:rPr>
          <w:color w:val="231F20"/>
          <w:spacing w:val="-5"/>
        </w:rPr>
        <w:t xml:space="preserve"> </w:t>
      </w:r>
      <w:r>
        <w:rPr>
          <w:color w:val="231F20"/>
        </w:rPr>
        <w:t>mental</w:t>
      </w:r>
      <w:r>
        <w:rPr>
          <w:color w:val="231F20"/>
          <w:spacing w:val="-5"/>
        </w:rPr>
        <w:t xml:space="preserve"> </w:t>
      </w:r>
      <w:r>
        <w:rPr>
          <w:color w:val="231F20"/>
        </w:rPr>
        <w:t>and</w:t>
      </w:r>
      <w:r>
        <w:rPr>
          <w:color w:val="231F20"/>
          <w:spacing w:val="-5"/>
        </w:rPr>
        <w:t xml:space="preserve"> </w:t>
      </w:r>
      <w:r>
        <w:rPr>
          <w:color w:val="231F20"/>
        </w:rPr>
        <w:t>physical</w:t>
      </w:r>
      <w:r>
        <w:rPr>
          <w:color w:val="231F20"/>
          <w:spacing w:val="-4"/>
        </w:rPr>
        <w:t xml:space="preserve"> </w:t>
      </w:r>
      <w:r>
        <w:rPr>
          <w:color w:val="231F20"/>
        </w:rPr>
        <w:t>welfare,</w:t>
      </w:r>
      <w:r>
        <w:rPr>
          <w:color w:val="231F20"/>
          <w:spacing w:val="-5"/>
        </w:rPr>
        <w:t xml:space="preserve"> </w:t>
      </w:r>
      <w:r>
        <w:rPr>
          <w:color w:val="231F20"/>
        </w:rPr>
        <w:t>rights,</w:t>
      </w:r>
      <w:r>
        <w:rPr>
          <w:color w:val="231F20"/>
          <w:spacing w:val="-5"/>
        </w:rPr>
        <w:t xml:space="preserve"> </w:t>
      </w:r>
      <w:r>
        <w:rPr>
          <w:color w:val="231F20"/>
        </w:rPr>
        <w:t>dignity</w:t>
      </w:r>
      <w:r>
        <w:rPr>
          <w:color w:val="231F20"/>
          <w:spacing w:val="-5"/>
        </w:rPr>
        <w:t xml:space="preserve"> </w:t>
      </w:r>
      <w:r>
        <w:rPr>
          <w:color w:val="231F20"/>
        </w:rPr>
        <w:t>and</w:t>
      </w:r>
      <w:r>
        <w:rPr>
          <w:color w:val="231F20"/>
          <w:spacing w:val="-4"/>
        </w:rPr>
        <w:t xml:space="preserve"> </w:t>
      </w:r>
      <w:r>
        <w:rPr>
          <w:color w:val="231F20"/>
        </w:rPr>
        <w:t>safety</w:t>
      </w:r>
      <w:r>
        <w:rPr>
          <w:color w:val="231F20"/>
          <w:spacing w:val="-5"/>
        </w:rPr>
        <w:t xml:space="preserve"> </w:t>
      </w:r>
      <w:r>
        <w:rPr>
          <w:color w:val="231F20"/>
        </w:rPr>
        <w:t>of</w:t>
      </w:r>
      <w:r>
        <w:rPr>
          <w:color w:val="231F20"/>
          <w:spacing w:val="-5"/>
        </w:rPr>
        <w:t xml:space="preserve"> </w:t>
      </w:r>
      <w:r>
        <w:rPr>
          <w:color w:val="231F20"/>
        </w:rPr>
        <w:t>human</w:t>
      </w:r>
      <w:r>
        <w:rPr>
          <w:color w:val="231F20"/>
          <w:spacing w:val="-5"/>
        </w:rPr>
        <w:t xml:space="preserve"> </w:t>
      </w:r>
      <w:r>
        <w:rPr>
          <w:color w:val="231F20"/>
        </w:rPr>
        <w:t>participants</w:t>
      </w:r>
      <w:r>
        <w:rPr>
          <w:color w:val="231F20"/>
        </w:rPr>
        <w:t xml:space="preserve"> in</w:t>
      </w:r>
      <w:r>
        <w:rPr>
          <w:color w:val="231F20"/>
          <w:spacing w:val="-6"/>
        </w:rPr>
        <w:t xml:space="preserve"> </w:t>
      </w:r>
      <w:r>
        <w:rPr>
          <w:color w:val="231F20"/>
        </w:rPr>
        <w:t>research</w:t>
      </w:r>
    </w:p>
    <w:p w14:paraId="6AABC1B4" w14:textId="77777777" w:rsidR="00EB3B1C" w:rsidRDefault="00A421C2">
      <w:pPr>
        <w:pStyle w:val="ListParagraph"/>
        <w:numPr>
          <w:ilvl w:val="1"/>
          <w:numId w:val="19"/>
        </w:numPr>
        <w:tabs>
          <w:tab w:val="left" w:pos="795"/>
        </w:tabs>
        <w:spacing w:before="115"/>
        <w:ind w:left="794" w:hanging="455"/>
        <w:rPr>
          <w:color w:val="231F20"/>
        </w:rPr>
      </w:pPr>
      <w:r>
        <w:rPr>
          <w:color w:val="231F20"/>
        </w:rPr>
        <w:t>Facilitate</w:t>
      </w:r>
      <w:r>
        <w:rPr>
          <w:color w:val="231F20"/>
          <w:spacing w:val="-11"/>
        </w:rPr>
        <w:t xml:space="preserve"> </w:t>
      </w:r>
      <w:r>
        <w:rPr>
          <w:color w:val="231F20"/>
        </w:rPr>
        <w:t>ethical</w:t>
      </w:r>
      <w:r>
        <w:rPr>
          <w:color w:val="231F20"/>
          <w:spacing w:val="-11"/>
        </w:rPr>
        <w:t xml:space="preserve"> </w:t>
      </w:r>
      <w:r>
        <w:rPr>
          <w:color w:val="231F20"/>
        </w:rPr>
        <w:t>research</w:t>
      </w:r>
      <w:r>
        <w:rPr>
          <w:color w:val="231F20"/>
          <w:spacing w:val="-11"/>
        </w:rPr>
        <w:t xml:space="preserve"> </w:t>
      </w:r>
      <w:r>
        <w:rPr>
          <w:color w:val="231F20"/>
        </w:rPr>
        <w:t>by</w:t>
      </w:r>
      <w:r>
        <w:rPr>
          <w:color w:val="231F20"/>
          <w:spacing w:val="-10"/>
        </w:rPr>
        <w:t xml:space="preserve"> </w:t>
      </w:r>
      <w:r>
        <w:rPr>
          <w:color w:val="231F20"/>
        </w:rPr>
        <w:t>effective</w:t>
      </w:r>
      <w:r>
        <w:rPr>
          <w:color w:val="231F20"/>
          <w:spacing w:val="-11"/>
        </w:rPr>
        <w:t xml:space="preserve"> </w:t>
      </w:r>
      <w:r>
        <w:rPr>
          <w:color w:val="231F20"/>
        </w:rPr>
        <w:t>and</w:t>
      </w:r>
      <w:r>
        <w:rPr>
          <w:color w:val="231F20"/>
          <w:spacing w:val="-11"/>
        </w:rPr>
        <w:t xml:space="preserve"> </w:t>
      </w:r>
      <w:r>
        <w:rPr>
          <w:color w:val="231F20"/>
        </w:rPr>
        <w:t>efficient</w:t>
      </w:r>
      <w:r>
        <w:rPr>
          <w:color w:val="231F20"/>
          <w:spacing w:val="-11"/>
        </w:rPr>
        <w:t xml:space="preserve"> </w:t>
      </w:r>
      <w:r>
        <w:rPr>
          <w:color w:val="231F20"/>
        </w:rPr>
        <w:t>review</w:t>
      </w:r>
      <w:r>
        <w:rPr>
          <w:color w:val="231F20"/>
          <w:spacing w:val="-10"/>
        </w:rPr>
        <w:t xml:space="preserve"> </w:t>
      </w:r>
      <w:r>
        <w:rPr>
          <w:color w:val="231F20"/>
        </w:rPr>
        <w:t>and</w:t>
      </w:r>
      <w:r>
        <w:rPr>
          <w:color w:val="231F20"/>
          <w:spacing w:val="-11"/>
        </w:rPr>
        <w:t xml:space="preserve"> </w:t>
      </w:r>
      <w:r>
        <w:rPr>
          <w:color w:val="231F20"/>
        </w:rPr>
        <w:t>monitoring</w:t>
      </w:r>
      <w:r>
        <w:rPr>
          <w:color w:val="231F20"/>
          <w:spacing w:val="-11"/>
        </w:rPr>
        <w:t xml:space="preserve"> </w:t>
      </w:r>
      <w:r>
        <w:rPr>
          <w:color w:val="231F20"/>
        </w:rPr>
        <w:t>processes.</w:t>
      </w:r>
    </w:p>
    <w:p w14:paraId="5A32F865" w14:textId="77777777" w:rsidR="00EB3B1C" w:rsidRDefault="00A421C2">
      <w:pPr>
        <w:pStyle w:val="ListParagraph"/>
        <w:numPr>
          <w:ilvl w:val="1"/>
          <w:numId w:val="19"/>
        </w:numPr>
        <w:tabs>
          <w:tab w:val="left" w:pos="795"/>
        </w:tabs>
        <w:spacing w:before="124"/>
        <w:ind w:left="794" w:hanging="455"/>
        <w:rPr>
          <w:color w:val="231F20"/>
        </w:rPr>
      </w:pPr>
      <w:r>
        <w:rPr>
          <w:color w:val="231F20"/>
        </w:rPr>
        <w:t>Review</w:t>
      </w:r>
      <w:r>
        <w:rPr>
          <w:color w:val="231F20"/>
          <w:spacing w:val="-7"/>
        </w:rPr>
        <w:t xml:space="preserve"> </w:t>
      </w:r>
      <w:r>
        <w:rPr>
          <w:color w:val="231F20"/>
        </w:rPr>
        <w:t>research</w:t>
      </w:r>
      <w:r>
        <w:rPr>
          <w:color w:val="231F20"/>
          <w:spacing w:val="-6"/>
        </w:rPr>
        <w:t xml:space="preserve"> </w:t>
      </w:r>
      <w:r>
        <w:rPr>
          <w:color w:val="231F20"/>
        </w:rPr>
        <w:t>in</w:t>
      </w:r>
      <w:r>
        <w:rPr>
          <w:color w:val="231F20"/>
          <w:spacing w:val="-6"/>
        </w:rPr>
        <w:t xml:space="preserve"> </w:t>
      </w:r>
      <w:r>
        <w:rPr>
          <w:color w:val="231F20"/>
        </w:rPr>
        <w:t>accordance</w:t>
      </w:r>
      <w:r>
        <w:rPr>
          <w:color w:val="231F20"/>
          <w:spacing w:val="-6"/>
        </w:rPr>
        <w:t xml:space="preserve"> </w:t>
      </w:r>
      <w:r>
        <w:rPr>
          <w:color w:val="231F20"/>
        </w:rPr>
        <w:t>with</w:t>
      </w:r>
      <w:r>
        <w:rPr>
          <w:color w:val="231F20"/>
          <w:spacing w:val="-6"/>
        </w:rPr>
        <w:t xml:space="preserve"> </w:t>
      </w:r>
      <w:r>
        <w:rPr>
          <w:color w:val="231F20"/>
        </w:rPr>
        <w:t>national</w:t>
      </w:r>
      <w:r>
        <w:rPr>
          <w:color w:val="231F20"/>
          <w:spacing w:val="-6"/>
        </w:rPr>
        <w:t xml:space="preserve"> </w:t>
      </w:r>
      <w:r>
        <w:rPr>
          <w:color w:val="231F20"/>
        </w:rPr>
        <w:t>and/or</w:t>
      </w:r>
      <w:r>
        <w:rPr>
          <w:color w:val="231F20"/>
          <w:spacing w:val="-6"/>
        </w:rPr>
        <w:t xml:space="preserve"> </w:t>
      </w:r>
      <w:r>
        <w:rPr>
          <w:color w:val="231F20"/>
        </w:rPr>
        <w:t>local</w:t>
      </w:r>
      <w:r>
        <w:rPr>
          <w:color w:val="231F20"/>
          <w:spacing w:val="-6"/>
        </w:rPr>
        <w:t xml:space="preserve"> </w:t>
      </w:r>
      <w:r>
        <w:rPr>
          <w:color w:val="231F20"/>
        </w:rPr>
        <w:t>regulations</w:t>
      </w:r>
    </w:p>
    <w:p w14:paraId="70702B02" w14:textId="77777777" w:rsidR="00EB3B1C" w:rsidRDefault="00A421C2">
      <w:pPr>
        <w:pStyle w:val="ListParagraph"/>
        <w:numPr>
          <w:ilvl w:val="1"/>
          <w:numId w:val="19"/>
        </w:numPr>
        <w:tabs>
          <w:tab w:val="left" w:pos="795"/>
        </w:tabs>
        <w:spacing w:before="125"/>
        <w:ind w:left="794" w:hanging="455"/>
        <w:rPr>
          <w:color w:val="231F20"/>
        </w:rPr>
      </w:pPr>
      <w:r>
        <w:rPr>
          <w:color w:val="231F20"/>
        </w:rPr>
        <w:t>Identify</w:t>
      </w:r>
      <w:r>
        <w:rPr>
          <w:color w:val="231F20"/>
          <w:spacing w:val="-6"/>
        </w:rPr>
        <w:t xml:space="preserve"> </w:t>
      </w:r>
      <w:r>
        <w:rPr>
          <w:color w:val="231F20"/>
        </w:rPr>
        <w:t>broad</w:t>
      </w:r>
      <w:r>
        <w:rPr>
          <w:color w:val="231F20"/>
          <w:spacing w:val="-6"/>
        </w:rPr>
        <w:t xml:space="preserve"> </w:t>
      </w:r>
      <w:r>
        <w:rPr>
          <w:color w:val="231F20"/>
        </w:rPr>
        <w:t>and</w:t>
      </w:r>
      <w:r>
        <w:rPr>
          <w:color w:val="231F20"/>
          <w:spacing w:val="-5"/>
        </w:rPr>
        <w:t xml:space="preserve"> </w:t>
      </w:r>
      <w:r>
        <w:rPr>
          <w:color w:val="231F20"/>
        </w:rPr>
        <w:t>specific</w:t>
      </w:r>
      <w:r>
        <w:rPr>
          <w:color w:val="231F20"/>
          <w:spacing w:val="-6"/>
        </w:rPr>
        <w:t xml:space="preserve"> </w:t>
      </w:r>
      <w:r>
        <w:rPr>
          <w:color w:val="231F20"/>
        </w:rPr>
        <w:t>measures</w:t>
      </w:r>
      <w:r>
        <w:rPr>
          <w:color w:val="231F20"/>
          <w:spacing w:val="-6"/>
        </w:rPr>
        <w:t xml:space="preserve"> </w:t>
      </w:r>
      <w:r>
        <w:rPr>
          <w:color w:val="231F20"/>
        </w:rPr>
        <w:t>in</w:t>
      </w:r>
      <w:r>
        <w:rPr>
          <w:color w:val="231F20"/>
          <w:spacing w:val="-5"/>
        </w:rPr>
        <w:t xml:space="preserve"> </w:t>
      </w:r>
      <w:r>
        <w:rPr>
          <w:color w:val="231F20"/>
        </w:rPr>
        <w:t>relation</w:t>
      </w:r>
      <w:r>
        <w:rPr>
          <w:color w:val="231F20"/>
          <w:spacing w:val="-6"/>
        </w:rPr>
        <w:t xml:space="preserve"> </w:t>
      </w:r>
      <w:r>
        <w:rPr>
          <w:color w:val="231F20"/>
        </w:rPr>
        <w:t>to</w:t>
      </w:r>
      <w:r>
        <w:rPr>
          <w:color w:val="231F20"/>
          <w:spacing w:val="-6"/>
        </w:rPr>
        <w:t xml:space="preserve"> </w:t>
      </w:r>
      <w:r>
        <w:rPr>
          <w:color w:val="231F20"/>
        </w:rPr>
        <w:t>tobacco</w:t>
      </w:r>
      <w:r>
        <w:rPr>
          <w:color w:val="231F20"/>
          <w:spacing w:val="-5"/>
        </w:rPr>
        <w:t xml:space="preserve"> </w:t>
      </w:r>
      <w:r>
        <w:rPr>
          <w:color w:val="231F20"/>
        </w:rPr>
        <w:t>and</w:t>
      </w:r>
      <w:r>
        <w:rPr>
          <w:color w:val="231F20"/>
          <w:spacing w:val="-6"/>
        </w:rPr>
        <w:t xml:space="preserve"> </w:t>
      </w:r>
      <w:r>
        <w:rPr>
          <w:color w:val="231F20"/>
        </w:rPr>
        <w:t>alcohol</w:t>
      </w:r>
      <w:r>
        <w:rPr>
          <w:color w:val="231F20"/>
          <w:spacing w:val="-6"/>
        </w:rPr>
        <w:t xml:space="preserve"> </w:t>
      </w:r>
      <w:r>
        <w:rPr>
          <w:color w:val="231F20"/>
        </w:rPr>
        <w:t>control</w:t>
      </w:r>
    </w:p>
    <w:p w14:paraId="1A2ED048" w14:textId="77777777" w:rsidR="00EB3B1C" w:rsidRDefault="00A421C2">
      <w:pPr>
        <w:pStyle w:val="ListParagraph"/>
        <w:numPr>
          <w:ilvl w:val="1"/>
          <w:numId w:val="19"/>
        </w:numPr>
        <w:tabs>
          <w:tab w:val="left" w:pos="795"/>
        </w:tabs>
        <w:spacing w:before="124" w:line="249" w:lineRule="auto"/>
        <w:ind w:left="794" w:right="372" w:hanging="454"/>
        <w:jc w:val="both"/>
        <w:rPr>
          <w:color w:val="231F20"/>
        </w:rPr>
      </w:pPr>
      <w:r>
        <w:rPr>
          <w:color w:val="231F20"/>
          <w:spacing w:val="-3"/>
          <w:w w:val="105"/>
        </w:rPr>
        <w:t xml:space="preserve">Monitor </w:t>
      </w:r>
      <w:r>
        <w:rPr>
          <w:color w:val="231F20"/>
          <w:w w:val="105"/>
        </w:rPr>
        <w:t>and evaluate the implementation and enactment of measures in relation to tobacco and alcohol</w:t>
      </w:r>
      <w:r>
        <w:rPr>
          <w:color w:val="231F20"/>
          <w:spacing w:val="-30"/>
          <w:w w:val="105"/>
        </w:rPr>
        <w:t xml:space="preserve"> </w:t>
      </w:r>
      <w:r>
        <w:rPr>
          <w:color w:val="231F20"/>
          <w:w w:val="105"/>
        </w:rPr>
        <w:t>control</w:t>
      </w:r>
    </w:p>
    <w:p w14:paraId="10F92B02" w14:textId="77777777" w:rsidR="00EB3B1C" w:rsidRDefault="00A421C2">
      <w:pPr>
        <w:pStyle w:val="ListParagraph"/>
        <w:numPr>
          <w:ilvl w:val="1"/>
          <w:numId w:val="19"/>
        </w:numPr>
        <w:tabs>
          <w:tab w:val="left" w:pos="795"/>
        </w:tabs>
        <w:spacing w:before="115" w:line="249" w:lineRule="auto"/>
        <w:ind w:left="794" w:right="371" w:hanging="454"/>
        <w:jc w:val="both"/>
        <w:rPr>
          <w:color w:val="231F20"/>
        </w:rPr>
      </w:pPr>
      <w:r>
        <w:rPr>
          <w:color w:val="231F20"/>
        </w:rPr>
        <w:t>Promote evidence based biomedical, sociological, psychosocial, economic and clinical research on tobacco and alcohol for upgrading the cessation and prevention of those substance to ensure safety and rights of research participants, researchers and general</w:t>
      </w:r>
      <w:r>
        <w:rPr>
          <w:color w:val="231F20"/>
        </w:rPr>
        <w:t xml:space="preserve"> public</w:t>
      </w:r>
    </w:p>
    <w:p w14:paraId="41F39ED4" w14:textId="77777777" w:rsidR="00EB3B1C" w:rsidRDefault="00A421C2">
      <w:pPr>
        <w:pStyle w:val="ListParagraph"/>
        <w:numPr>
          <w:ilvl w:val="1"/>
          <w:numId w:val="19"/>
        </w:numPr>
        <w:tabs>
          <w:tab w:val="left" w:pos="795"/>
        </w:tabs>
        <w:spacing w:before="117" w:line="249" w:lineRule="auto"/>
        <w:ind w:left="794" w:right="370" w:hanging="454"/>
        <w:jc w:val="both"/>
        <w:rPr>
          <w:color w:val="231F20"/>
        </w:rPr>
      </w:pPr>
      <w:r>
        <w:rPr>
          <w:color w:val="231F20"/>
          <w:spacing w:val="-11"/>
        </w:rPr>
        <w:t xml:space="preserve">To </w:t>
      </w:r>
      <w:r>
        <w:rPr>
          <w:color w:val="231F20"/>
        </w:rPr>
        <w:t>evaluate areas on potential conflict of interest and bring out research work with genuine interest for the</w:t>
      </w:r>
      <w:r>
        <w:rPr>
          <w:color w:val="231F20"/>
          <w:spacing w:val="-24"/>
        </w:rPr>
        <w:t xml:space="preserve"> </w:t>
      </w:r>
      <w:r>
        <w:rPr>
          <w:color w:val="231F20"/>
        </w:rPr>
        <w:t>public</w:t>
      </w:r>
    </w:p>
    <w:p w14:paraId="3A210036" w14:textId="77777777" w:rsidR="00EB3B1C" w:rsidRDefault="00EB3B1C">
      <w:pPr>
        <w:pStyle w:val="BodyText"/>
        <w:spacing w:before="2"/>
        <w:rPr>
          <w:sz w:val="26"/>
        </w:rPr>
      </w:pPr>
    </w:p>
    <w:p w14:paraId="1F11DF40" w14:textId="77777777" w:rsidR="00EB3B1C" w:rsidRDefault="00A421C2">
      <w:pPr>
        <w:pStyle w:val="Heading1"/>
        <w:numPr>
          <w:ilvl w:val="0"/>
          <w:numId w:val="19"/>
        </w:numPr>
        <w:tabs>
          <w:tab w:val="left" w:pos="394"/>
        </w:tabs>
        <w:spacing w:before="1" w:line="249" w:lineRule="auto"/>
        <w:ind w:right="1564"/>
      </w:pPr>
      <w:r>
        <w:rPr>
          <w:color w:val="231F20"/>
        </w:rPr>
        <w:t>INSTITUTIONAL RESPONSIBILITY</w:t>
      </w:r>
      <w:r>
        <w:rPr>
          <w:color w:val="231F20"/>
          <w:spacing w:val="-55"/>
        </w:rPr>
        <w:t xml:space="preserve"> </w:t>
      </w:r>
      <w:r>
        <w:rPr>
          <w:color w:val="231F20"/>
        </w:rPr>
        <w:t xml:space="preserve">AND </w:t>
      </w:r>
      <w:r>
        <w:rPr>
          <w:color w:val="231F20"/>
          <w:spacing w:val="-8"/>
        </w:rPr>
        <w:t xml:space="preserve">STATUS </w:t>
      </w:r>
      <w:r>
        <w:rPr>
          <w:color w:val="231F20"/>
        </w:rPr>
        <w:t xml:space="preserve">OF </w:t>
      </w:r>
      <w:r>
        <w:rPr>
          <w:color w:val="231F20"/>
          <w:spacing w:val="-6"/>
        </w:rPr>
        <w:t>ERCNATA</w:t>
      </w:r>
    </w:p>
    <w:p w14:paraId="0BAE669B" w14:textId="77777777" w:rsidR="00EB3B1C" w:rsidRDefault="00EB3B1C">
      <w:pPr>
        <w:pStyle w:val="BodyText"/>
        <w:spacing w:before="3"/>
        <w:rPr>
          <w:b/>
          <w:sz w:val="33"/>
        </w:rPr>
      </w:pPr>
    </w:p>
    <w:p w14:paraId="3CA2FF4E" w14:textId="77777777" w:rsidR="00EB3B1C" w:rsidRDefault="00A421C2">
      <w:pPr>
        <w:pStyle w:val="ListParagraph"/>
        <w:numPr>
          <w:ilvl w:val="1"/>
          <w:numId w:val="19"/>
        </w:numPr>
        <w:tabs>
          <w:tab w:val="left" w:pos="795"/>
        </w:tabs>
        <w:ind w:left="794" w:hanging="455"/>
        <w:rPr>
          <w:color w:val="231F20"/>
        </w:rPr>
      </w:pPr>
      <w:r>
        <w:rPr>
          <w:color w:val="231F20"/>
        </w:rPr>
        <w:t>Institutions</w:t>
      </w:r>
      <w:r>
        <w:rPr>
          <w:color w:val="231F20"/>
          <w:spacing w:val="-7"/>
        </w:rPr>
        <w:t xml:space="preserve"> </w:t>
      </w:r>
      <w:r>
        <w:rPr>
          <w:color w:val="231F20"/>
        </w:rPr>
        <w:t>have</w:t>
      </w:r>
      <w:r>
        <w:rPr>
          <w:color w:val="231F20"/>
          <w:spacing w:val="-6"/>
        </w:rPr>
        <w:t xml:space="preserve"> </w:t>
      </w:r>
      <w:r>
        <w:rPr>
          <w:color w:val="231F20"/>
        </w:rPr>
        <w:t>a</w:t>
      </w:r>
      <w:r>
        <w:rPr>
          <w:color w:val="231F20"/>
          <w:spacing w:val="-6"/>
        </w:rPr>
        <w:t xml:space="preserve"> </w:t>
      </w:r>
      <w:r>
        <w:rPr>
          <w:color w:val="231F20"/>
        </w:rPr>
        <w:t>responsibility</w:t>
      </w:r>
      <w:r>
        <w:rPr>
          <w:color w:val="231F20"/>
          <w:spacing w:val="-6"/>
        </w:rPr>
        <w:t xml:space="preserve"> </w:t>
      </w:r>
      <w:r>
        <w:rPr>
          <w:color w:val="231F20"/>
        </w:rPr>
        <w:t>to</w:t>
      </w:r>
      <w:r>
        <w:rPr>
          <w:color w:val="231F20"/>
          <w:spacing w:val="-6"/>
        </w:rPr>
        <w:t xml:space="preserve"> </w:t>
      </w:r>
      <w:r>
        <w:rPr>
          <w:color w:val="231F20"/>
        </w:rPr>
        <w:t>respect</w:t>
      </w:r>
      <w:r>
        <w:rPr>
          <w:color w:val="231F20"/>
          <w:spacing w:val="-7"/>
        </w:rPr>
        <w:t xml:space="preserve"> </w:t>
      </w:r>
      <w:r>
        <w:rPr>
          <w:color w:val="231F20"/>
        </w:rPr>
        <w:t>the</w:t>
      </w:r>
      <w:r>
        <w:rPr>
          <w:color w:val="231F20"/>
          <w:spacing w:val="-6"/>
        </w:rPr>
        <w:t xml:space="preserve"> </w:t>
      </w:r>
      <w:r>
        <w:rPr>
          <w:color w:val="231F20"/>
          <w:spacing w:val="-3"/>
        </w:rPr>
        <w:t>autonomy</w:t>
      </w:r>
      <w:r>
        <w:rPr>
          <w:color w:val="231F20"/>
          <w:spacing w:val="-6"/>
        </w:rPr>
        <w:t xml:space="preserve"> </w:t>
      </w:r>
      <w:r>
        <w:rPr>
          <w:color w:val="231F20"/>
        </w:rPr>
        <w:t>of</w:t>
      </w:r>
      <w:r>
        <w:rPr>
          <w:color w:val="231F20"/>
          <w:spacing w:val="-6"/>
        </w:rPr>
        <w:t xml:space="preserve"> ERCNATA.</w:t>
      </w:r>
    </w:p>
    <w:p w14:paraId="5429399D" w14:textId="77777777" w:rsidR="00EB3B1C" w:rsidRDefault="00EB3B1C">
      <w:pPr>
        <w:sectPr w:rsidR="00EB3B1C">
          <w:pgSz w:w="10660" w:h="13840"/>
          <w:pgMar w:top="980" w:right="760" w:bottom="980" w:left="1020" w:header="0" w:footer="789" w:gutter="0"/>
          <w:cols w:space="720"/>
        </w:sectPr>
      </w:pPr>
    </w:p>
    <w:p w14:paraId="4C94138D" w14:textId="77777777" w:rsidR="00EB3B1C" w:rsidRDefault="00A421C2">
      <w:pPr>
        <w:pStyle w:val="ListParagraph"/>
        <w:numPr>
          <w:ilvl w:val="1"/>
          <w:numId w:val="19"/>
        </w:numPr>
        <w:tabs>
          <w:tab w:val="left" w:pos="795"/>
        </w:tabs>
        <w:spacing w:before="95" w:line="249" w:lineRule="auto"/>
        <w:ind w:left="794" w:right="371" w:hanging="454"/>
        <w:jc w:val="both"/>
        <w:rPr>
          <w:color w:val="231F20"/>
        </w:rPr>
      </w:pPr>
      <w:r>
        <w:rPr>
          <w:color w:val="231F20"/>
        </w:rPr>
        <w:lastRenderedPageBreak/>
        <w:t xml:space="preserve">The </w:t>
      </w:r>
      <w:r>
        <w:rPr>
          <w:color w:val="231F20"/>
          <w:spacing w:val="-7"/>
        </w:rPr>
        <w:t xml:space="preserve">ERCNATA </w:t>
      </w:r>
      <w:r>
        <w:rPr>
          <w:color w:val="231F20"/>
        </w:rPr>
        <w:t xml:space="preserve">is an advisory committee of the National Authority on </w:t>
      </w:r>
      <w:r>
        <w:rPr>
          <w:color w:val="231F20"/>
          <w:spacing w:val="-4"/>
        </w:rPr>
        <w:t xml:space="preserve">Tobacco </w:t>
      </w:r>
      <w:r>
        <w:rPr>
          <w:color w:val="231F20"/>
        </w:rPr>
        <w:t>and Alcohol, with responsibility</w:t>
      </w:r>
      <w:r>
        <w:rPr>
          <w:color w:val="231F20"/>
          <w:spacing w:val="-20"/>
        </w:rPr>
        <w:t xml:space="preserve"> </w:t>
      </w:r>
      <w:r>
        <w:rPr>
          <w:color w:val="231F20"/>
        </w:rPr>
        <w:t>for:</w:t>
      </w:r>
    </w:p>
    <w:p w14:paraId="67BEE80E" w14:textId="77777777" w:rsidR="00EB3B1C" w:rsidRDefault="00EB3B1C">
      <w:pPr>
        <w:pStyle w:val="BodyText"/>
        <w:spacing w:before="9"/>
        <w:rPr>
          <w:sz w:val="24"/>
        </w:rPr>
      </w:pPr>
    </w:p>
    <w:p w14:paraId="21D94724" w14:textId="77777777" w:rsidR="00EB3B1C" w:rsidRDefault="00A421C2">
      <w:pPr>
        <w:pStyle w:val="ListParagraph"/>
        <w:numPr>
          <w:ilvl w:val="2"/>
          <w:numId w:val="19"/>
        </w:numPr>
        <w:tabs>
          <w:tab w:val="left" w:pos="1247"/>
          <w:tab w:val="left" w:pos="1248"/>
        </w:tabs>
        <w:ind w:hanging="454"/>
      </w:pPr>
      <w:r>
        <w:rPr>
          <w:color w:val="231F20"/>
        </w:rPr>
        <w:t>granting ethical</w:t>
      </w:r>
      <w:r>
        <w:rPr>
          <w:color w:val="231F20"/>
          <w:spacing w:val="-13"/>
        </w:rPr>
        <w:t xml:space="preserve"> </w:t>
      </w:r>
      <w:r>
        <w:rPr>
          <w:color w:val="231F20"/>
        </w:rPr>
        <w:t>approval;</w:t>
      </w:r>
    </w:p>
    <w:p w14:paraId="278AF2B1" w14:textId="77777777" w:rsidR="00EB3B1C" w:rsidRDefault="00A421C2">
      <w:pPr>
        <w:pStyle w:val="ListParagraph"/>
        <w:numPr>
          <w:ilvl w:val="2"/>
          <w:numId w:val="19"/>
        </w:numPr>
        <w:tabs>
          <w:tab w:val="left" w:pos="1247"/>
          <w:tab w:val="left" w:pos="1248"/>
        </w:tabs>
        <w:spacing w:before="125"/>
        <w:ind w:hanging="454"/>
      </w:pPr>
      <w:r>
        <w:rPr>
          <w:color w:val="231F20"/>
        </w:rPr>
        <w:t>withholding ethical</w:t>
      </w:r>
      <w:r>
        <w:rPr>
          <w:color w:val="231F20"/>
          <w:spacing w:val="-13"/>
        </w:rPr>
        <w:t xml:space="preserve"> </w:t>
      </w:r>
      <w:r>
        <w:rPr>
          <w:color w:val="231F20"/>
        </w:rPr>
        <w:t>approval;</w:t>
      </w:r>
    </w:p>
    <w:p w14:paraId="188D3623" w14:textId="77777777" w:rsidR="00EB3B1C" w:rsidRDefault="00A421C2">
      <w:pPr>
        <w:pStyle w:val="ListParagraph"/>
        <w:numPr>
          <w:ilvl w:val="2"/>
          <w:numId w:val="19"/>
        </w:numPr>
        <w:tabs>
          <w:tab w:val="left" w:pos="1247"/>
          <w:tab w:val="left" w:pos="1248"/>
        </w:tabs>
        <w:spacing w:before="124" w:line="249" w:lineRule="auto"/>
        <w:ind w:right="370" w:hanging="454"/>
      </w:pPr>
      <w:r>
        <w:rPr>
          <w:color w:val="231F20"/>
        </w:rPr>
        <w:t xml:space="preserve">withdrawing ethical </w:t>
      </w:r>
      <w:r>
        <w:rPr>
          <w:color w:val="231F20"/>
          <w:spacing w:val="-3"/>
        </w:rPr>
        <w:t xml:space="preserve">approval </w:t>
      </w:r>
      <w:r>
        <w:rPr>
          <w:color w:val="231F20"/>
        </w:rPr>
        <w:t>for research to be carried out in accordance with relevant National and International Guidelines and</w:t>
      </w:r>
      <w:r>
        <w:rPr>
          <w:color w:val="231F20"/>
          <w:spacing w:val="-37"/>
        </w:rPr>
        <w:t xml:space="preserve"> </w:t>
      </w:r>
      <w:r>
        <w:rPr>
          <w:color w:val="231F20"/>
        </w:rPr>
        <w:t>Laws.</w:t>
      </w:r>
    </w:p>
    <w:p w14:paraId="7C629B47" w14:textId="77777777" w:rsidR="00EB3B1C" w:rsidRDefault="00A421C2">
      <w:pPr>
        <w:pStyle w:val="ListParagraph"/>
        <w:numPr>
          <w:ilvl w:val="1"/>
          <w:numId w:val="19"/>
        </w:numPr>
        <w:tabs>
          <w:tab w:val="left" w:pos="795"/>
        </w:tabs>
        <w:spacing w:before="229" w:line="249" w:lineRule="auto"/>
        <w:ind w:left="794" w:right="371" w:hanging="454"/>
        <w:jc w:val="both"/>
        <w:rPr>
          <w:color w:val="231F20"/>
        </w:rPr>
      </w:pPr>
      <w:r>
        <w:rPr>
          <w:color w:val="231F20"/>
        </w:rPr>
        <w:t xml:space="preserve">The Chairman is responsible for granting the institutional </w:t>
      </w:r>
      <w:r>
        <w:rPr>
          <w:color w:val="231F20"/>
          <w:spacing w:val="-3"/>
        </w:rPr>
        <w:t xml:space="preserve">approval </w:t>
      </w:r>
      <w:r>
        <w:rPr>
          <w:color w:val="231F20"/>
        </w:rPr>
        <w:t xml:space="preserve">for research to be conducted giving due consideration to the advice of the </w:t>
      </w:r>
      <w:r>
        <w:rPr>
          <w:color w:val="231F20"/>
          <w:spacing w:val="-6"/>
        </w:rPr>
        <w:t>ERCNAT</w:t>
      </w:r>
      <w:r>
        <w:rPr>
          <w:color w:val="231F20"/>
          <w:spacing w:val="-6"/>
        </w:rPr>
        <w:t xml:space="preserve">A. </w:t>
      </w:r>
      <w:r>
        <w:rPr>
          <w:color w:val="231F20"/>
        </w:rPr>
        <w:t xml:space="preserve">The Chairman of the </w:t>
      </w:r>
      <w:r>
        <w:rPr>
          <w:color w:val="231F20"/>
          <w:spacing w:val="-11"/>
        </w:rPr>
        <w:t xml:space="preserve">NATA </w:t>
      </w:r>
      <w:r>
        <w:rPr>
          <w:color w:val="231F20"/>
        </w:rPr>
        <w:t xml:space="preserve">shall not give institutional </w:t>
      </w:r>
      <w:r>
        <w:rPr>
          <w:color w:val="231F20"/>
          <w:spacing w:val="-3"/>
        </w:rPr>
        <w:t xml:space="preserve">approval </w:t>
      </w:r>
      <w:r>
        <w:rPr>
          <w:color w:val="231F20"/>
        </w:rPr>
        <w:t xml:space="preserve">for research to be conducted within the Institute unless ethical </w:t>
      </w:r>
      <w:r>
        <w:rPr>
          <w:color w:val="231F20"/>
          <w:spacing w:val="-3"/>
        </w:rPr>
        <w:t xml:space="preserve">approval </w:t>
      </w:r>
      <w:r>
        <w:rPr>
          <w:color w:val="231F20"/>
        </w:rPr>
        <w:t xml:space="preserve">has been granted by the </w:t>
      </w:r>
      <w:r>
        <w:rPr>
          <w:color w:val="231F20"/>
          <w:spacing w:val="-7"/>
        </w:rPr>
        <w:t xml:space="preserve">ERCNATA </w:t>
      </w:r>
      <w:r>
        <w:rPr>
          <w:color w:val="231F20"/>
        </w:rPr>
        <w:t>and a letter to that effect</w:t>
      </w:r>
      <w:r>
        <w:rPr>
          <w:color w:val="231F20"/>
          <w:spacing w:val="-7"/>
        </w:rPr>
        <w:t xml:space="preserve"> </w:t>
      </w:r>
      <w:r>
        <w:rPr>
          <w:color w:val="231F20"/>
        </w:rPr>
        <w:t>has</w:t>
      </w:r>
      <w:r>
        <w:rPr>
          <w:color w:val="231F20"/>
          <w:spacing w:val="-7"/>
        </w:rPr>
        <w:t xml:space="preserve"> </w:t>
      </w:r>
      <w:r>
        <w:rPr>
          <w:color w:val="231F20"/>
        </w:rPr>
        <w:t>been</w:t>
      </w:r>
      <w:r>
        <w:rPr>
          <w:color w:val="231F20"/>
          <w:spacing w:val="-6"/>
        </w:rPr>
        <w:t xml:space="preserve"> </w:t>
      </w:r>
      <w:r>
        <w:rPr>
          <w:color w:val="231F20"/>
        </w:rPr>
        <w:t>issued</w:t>
      </w:r>
      <w:r>
        <w:rPr>
          <w:color w:val="231F20"/>
          <w:spacing w:val="-7"/>
        </w:rPr>
        <w:t xml:space="preserve"> </w:t>
      </w:r>
      <w:r>
        <w:rPr>
          <w:color w:val="231F20"/>
        </w:rPr>
        <w:t>by</w:t>
      </w:r>
      <w:r>
        <w:rPr>
          <w:color w:val="231F20"/>
          <w:spacing w:val="-6"/>
        </w:rPr>
        <w:t xml:space="preserve"> </w:t>
      </w:r>
      <w:r>
        <w:rPr>
          <w:color w:val="231F20"/>
        </w:rPr>
        <w:t>the</w:t>
      </w:r>
      <w:r>
        <w:rPr>
          <w:color w:val="231F20"/>
          <w:spacing w:val="-7"/>
        </w:rPr>
        <w:t xml:space="preserve"> </w:t>
      </w:r>
      <w:r>
        <w:rPr>
          <w:color w:val="231F20"/>
        </w:rPr>
        <w:t>Chairperson</w:t>
      </w:r>
      <w:r>
        <w:rPr>
          <w:color w:val="231F20"/>
          <w:spacing w:val="-7"/>
        </w:rPr>
        <w:t xml:space="preserve"> </w:t>
      </w:r>
      <w:r>
        <w:rPr>
          <w:color w:val="231F20"/>
        </w:rPr>
        <w:t>of</w:t>
      </w:r>
      <w:r>
        <w:rPr>
          <w:color w:val="231F20"/>
          <w:spacing w:val="-6"/>
        </w:rPr>
        <w:t xml:space="preserve"> </w:t>
      </w:r>
      <w:r>
        <w:rPr>
          <w:color w:val="231F20"/>
        </w:rPr>
        <w:t>the</w:t>
      </w:r>
      <w:r>
        <w:rPr>
          <w:color w:val="231F20"/>
          <w:spacing w:val="-7"/>
        </w:rPr>
        <w:t xml:space="preserve"> </w:t>
      </w:r>
      <w:r>
        <w:rPr>
          <w:color w:val="231F20"/>
          <w:spacing w:val="-6"/>
        </w:rPr>
        <w:t>ERCNATA.</w:t>
      </w:r>
    </w:p>
    <w:p w14:paraId="6DEBE654" w14:textId="77777777" w:rsidR="00EB3B1C" w:rsidRDefault="00EB3B1C">
      <w:pPr>
        <w:pStyle w:val="BodyText"/>
        <w:rPr>
          <w:sz w:val="25"/>
        </w:rPr>
      </w:pPr>
    </w:p>
    <w:p w14:paraId="0DF02851" w14:textId="77777777" w:rsidR="00EB3B1C" w:rsidRDefault="00A421C2">
      <w:pPr>
        <w:pStyle w:val="ListParagraph"/>
        <w:numPr>
          <w:ilvl w:val="1"/>
          <w:numId w:val="19"/>
        </w:numPr>
        <w:tabs>
          <w:tab w:val="left" w:pos="795"/>
        </w:tabs>
        <w:spacing w:line="249" w:lineRule="auto"/>
        <w:ind w:left="794" w:right="372" w:hanging="454"/>
        <w:jc w:val="both"/>
        <w:rPr>
          <w:color w:val="231F20"/>
        </w:rPr>
      </w:pPr>
      <w:r>
        <w:rPr>
          <w:color w:val="231F20"/>
        </w:rPr>
        <w:t xml:space="preserve">The Chairman and the Board of Directors of the </w:t>
      </w:r>
      <w:r>
        <w:rPr>
          <w:color w:val="231F20"/>
          <w:spacing w:val="-11"/>
        </w:rPr>
        <w:t xml:space="preserve">NATA </w:t>
      </w:r>
      <w:r>
        <w:rPr>
          <w:color w:val="231F20"/>
        </w:rPr>
        <w:t xml:space="preserve">has delegated to the </w:t>
      </w:r>
      <w:r>
        <w:rPr>
          <w:color w:val="231F20"/>
          <w:spacing w:val="-7"/>
        </w:rPr>
        <w:t xml:space="preserve">ERCNATA </w:t>
      </w:r>
      <w:r>
        <w:rPr>
          <w:color w:val="231F20"/>
        </w:rPr>
        <w:t>to</w:t>
      </w:r>
      <w:r>
        <w:rPr>
          <w:color w:val="231F20"/>
          <w:spacing w:val="-7"/>
        </w:rPr>
        <w:t xml:space="preserve"> </w:t>
      </w:r>
      <w:r>
        <w:rPr>
          <w:color w:val="231F20"/>
        </w:rPr>
        <w:t>give</w:t>
      </w:r>
      <w:r>
        <w:rPr>
          <w:color w:val="231F20"/>
          <w:spacing w:val="-6"/>
        </w:rPr>
        <w:t xml:space="preserve"> </w:t>
      </w:r>
      <w:r>
        <w:rPr>
          <w:color w:val="231F20"/>
          <w:spacing w:val="-3"/>
        </w:rPr>
        <w:t>approval</w:t>
      </w:r>
      <w:r>
        <w:rPr>
          <w:color w:val="231F20"/>
          <w:spacing w:val="-6"/>
        </w:rPr>
        <w:t xml:space="preserve"> </w:t>
      </w:r>
      <w:r>
        <w:rPr>
          <w:color w:val="231F20"/>
        </w:rPr>
        <w:t>on</w:t>
      </w:r>
      <w:r>
        <w:rPr>
          <w:color w:val="231F20"/>
          <w:spacing w:val="-6"/>
        </w:rPr>
        <w:t xml:space="preserve"> </w:t>
      </w:r>
      <w:r>
        <w:rPr>
          <w:color w:val="231F20"/>
        </w:rPr>
        <w:t>behalf</w:t>
      </w:r>
      <w:r>
        <w:rPr>
          <w:color w:val="231F20"/>
          <w:spacing w:val="-6"/>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spacing w:val="-11"/>
        </w:rPr>
        <w:t>NATA</w:t>
      </w:r>
      <w:r>
        <w:rPr>
          <w:color w:val="231F20"/>
          <w:spacing w:val="-6"/>
        </w:rPr>
        <w:t xml:space="preserve"> </w:t>
      </w:r>
      <w:r>
        <w:rPr>
          <w:color w:val="231F20"/>
        </w:rPr>
        <w:t>to</w:t>
      </w:r>
      <w:r>
        <w:rPr>
          <w:color w:val="231F20"/>
          <w:spacing w:val="-6"/>
        </w:rPr>
        <w:t xml:space="preserve"> </w:t>
      </w:r>
      <w:r>
        <w:rPr>
          <w:color w:val="231F20"/>
        </w:rPr>
        <w:t>conduct</w:t>
      </w:r>
      <w:r>
        <w:rPr>
          <w:color w:val="231F20"/>
          <w:spacing w:val="-7"/>
        </w:rPr>
        <w:t xml:space="preserve"> </w:t>
      </w:r>
      <w:r>
        <w:rPr>
          <w:color w:val="231F20"/>
        </w:rPr>
        <w:t>of</w:t>
      </w:r>
      <w:r>
        <w:rPr>
          <w:color w:val="231F20"/>
          <w:spacing w:val="-6"/>
        </w:rPr>
        <w:t xml:space="preserve"> </w:t>
      </w:r>
      <w:r>
        <w:rPr>
          <w:color w:val="231F20"/>
        </w:rPr>
        <w:t>ethically</w:t>
      </w:r>
      <w:r>
        <w:rPr>
          <w:color w:val="231F20"/>
          <w:spacing w:val="-6"/>
        </w:rPr>
        <w:t xml:space="preserve"> </w:t>
      </w:r>
      <w:r>
        <w:rPr>
          <w:color w:val="231F20"/>
          <w:spacing w:val="-3"/>
        </w:rPr>
        <w:t>approved</w:t>
      </w:r>
      <w:r>
        <w:rPr>
          <w:color w:val="231F20"/>
          <w:spacing w:val="-6"/>
        </w:rPr>
        <w:t xml:space="preserve"> </w:t>
      </w:r>
      <w:r>
        <w:rPr>
          <w:color w:val="231F20"/>
        </w:rPr>
        <w:t>research.</w:t>
      </w:r>
    </w:p>
    <w:p w14:paraId="51477262" w14:textId="77777777" w:rsidR="00EB3B1C" w:rsidRDefault="00EB3B1C">
      <w:pPr>
        <w:pStyle w:val="BodyText"/>
        <w:spacing w:before="9"/>
        <w:rPr>
          <w:sz w:val="24"/>
        </w:rPr>
      </w:pPr>
    </w:p>
    <w:p w14:paraId="3CFBF3F7" w14:textId="77777777" w:rsidR="00EB3B1C" w:rsidRDefault="00A421C2">
      <w:pPr>
        <w:pStyle w:val="ListParagraph"/>
        <w:numPr>
          <w:ilvl w:val="2"/>
          <w:numId w:val="19"/>
        </w:numPr>
        <w:tabs>
          <w:tab w:val="left" w:pos="1247"/>
          <w:tab w:val="left" w:pos="1248"/>
        </w:tabs>
        <w:spacing w:before="1"/>
        <w:ind w:hanging="454"/>
      </w:pPr>
      <w:r>
        <w:rPr>
          <w:color w:val="231F20"/>
          <w:spacing w:val="-3"/>
        </w:rPr>
        <w:t xml:space="preserve">approve </w:t>
      </w:r>
      <w:r>
        <w:rPr>
          <w:color w:val="231F20"/>
        </w:rPr>
        <w:t xml:space="preserve">amendments on behalf of the </w:t>
      </w:r>
      <w:r>
        <w:rPr>
          <w:color w:val="231F20"/>
          <w:spacing w:val="-11"/>
        </w:rPr>
        <w:t xml:space="preserve">NATA </w:t>
      </w:r>
      <w:r>
        <w:rPr>
          <w:color w:val="231F20"/>
        </w:rPr>
        <w:t>to</w:t>
      </w:r>
      <w:r>
        <w:rPr>
          <w:color w:val="231F20"/>
          <w:spacing w:val="-30"/>
        </w:rPr>
        <w:t xml:space="preserve"> </w:t>
      </w:r>
      <w:r>
        <w:rPr>
          <w:color w:val="231F20"/>
        </w:rPr>
        <w:t>research</w:t>
      </w:r>
    </w:p>
    <w:p w14:paraId="28CB26D2" w14:textId="77777777" w:rsidR="00EB3B1C" w:rsidRDefault="00A421C2">
      <w:pPr>
        <w:pStyle w:val="ListParagraph"/>
        <w:numPr>
          <w:ilvl w:val="2"/>
          <w:numId w:val="19"/>
        </w:numPr>
        <w:tabs>
          <w:tab w:val="left" w:pos="1247"/>
          <w:tab w:val="left" w:pos="1248"/>
        </w:tabs>
        <w:spacing w:before="181"/>
        <w:ind w:hanging="454"/>
      </w:pPr>
      <w:r>
        <w:rPr>
          <w:color w:val="231F20"/>
        </w:rPr>
        <w:t>monitor research on behalf of</w:t>
      </w:r>
      <w:r>
        <w:rPr>
          <w:color w:val="231F20"/>
        </w:rPr>
        <w:t xml:space="preserve"> the</w:t>
      </w:r>
      <w:r>
        <w:rPr>
          <w:color w:val="231F20"/>
          <w:spacing w:val="-35"/>
        </w:rPr>
        <w:t xml:space="preserve"> </w:t>
      </w:r>
      <w:r>
        <w:rPr>
          <w:color w:val="231F20"/>
          <w:spacing w:val="-11"/>
        </w:rPr>
        <w:t>NATA</w:t>
      </w:r>
    </w:p>
    <w:p w14:paraId="149D02D6" w14:textId="77777777" w:rsidR="00EB3B1C" w:rsidRDefault="00A421C2">
      <w:pPr>
        <w:pStyle w:val="ListParagraph"/>
        <w:numPr>
          <w:ilvl w:val="2"/>
          <w:numId w:val="19"/>
        </w:numPr>
        <w:tabs>
          <w:tab w:val="left" w:pos="1247"/>
          <w:tab w:val="left" w:pos="1248"/>
        </w:tabs>
        <w:spacing w:before="181"/>
        <w:ind w:hanging="454"/>
      </w:pPr>
      <w:r>
        <w:rPr>
          <w:color w:val="231F20"/>
        </w:rPr>
        <w:t>Encourage</w:t>
      </w:r>
      <w:r>
        <w:rPr>
          <w:color w:val="231F20"/>
          <w:spacing w:val="-7"/>
        </w:rPr>
        <w:t xml:space="preserve"> </w:t>
      </w:r>
      <w:r>
        <w:rPr>
          <w:color w:val="231F20"/>
        </w:rPr>
        <w:t>and</w:t>
      </w:r>
      <w:r>
        <w:rPr>
          <w:color w:val="231F20"/>
          <w:spacing w:val="-6"/>
        </w:rPr>
        <w:t xml:space="preserve"> </w:t>
      </w:r>
      <w:r>
        <w:rPr>
          <w:color w:val="231F20"/>
        </w:rPr>
        <w:t>assist</w:t>
      </w:r>
      <w:r>
        <w:rPr>
          <w:color w:val="231F20"/>
          <w:spacing w:val="-7"/>
        </w:rPr>
        <w:t xml:space="preserve"> </w:t>
      </w:r>
      <w:r>
        <w:rPr>
          <w:color w:val="231F20"/>
        </w:rPr>
        <w:t>research</w:t>
      </w:r>
      <w:r>
        <w:rPr>
          <w:color w:val="231F20"/>
          <w:spacing w:val="-6"/>
        </w:rPr>
        <w:t xml:space="preserve"> </w:t>
      </w:r>
      <w:r>
        <w:rPr>
          <w:color w:val="231F20"/>
        </w:rPr>
        <w:t>on</w:t>
      </w:r>
      <w:r>
        <w:rPr>
          <w:color w:val="231F20"/>
          <w:spacing w:val="-7"/>
        </w:rPr>
        <w:t xml:space="preserve"> </w:t>
      </w:r>
      <w:r>
        <w:rPr>
          <w:color w:val="231F20"/>
        </w:rPr>
        <w:t>issues</w:t>
      </w:r>
      <w:r>
        <w:rPr>
          <w:color w:val="231F20"/>
          <w:spacing w:val="-6"/>
        </w:rPr>
        <w:t xml:space="preserve"> </w:t>
      </w:r>
      <w:r>
        <w:rPr>
          <w:color w:val="231F20"/>
        </w:rPr>
        <w:t>related</w:t>
      </w:r>
      <w:r>
        <w:rPr>
          <w:color w:val="231F20"/>
          <w:spacing w:val="-7"/>
        </w:rPr>
        <w:t xml:space="preserve"> </w:t>
      </w:r>
      <w:r>
        <w:rPr>
          <w:color w:val="231F20"/>
        </w:rPr>
        <w:t>to</w:t>
      </w:r>
      <w:r>
        <w:rPr>
          <w:color w:val="231F20"/>
          <w:spacing w:val="-6"/>
        </w:rPr>
        <w:t xml:space="preserve"> </w:t>
      </w:r>
      <w:r>
        <w:rPr>
          <w:color w:val="231F20"/>
        </w:rPr>
        <w:t>tobacco</w:t>
      </w:r>
      <w:r>
        <w:rPr>
          <w:color w:val="231F20"/>
          <w:spacing w:val="-7"/>
        </w:rPr>
        <w:t xml:space="preserve"> </w:t>
      </w:r>
      <w:r>
        <w:rPr>
          <w:color w:val="231F20"/>
        </w:rPr>
        <w:t>and</w:t>
      </w:r>
      <w:r>
        <w:rPr>
          <w:color w:val="231F20"/>
          <w:spacing w:val="-6"/>
        </w:rPr>
        <w:t xml:space="preserve"> </w:t>
      </w:r>
      <w:r>
        <w:rPr>
          <w:color w:val="231F20"/>
        </w:rPr>
        <w:t>alcohol</w:t>
      </w:r>
      <w:r>
        <w:rPr>
          <w:color w:val="231F20"/>
          <w:spacing w:val="-6"/>
        </w:rPr>
        <w:t xml:space="preserve"> </w:t>
      </w:r>
      <w:r>
        <w:rPr>
          <w:color w:val="231F20"/>
        </w:rPr>
        <w:t>control</w:t>
      </w:r>
    </w:p>
    <w:p w14:paraId="66827639" w14:textId="77777777" w:rsidR="00EB3B1C" w:rsidRDefault="00A421C2">
      <w:pPr>
        <w:pStyle w:val="ListParagraph"/>
        <w:numPr>
          <w:ilvl w:val="2"/>
          <w:numId w:val="19"/>
        </w:numPr>
        <w:tabs>
          <w:tab w:val="left" w:pos="1247"/>
          <w:tab w:val="left" w:pos="1248"/>
        </w:tabs>
        <w:spacing w:before="181"/>
        <w:ind w:hanging="454"/>
      </w:pPr>
      <w:r>
        <w:rPr>
          <w:color w:val="231F20"/>
          <w:w w:val="105"/>
        </w:rPr>
        <w:t>Conduct,</w:t>
      </w:r>
      <w:r>
        <w:rPr>
          <w:color w:val="231F20"/>
          <w:spacing w:val="-34"/>
          <w:w w:val="105"/>
        </w:rPr>
        <w:t xml:space="preserve"> </w:t>
      </w:r>
      <w:r>
        <w:rPr>
          <w:color w:val="231F20"/>
          <w:spacing w:val="-3"/>
          <w:w w:val="105"/>
        </w:rPr>
        <w:t>promote,</w:t>
      </w:r>
      <w:r>
        <w:rPr>
          <w:color w:val="231F20"/>
          <w:spacing w:val="-34"/>
          <w:w w:val="105"/>
        </w:rPr>
        <w:t xml:space="preserve"> </w:t>
      </w:r>
      <w:r>
        <w:rPr>
          <w:color w:val="231F20"/>
          <w:w w:val="105"/>
        </w:rPr>
        <w:t>and</w:t>
      </w:r>
      <w:r>
        <w:rPr>
          <w:color w:val="231F20"/>
          <w:spacing w:val="-34"/>
          <w:w w:val="105"/>
        </w:rPr>
        <w:t xml:space="preserve"> </w:t>
      </w:r>
      <w:r>
        <w:rPr>
          <w:color w:val="231F20"/>
          <w:w w:val="105"/>
        </w:rPr>
        <w:t>coordinate</w:t>
      </w:r>
      <w:r>
        <w:rPr>
          <w:color w:val="231F20"/>
          <w:spacing w:val="-34"/>
          <w:w w:val="105"/>
        </w:rPr>
        <w:t xml:space="preserve"> </w:t>
      </w:r>
      <w:r>
        <w:rPr>
          <w:color w:val="231F20"/>
          <w:w w:val="105"/>
        </w:rPr>
        <w:t>research</w:t>
      </w:r>
      <w:r>
        <w:rPr>
          <w:color w:val="231F20"/>
          <w:spacing w:val="-34"/>
          <w:w w:val="105"/>
        </w:rPr>
        <w:t xml:space="preserve"> </w:t>
      </w:r>
      <w:r>
        <w:rPr>
          <w:color w:val="231F20"/>
          <w:w w:val="105"/>
        </w:rPr>
        <w:t>in</w:t>
      </w:r>
      <w:r>
        <w:rPr>
          <w:color w:val="231F20"/>
          <w:spacing w:val="-34"/>
          <w:w w:val="105"/>
        </w:rPr>
        <w:t xml:space="preserve"> </w:t>
      </w:r>
      <w:r>
        <w:rPr>
          <w:color w:val="231F20"/>
          <w:w w:val="105"/>
        </w:rPr>
        <w:t>related</w:t>
      </w:r>
      <w:r>
        <w:rPr>
          <w:color w:val="231F20"/>
          <w:spacing w:val="-33"/>
          <w:w w:val="105"/>
        </w:rPr>
        <w:t xml:space="preserve"> </w:t>
      </w:r>
      <w:r>
        <w:rPr>
          <w:color w:val="231F20"/>
          <w:w w:val="105"/>
        </w:rPr>
        <w:t>to</w:t>
      </w:r>
      <w:r>
        <w:rPr>
          <w:color w:val="231F20"/>
          <w:spacing w:val="-34"/>
          <w:w w:val="105"/>
        </w:rPr>
        <w:t xml:space="preserve"> </w:t>
      </w:r>
      <w:r>
        <w:rPr>
          <w:color w:val="231F20"/>
          <w:w w:val="105"/>
        </w:rPr>
        <w:t>tobacco</w:t>
      </w:r>
      <w:r>
        <w:rPr>
          <w:color w:val="231F20"/>
          <w:spacing w:val="-34"/>
          <w:w w:val="105"/>
        </w:rPr>
        <w:t xml:space="preserve"> </w:t>
      </w:r>
      <w:r>
        <w:rPr>
          <w:color w:val="231F20"/>
          <w:w w:val="105"/>
        </w:rPr>
        <w:t>and</w:t>
      </w:r>
      <w:r>
        <w:rPr>
          <w:color w:val="231F20"/>
          <w:spacing w:val="-34"/>
          <w:w w:val="105"/>
        </w:rPr>
        <w:t xml:space="preserve"> </w:t>
      </w:r>
      <w:r>
        <w:rPr>
          <w:color w:val="231F20"/>
          <w:w w:val="105"/>
        </w:rPr>
        <w:t>alcohol</w:t>
      </w:r>
      <w:r>
        <w:rPr>
          <w:color w:val="231F20"/>
          <w:spacing w:val="-34"/>
          <w:w w:val="105"/>
        </w:rPr>
        <w:t xml:space="preserve"> </w:t>
      </w:r>
      <w:r>
        <w:rPr>
          <w:color w:val="231F20"/>
          <w:w w:val="105"/>
        </w:rPr>
        <w:t>control</w:t>
      </w:r>
    </w:p>
    <w:p w14:paraId="35FE6889" w14:textId="77777777" w:rsidR="00EB3B1C" w:rsidRDefault="00A421C2">
      <w:pPr>
        <w:pStyle w:val="ListParagraph"/>
        <w:numPr>
          <w:ilvl w:val="2"/>
          <w:numId w:val="19"/>
        </w:numPr>
        <w:tabs>
          <w:tab w:val="left" w:pos="1247"/>
          <w:tab w:val="left" w:pos="1248"/>
        </w:tabs>
        <w:spacing w:before="181"/>
        <w:ind w:hanging="454"/>
      </w:pPr>
      <w:r>
        <w:rPr>
          <w:color w:val="231F20"/>
        </w:rPr>
        <w:t>Suspend</w:t>
      </w:r>
      <w:r>
        <w:rPr>
          <w:color w:val="231F20"/>
          <w:spacing w:val="-6"/>
        </w:rPr>
        <w:t xml:space="preserve"> </w:t>
      </w:r>
      <w:r>
        <w:rPr>
          <w:color w:val="231F20"/>
          <w:spacing w:val="-3"/>
        </w:rPr>
        <w:t>approval</w:t>
      </w:r>
      <w:r>
        <w:rPr>
          <w:color w:val="231F20"/>
          <w:spacing w:val="-6"/>
        </w:rPr>
        <w:t xml:space="preserve"> </w:t>
      </w:r>
      <w:r>
        <w:rPr>
          <w:color w:val="231F20"/>
        </w:rPr>
        <w:t>on</w:t>
      </w:r>
      <w:r>
        <w:rPr>
          <w:color w:val="231F20"/>
          <w:spacing w:val="-6"/>
        </w:rPr>
        <w:t xml:space="preserve"> </w:t>
      </w:r>
      <w:r>
        <w:rPr>
          <w:color w:val="231F20"/>
        </w:rPr>
        <w:t>behalf</w:t>
      </w:r>
      <w:r>
        <w:rPr>
          <w:color w:val="231F20"/>
          <w:spacing w:val="-5"/>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spacing w:val="-11"/>
        </w:rPr>
        <w:t>NATA</w:t>
      </w:r>
      <w:r>
        <w:rPr>
          <w:color w:val="231F20"/>
          <w:spacing w:val="-5"/>
        </w:rPr>
        <w:t xml:space="preserve"> </w:t>
      </w:r>
      <w:r>
        <w:rPr>
          <w:color w:val="231F20"/>
        </w:rPr>
        <w:t>for</w:t>
      </w:r>
      <w:r>
        <w:rPr>
          <w:color w:val="231F20"/>
          <w:spacing w:val="-6"/>
        </w:rPr>
        <w:t xml:space="preserve"> </w:t>
      </w:r>
      <w:r>
        <w:rPr>
          <w:color w:val="231F20"/>
        </w:rPr>
        <w:t>the</w:t>
      </w:r>
      <w:r>
        <w:rPr>
          <w:color w:val="231F20"/>
          <w:spacing w:val="-6"/>
        </w:rPr>
        <w:t xml:space="preserve"> </w:t>
      </w:r>
      <w:r>
        <w:rPr>
          <w:color w:val="231F20"/>
        </w:rPr>
        <w:t>conduct</w:t>
      </w:r>
      <w:r>
        <w:rPr>
          <w:color w:val="231F20"/>
          <w:spacing w:val="-5"/>
        </w:rPr>
        <w:t xml:space="preserve"> </w:t>
      </w:r>
      <w:r>
        <w:rPr>
          <w:color w:val="231F20"/>
        </w:rPr>
        <w:t>of</w:t>
      </w:r>
      <w:r>
        <w:rPr>
          <w:color w:val="231F20"/>
          <w:spacing w:val="-6"/>
        </w:rPr>
        <w:t xml:space="preserve"> </w:t>
      </w:r>
      <w:r>
        <w:rPr>
          <w:color w:val="231F20"/>
        </w:rPr>
        <w:t>research</w:t>
      </w:r>
    </w:p>
    <w:p w14:paraId="7BFD24F6" w14:textId="77777777" w:rsidR="00EB3B1C" w:rsidRDefault="00A421C2">
      <w:pPr>
        <w:pStyle w:val="ListParagraph"/>
        <w:numPr>
          <w:ilvl w:val="2"/>
          <w:numId w:val="19"/>
        </w:numPr>
        <w:tabs>
          <w:tab w:val="left" w:pos="1247"/>
          <w:tab w:val="left" w:pos="1248"/>
        </w:tabs>
        <w:spacing w:before="181"/>
        <w:ind w:hanging="454"/>
      </w:pPr>
      <w:r>
        <w:rPr>
          <w:color w:val="231F20"/>
        </w:rPr>
        <w:t>Withdraw</w:t>
      </w:r>
      <w:r>
        <w:rPr>
          <w:color w:val="231F20"/>
          <w:spacing w:val="-6"/>
        </w:rPr>
        <w:t xml:space="preserve"> </w:t>
      </w:r>
      <w:r>
        <w:rPr>
          <w:color w:val="231F20"/>
          <w:spacing w:val="-3"/>
        </w:rPr>
        <w:t>approval</w:t>
      </w:r>
      <w:r>
        <w:rPr>
          <w:color w:val="231F20"/>
          <w:spacing w:val="-5"/>
        </w:rPr>
        <w:t xml:space="preserve"> </w:t>
      </w:r>
      <w:r>
        <w:rPr>
          <w:color w:val="231F20"/>
        </w:rPr>
        <w:t>on</w:t>
      </w:r>
      <w:r>
        <w:rPr>
          <w:color w:val="231F20"/>
          <w:spacing w:val="-6"/>
        </w:rPr>
        <w:t xml:space="preserve"> </w:t>
      </w:r>
      <w:r>
        <w:rPr>
          <w:color w:val="231F20"/>
        </w:rPr>
        <w:t>behalf</w:t>
      </w:r>
      <w:r>
        <w:rPr>
          <w:color w:val="231F20"/>
          <w:spacing w:val="-5"/>
        </w:rPr>
        <w:t xml:space="preserve"> </w:t>
      </w:r>
      <w:r>
        <w:rPr>
          <w:color w:val="231F20"/>
        </w:rPr>
        <w:t>of</w:t>
      </w:r>
      <w:r>
        <w:rPr>
          <w:color w:val="231F20"/>
          <w:spacing w:val="-5"/>
        </w:rPr>
        <w:t xml:space="preserve"> </w:t>
      </w:r>
      <w:r>
        <w:rPr>
          <w:color w:val="231F20"/>
        </w:rPr>
        <w:t>the</w:t>
      </w:r>
      <w:r>
        <w:rPr>
          <w:color w:val="231F20"/>
          <w:spacing w:val="-6"/>
        </w:rPr>
        <w:t xml:space="preserve"> </w:t>
      </w:r>
      <w:r>
        <w:rPr>
          <w:color w:val="231F20"/>
          <w:spacing w:val="-11"/>
        </w:rPr>
        <w:t>NATA</w:t>
      </w:r>
      <w:r>
        <w:rPr>
          <w:color w:val="231F20"/>
          <w:spacing w:val="-5"/>
        </w:rPr>
        <w:t xml:space="preserve"> </w:t>
      </w:r>
      <w:r>
        <w:rPr>
          <w:color w:val="231F20"/>
        </w:rPr>
        <w:t>for</w:t>
      </w:r>
      <w:r>
        <w:rPr>
          <w:color w:val="231F20"/>
          <w:spacing w:val="-6"/>
        </w:rPr>
        <w:t xml:space="preserve"> </w:t>
      </w:r>
      <w:r>
        <w:rPr>
          <w:color w:val="231F20"/>
        </w:rPr>
        <w:t>the</w:t>
      </w:r>
      <w:r>
        <w:rPr>
          <w:color w:val="231F20"/>
          <w:spacing w:val="-5"/>
        </w:rPr>
        <w:t xml:space="preserve"> </w:t>
      </w:r>
      <w:r>
        <w:rPr>
          <w:color w:val="231F20"/>
        </w:rPr>
        <w:t>conduct</w:t>
      </w:r>
      <w:r>
        <w:rPr>
          <w:color w:val="231F20"/>
          <w:spacing w:val="-5"/>
        </w:rPr>
        <w:t xml:space="preserve"> </w:t>
      </w:r>
      <w:r>
        <w:rPr>
          <w:color w:val="231F20"/>
        </w:rPr>
        <w:t>of</w:t>
      </w:r>
      <w:r>
        <w:rPr>
          <w:color w:val="231F20"/>
          <w:spacing w:val="-6"/>
        </w:rPr>
        <w:t xml:space="preserve"> </w:t>
      </w:r>
      <w:r>
        <w:rPr>
          <w:color w:val="231F20"/>
        </w:rPr>
        <w:t>research</w:t>
      </w:r>
    </w:p>
    <w:p w14:paraId="397FDF5D" w14:textId="77777777" w:rsidR="00EB3B1C" w:rsidRDefault="00A421C2">
      <w:pPr>
        <w:spacing w:before="181" w:line="249" w:lineRule="auto"/>
        <w:ind w:left="113" w:right="279"/>
        <w:rPr>
          <w:b/>
          <w:i/>
        </w:rPr>
      </w:pPr>
      <w:r>
        <w:rPr>
          <w:b/>
          <w:i/>
          <w:color w:val="231F20"/>
          <w:w w:val="95"/>
        </w:rPr>
        <w:t>Note:</w:t>
      </w:r>
      <w:r>
        <w:rPr>
          <w:b/>
          <w:i/>
          <w:color w:val="231F20"/>
          <w:spacing w:val="-28"/>
          <w:w w:val="95"/>
        </w:rPr>
        <w:t xml:space="preserve"> </w:t>
      </w:r>
      <w:r>
        <w:rPr>
          <w:b/>
          <w:i/>
          <w:color w:val="231F20"/>
          <w:w w:val="95"/>
        </w:rPr>
        <w:t>As</w:t>
      </w:r>
      <w:r>
        <w:rPr>
          <w:b/>
          <w:i/>
          <w:color w:val="231F20"/>
          <w:spacing w:val="-28"/>
          <w:w w:val="95"/>
        </w:rPr>
        <w:t xml:space="preserve"> </w:t>
      </w:r>
      <w:r>
        <w:rPr>
          <w:b/>
          <w:i/>
          <w:color w:val="231F20"/>
          <w:w w:val="95"/>
        </w:rPr>
        <w:t>a</w:t>
      </w:r>
      <w:r>
        <w:rPr>
          <w:b/>
          <w:i/>
          <w:color w:val="231F20"/>
          <w:spacing w:val="-27"/>
          <w:w w:val="95"/>
        </w:rPr>
        <w:t xml:space="preserve"> </w:t>
      </w:r>
      <w:r>
        <w:rPr>
          <w:b/>
          <w:i/>
          <w:color w:val="231F20"/>
          <w:w w:val="95"/>
        </w:rPr>
        <w:t>formality</w:t>
      </w:r>
      <w:r>
        <w:rPr>
          <w:b/>
          <w:i/>
          <w:color w:val="231F20"/>
          <w:spacing w:val="-28"/>
          <w:w w:val="95"/>
        </w:rPr>
        <w:t xml:space="preserve"> </w:t>
      </w:r>
      <w:r>
        <w:rPr>
          <w:b/>
          <w:i/>
          <w:color w:val="231F20"/>
          <w:spacing w:val="-6"/>
          <w:w w:val="95"/>
        </w:rPr>
        <w:t>ERCNATA</w:t>
      </w:r>
      <w:r>
        <w:rPr>
          <w:b/>
          <w:i/>
          <w:color w:val="231F20"/>
          <w:spacing w:val="-27"/>
          <w:w w:val="95"/>
        </w:rPr>
        <w:t xml:space="preserve"> </w:t>
      </w:r>
      <w:r>
        <w:rPr>
          <w:b/>
          <w:i/>
          <w:color w:val="231F20"/>
          <w:w w:val="95"/>
        </w:rPr>
        <w:t>decisions</w:t>
      </w:r>
      <w:r>
        <w:rPr>
          <w:b/>
          <w:i/>
          <w:color w:val="231F20"/>
          <w:spacing w:val="-28"/>
          <w:w w:val="95"/>
        </w:rPr>
        <w:t xml:space="preserve"> </w:t>
      </w:r>
      <w:r>
        <w:rPr>
          <w:b/>
          <w:i/>
          <w:color w:val="231F20"/>
          <w:w w:val="95"/>
        </w:rPr>
        <w:t>will</w:t>
      </w:r>
      <w:r>
        <w:rPr>
          <w:b/>
          <w:i/>
          <w:color w:val="231F20"/>
          <w:spacing w:val="-27"/>
          <w:w w:val="95"/>
        </w:rPr>
        <w:t xml:space="preserve"> </w:t>
      </w:r>
      <w:r>
        <w:rPr>
          <w:b/>
          <w:i/>
          <w:color w:val="231F20"/>
          <w:w w:val="95"/>
        </w:rPr>
        <w:t>be</w:t>
      </w:r>
      <w:r>
        <w:rPr>
          <w:b/>
          <w:i/>
          <w:color w:val="231F20"/>
          <w:spacing w:val="-28"/>
          <w:w w:val="95"/>
        </w:rPr>
        <w:t xml:space="preserve"> </w:t>
      </w:r>
      <w:r>
        <w:rPr>
          <w:b/>
          <w:i/>
          <w:color w:val="231F20"/>
          <w:w w:val="95"/>
        </w:rPr>
        <w:t>submitted</w:t>
      </w:r>
      <w:r>
        <w:rPr>
          <w:b/>
          <w:i/>
          <w:color w:val="231F20"/>
          <w:spacing w:val="-28"/>
          <w:w w:val="95"/>
        </w:rPr>
        <w:t xml:space="preserve"> </w:t>
      </w:r>
      <w:r>
        <w:rPr>
          <w:b/>
          <w:i/>
          <w:color w:val="231F20"/>
          <w:w w:val="95"/>
        </w:rPr>
        <w:t>to</w:t>
      </w:r>
      <w:r>
        <w:rPr>
          <w:b/>
          <w:i/>
          <w:color w:val="231F20"/>
          <w:spacing w:val="-27"/>
          <w:w w:val="95"/>
        </w:rPr>
        <w:t xml:space="preserve"> </w:t>
      </w:r>
      <w:r>
        <w:rPr>
          <w:b/>
          <w:i/>
          <w:color w:val="231F20"/>
          <w:w w:val="95"/>
        </w:rPr>
        <w:t>the</w:t>
      </w:r>
      <w:r>
        <w:rPr>
          <w:b/>
          <w:i/>
          <w:color w:val="231F20"/>
          <w:spacing w:val="-28"/>
          <w:w w:val="95"/>
        </w:rPr>
        <w:t xml:space="preserve"> </w:t>
      </w:r>
      <w:r>
        <w:rPr>
          <w:b/>
          <w:i/>
          <w:color w:val="231F20"/>
          <w:w w:val="95"/>
        </w:rPr>
        <w:t>Board</w:t>
      </w:r>
      <w:r>
        <w:rPr>
          <w:b/>
          <w:i/>
          <w:color w:val="231F20"/>
          <w:spacing w:val="-27"/>
          <w:w w:val="95"/>
        </w:rPr>
        <w:t xml:space="preserve"> </w:t>
      </w:r>
      <w:r>
        <w:rPr>
          <w:b/>
          <w:i/>
          <w:color w:val="231F20"/>
          <w:w w:val="95"/>
        </w:rPr>
        <w:t>of</w:t>
      </w:r>
      <w:r>
        <w:rPr>
          <w:b/>
          <w:i/>
          <w:color w:val="231F20"/>
          <w:spacing w:val="-28"/>
          <w:w w:val="95"/>
        </w:rPr>
        <w:t xml:space="preserve"> </w:t>
      </w:r>
      <w:r>
        <w:rPr>
          <w:b/>
          <w:i/>
          <w:color w:val="231F20"/>
          <w:spacing w:val="-3"/>
          <w:w w:val="95"/>
        </w:rPr>
        <w:t>Directors-NATA</w:t>
      </w:r>
      <w:r>
        <w:rPr>
          <w:b/>
          <w:i/>
          <w:color w:val="231F20"/>
          <w:spacing w:val="-27"/>
          <w:w w:val="95"/>
        </w:rPr>
        <w:t xml:space="preserve"> </w:t>
      </w:r>
      <w:r>
        <w:rPr>
          <w:b/>
          <w:i/>
          <w:color w:val="231F20"/>
          <w:w w:val="95"/>
        </w:rPr>
        <w:t>for</w:t>
      </w:r>
      <w:r>
        <w:rPr>
          <w:b/>
          <w:i/>
          <w:color w:val="231F20"/>
          <w:spacing w:val="-28"/>
          <w:w w:val="95"/>
        </w:rPr>
        <w:t xml:space="preserve"> </w:t>
      </w:r>
      <w:r>
        <w:rPr>
          <w:b/>
          <w:i/>
          <w:color w:val="231F20"/>
          <w:w w:val="95"/>
        </w:rPr>
        <w:t xml:space="preserve">record </w:t>
      </w:r>
      <w:r>
        <w:rPr>
          <w:b/>
          <w:i/>
          <w:color w:val="231F20"/>
        </w:rPr>
        <w:t>in</w:t>
      </w:r>
      <w:r>
        <w:rPr>
          <w:b/>
          <w:i/>
          <w:color w:val="231F20"/>
          <w:spacing w:val="-19"/>
        </w:rPr>
        <w:t xml:space="preserve"> </w:t>
      </w:r>
      <w:r>
        <w:rPr>
          <w:b/>
          <w:i/>
          <w:color w:val="231F20"/>
          <w:spacing w:val="-9"/>
        </w:rPr>
        <w:t>NATA</w:t>
      </w:r>
      <w:r>
        <w:rPr>
          <w:b/>
          <w:i/>
          <w:color w:val="231F20"/>
          <w:spacing w:val="-18"/>
        </w:rPr>
        <w:t xml:space="preserve"> </w:t>
      </w:r>
      <w:r>
        <w:rPr>
          <w:b/>
          <w:i/>
          <w:color w:val="231F20"/>
        </w:rPr>
        <w:t>board</w:t>
      </w:r>
      <w:r>
        <w:rPr>
          <w:b/>
          <w:i/>
          <w:color w:val="231F20"/>
          <w:spacing w:val="-19"/>
        </w:rPr>
        <w:t xml:space="preserve"> </w:t>
      </w:r>
      <w:r>
        <w:rPr>
          <w:b/>
          <w:i/>
          <w:color w:val="231F20"/>
        </w:rPr>
        <w:t>minutes</w:t>
      </w:r>
      <w:r>
        <w:rPr>
          <w:b/>
          <w:i/>
          <w:color w:val="231F20"/>
          <w:spacing w:val="-18"/>
        </w:rPr>
        <w:t xml:space="preserve"> </w:t>
      </w:r>
      <w:r>
        <w:rPr>
          <w:b/>
          <w:i/>
          <w:color w:val="231F20"/>
        </w:rPr>
        <w:t>ERC</w:t>
      </w:r>
      <w:r>
        <w:rPr>
          <w:b/>
          <w:i/>
          <w:color w:val="231F20"/>
          <w:spacing w:val="-18"/>
        </w:rPr>
        <w:t xml:space="preserve"> </w:t>
      </w:r>
      <w:r>
        <w:rPr>
          <w:b/>
          <w:i/>
          <w:color w:val="231F20"/>
        </w:rPr>
        <w:t>shall</w:t>
      </w:r>
      <w:r>
        <w:rPr>
          <w:b/>
          <w:i/>
          <w:color w:val="231F20"/>
          <w:spacing w:val="-19"/>
        </w:rPr>
        <w:t xml:space="preserve"> </w:t>
      </w:r>
      <w:r>
        <w:rPr>
          <w:b/>
          <w:i/>
          <w:color w:val="231F20"/>
        </w:rPr>
        <w:t>keep</w:t>
      </w:r>
      <w:r>
        <w:rPr>
          <w:b/>
          <w:i/>
          <w:color w:val="231F20"/>
          <w:spacing w:val="-18"/>
        </w:rPr>
        <w:t xml:space="preserve"> </w:t>
      </w:r>
      <w:r>
        <w:rPr>
          <w:b/>
          <w:i/>
          <w:color w:val="231F20"/>
        </w:rPr>
        <w:t>autonomy</w:t>
      </w:r>
      <w:r>
        <w:rPr>
          <w:b/>
          <w:i/>
          <w:color w:val="231F20"/>
          <w:spacing w:val="-19"/>
        </w:rPr>
        <w:t xml:space="preserve"> </w:t>
      </w:r>
      <w:r>
        <w:rPr>
          <w:b/>
          <w:i/>
          <w:color w:val="231F20"/>
        </w:rPr>
        <w:t>for</w:t>
      </w:r>
      <w:r>
        <w:rPr>
          <w:b/>
          <w:i/>
          <w:color w:val="231F20"/>
          <w:spacing w:val="-18"/>
        </w:rPr>
        <w:t xml:space="preserve"> </w:t>
      </w:r>
      <w:r>
        <w:rPr>
          <w:b/>
          <w:i/>
          <w:color w:val="231F20"/>
        </w:rPr>
        <w:t>their</w:t>
      </w:r>
      <w:r>
        <w:rPr>
          <w:b/>
          <w:i/>
          <w:color w:val="231F20"/>
          <w:spacing w:val="-18"/>
        </w:rPr>
        <w:t xml:space="preserve"> </w:t>
      </w:r>
      <w:r>
        <w:rPr>
          <w:b/>
          <w:i/>
          <w:color w:val="231F20"/>
        </w:rPr>
        <w:t>decisions.</w:t>
      </w:r>
    </w:p>
    <w:p w14:paraId="79A8BF22" w14:textId="77777777" w:rsidR="00EB3B1C" w:rsidRDefault="00EB3B1C">
      <w:pPr>
        <w:pStyle w:val="BodyText"/>
        <w:spacing w:before="3"/>
        <w:rPr>
          <w:b/>
          <w:i/>
          <w:sz w:val="25"/>
        </w:rPr>
      </w:pPr>
    </w:p>
    <w:p w14:paraId="59B97F13" w14:textId="77777777" w:rsidR="00EB3B1C" w:rsidRDefault="00A421C2">
      <w:pPr>
        <w:pStyle w:val="Heading2"/>
        <w:numPr>
          <w:ilvl w:val="1"/>
          <w:numId w:val="19"/>
        </w:numPr>
        <w:tabs>
          <w:tab w:val="left" w:pos="833"/>
          <w:tab w:val="left" w:pos="834"/>
        </w:tabs>
        <w:ind w:hanging="551"/>
        <w:rPr>
          <w:color w:val="231F20"/>
        </w:rPr>
      </w:pPr>
      <w:r>
        <w:rPr>
          <w:color w:val="231F20"/>
        </w:rPr>
        <w:t>ERC Office and human</w:t>
      </w:r>
      <w:r>
        <w:rPr>
          <w:color w:val="231F20"/>
          <w:spacing w:val="-4"/>
        </w:rPr>
        <w:t xml:space="preserve"> </w:t>
      </w:r>
      <w:r>
        <w:rPr>
          <w:color w:val="231F20"/>
        </w:rPr>
        <w:t>resource</w:t>
      </w:r>
    </w:p>
    <w:p w14:paraId="3C4CE254" w14:textId="77777777" w:rsidR="00EB3B1C" w:rsidRDefault="00EB3B1C">
      <w:pPr>
        <w:pStyle w:val="BodyText"/>
        <w:spacing w:before="1"/>
        <w:rPr>
          <w:b/>
          <w:sz w:val="35"/>
        </w:rPr>
      </w:pPr>
    </w:p>
    <w:p w14:paraId="6C9395F7" w14:textId="77777777" w:rsidR="00EB3B1C" w:rsidRDefault="00A421C2">
      <w:pPr>
        <w:pStyle w:val="ListParagraph"/>
        <w:numPr>
          <w:ilvl w:val="2"/>
          <w:numId w:val="18"/>
        </w:numPr>
        <w:tabs>
          <w:tab w:val="left" w:pos="1077"/>
          <w:tab w:val="left" w:pos="1078"/>
        </w:tabs>
        <w:spacing w:line="249" w:lineRule="auto"/>
        <w:ind w:right="371"/>
      </w:pPr>
      <w:r>
        <w:rPr>
          <w:color w:val="231F20"/>
        </w:rPr>
        <w:t xml:space="preserve">Institute should create and maintain an </w:t>
      </w:r>
      <w:r>
        <w:rPr>
          <w:color w:val="231F20"/>
          <w:spacing w:val="-7"/>
        </w:rPr>
        <w:t xml:space="preserve">ERCNATA </w:t>
      </w:r>
      <w:r>
        <w:rPr>
          <w:color w:val="231F20"/>
        </w:rPr>
        <w:t>office with adequate support systems</w:t>
      </w:r>
      <w:r>
        <w:rPr>
          <w:color w:val="231F20"/>
          <w:spacing w:val="-27"/>
        </w:rPr>
        <w:t xml:space="preserve"> </w:t>
      </w:r>
      <w:r>
        <w:rPr>
          <w:color w:val="231F20"/>
        </w:rPr>
        <w:t>to</w:t>
      </w:r>
      <w:r>
        <w:rPr>
          <w:color w:val="231F20"/>
          <w:spacing w:val="-27"/>
        </w:rPr>
        <w:t xml:space="preserve"> </w:t>
      </w:r>
      <w:r>
        <w:rPr>
          <w:color w:val="231F20"/>
        </w:rPr>
        <w:t>enable</w:t>
      </w:r>
      <w:r>
        <w:rPr>
          <w:color w:val="231F20"/>
          <w:spacing w:val="-27"/>
        </w:rPr>
        <w:t xml:space="preserve"> </w:t>
      </w:r>
      <w:r>
        <w:rPr>
          <w:color w:val="231F20"/>
        </w:rPr>
        <w:t>to</w:t>
      </w:r>
      <w:r>
        <w:rPr>
          <w:color w:val="231F20"/>
          <w:spacing w:val="-27"/>
        </w:rPr>
        <w:t xml:space="preserve"> </w:t>
      </w:r>
      <w:r>
        <w:rPr>
          <w:color w:val="231F20"/>
        </w:rPr>
        <w:t>function</w:t>
      </w:r>
      <w:r>
        <w:rPr>
          <w:color w:val="231F20"/>
          <w:spacing w:val="-27"/>
        </w:rPr>
        <w:t xml:space="preserve"> </w:t>
      </w:r>
      <w:r>
        <w:rPr>
          <w:color w:val="231F20"/>
        </w:rPr>
        <w:t>of</w:t>
      </w:r>
      <w:r>
        <w:rPr>
          <w:color w:val="231F20"/>
          <w:spacing w:val="-27"/>
        </w:rPr>
        <w:t xml:space="preserve"> </w:t>
      </w:r>
      <w:r>
        <w:rPr>
          <w:color w:val="231F20"/>
          <w:spacing w:val="-7"/>
        </w:rPr>
        <w:t>ERCNATA</w:t>
      </w:r>
      <w:r>
        <w:rPr>
          <w:color w:val="231F20"/>
          <w:spacing w:val="-27"/>
        </w:rPr>
        <w:t xml:space="preserve"> </w:t>
      </w:r>
      <w:r>
        <w:rPr>
          <w:color w:val="231F20"/>
        </w:rPr>
        <w:t>with</w:t>
      </w:r>
      <w:r>
        <w:rPr>
          <w:color w:val="231F20"/>
          <w:spacing w:val="-27"/>
        </w:rPr>
        <w:t xml:space="preserve"> </w:t>
      </w:r>
      <w:r>
        <w:rPr>
          <w:color w:val="231F20"/>
        </w:rPr>
        <w:t>office</w:t>
      </w:r>
      <w:r>
        <w:rPr>
          <w:color w:val="231F20"/>
          <w:spacing w:val="-27"/>
        </w:rPr>
        <w:t xml:space="preserve"> </w:t>
      </w:r>
      <w:r>
        <w:rPr>
          <w:color w:val="231F20"/>
        </w:rPr>
        <w:t>staff</w:t>
      </w:r>
      <w:r>
        <w:rPr>
          <w:color w:val="231F20"/>
          <w:spacing w:val="-27"/>
        </w:rPr>
        <w:t xml:space="preserve"> </w:t>
      </w:r>
      <w:r>
        <w:rPr>
          <w:color w:val="231F20"/>
        </w:rPr>
        <w:t>and</w:t>
      </w:r>
      <w:r>
        <w:rPr>
          <w:color w:val="231F20"/>
          <w:spacing w:val="-27"/>
        </w:rPr>
        <w:t xml:space="preserve"> </w:t>
      </w:r>
      <w:r>
        <w:rPr>
          <w:color w:val="231F20"/>
        </w:rPr>
        <w:t>infrastructure</w:t>
      </w:r>
      <w:r>
        <w:rPr>
          <w:color w:val="231F20"/>
          <w:spacing w:val="-27"/>
        </w:rPr>
        <w:t xml:space="preserve"> </w:t>
      </w:r>
      <w:r>
        <w:rPr>
          <w:color w:val="231F20"/>
        </w:rPr>
        <w:t>facilities</w:t>
      </w:r>
    </w:p>
    <w:p w14:paraId="74ED22AF" w14:textId="77777777" w:rsidR="00EB3B1C" w:rsidRDefault="00EB3B1C">
      <w:pPr>
        <w:pStyle w:val="BodyText"/>
        <w:spacing w:before="9"/>
        <w:rPr>
          <w:sz w:val="24"/>
        </w:rPr>
      </w:pPr>
    </w:p>
    <w:p w14:paraId="48587A73" w14:textId="77777777" w:rsidR="00EB3B1C" w:rsidRDefault="00A421C2">
      <w:pPr>
        <w:pStyle w:val="ListParagraph"/>
        <w:numPr>
          <w:ilvl w:val="2"/>
          <w:numId w:val="18"/>
        </w:numPr>
        <w:tabs>
          <w:tab w:val="left" w:pos="1077"/>
          <w:tab w:val="left" w:pos="1078"/>
        </w:tabs>
        <w:spacing w:before="1"/>
        <w:ind w:hanging="681"/>
      </w:pPr>
      <w:r>
        <w:rPr>
          <w:color w:val="231F20"/>
          <w:spacing w:val="-7"/>
        </w:rPr>
        <w:t xml:space="preserve">ERCNATA </w:t>
      </w:r>
      <w:r>
        <w:rPr>
          <w:color w:val="231F20"/>
        </w:rPr>
        <w:t>office staff</w:t>
      </w:r>
      <w:r>
        <w:rPr>
          <w:color w:val="231F20"/>
          <w:spacing w:val="-14"/>
        </w:rPr>
        <w:t xml:space="preserve"> </w:t>
      </w:r>
      <w:r>
        <w:rPr>
          <w:color w:val="231F20"/>
        </w:rPr>
        <w:t>shall;</w:t>
      </w:r>
    </w:p>
    <w:p w14:paraId="055E76C1" w14:textId="77777777" w:rsidR="00EB3B1C" w:rsidRDefault="00EB3B1C">
      <w:pPr>
        <w:pStyle w:val="BodyText"/>
        <w:spacing w:before="6"/>
        <w:rPr>
          <w:sz w:val="25"/>
        </w:rPr>
      </w:pPr>
    </w:p>
    <w:p w14:paraId="13FE8FF3" w14:textId="77777777" w:rsidR="00EB3B1C" w:rsidRDefault="00A421C2">
      <w:pPr>
        <w:pStyle w:val="ListParagraph"/>
        <w:numPr>
          <w:ilvl w:val="3"/>
          <w:numId w:val="18"/>
        </w:numPr>
        <w:tabs>
          <w:tab w:val="left" w:pos="1247"/>
          <w:tab w:val="left" w:pos="1248"/>
        </w:tabs>
        <w:spacing w:before="1" w:line="249" w:lineRule="auto"/>
        <w:ind w:right="371"/>
      </w:pPr>
      <w:r>
        <w:rPr>
          <w:color w:val="231F20"/>
        </w:rPr>
        <w:t xml:space="preserve">Coordinate and process all initial, continuing </w:t>
      </w:r>
      <w:r>
        <w:rPr>
          <w:color w:val="231F20"/>
          <w:spacing w:val="-3"/>
        </w:rPr>
        <w:t xml:space="preserve">review, </w:t>
      </w:r>
      <w:r>
        <w:rPr>
          <w:color w:val="231F20"/>
        </w:rPr>
        <w:t>and study modification submissions.</w:t>
      </w:r>
    </w:p>
    <w:p w14:paraId="27E51BD8" w14:textId="77777777" w:rsidR="00EB3B1C" w:rsidRDefault="00A421C2">
      <w:pPr>
        <w:pStyle w:val="ListParagraph"/>
        <w:numPr>
          <w:ilvl w:val="3"/>
          <w:numId w:val="18"/>
        </w:numPr>
        <w:tabs>
          <w:tab w:val="left" w:pos="1247"/>
          <w:tab w:val="left" w:pos="1248"/>
        </w:tabs>
        <w:spacing w:before="172"/>
      </w:pPr>
      <w:r>
        <w:rPr>
          <w:color w:val="231F20"/>
        </w:rPr>
        <w:t>Compose</w:t>
      </w:r>
      <w:r>
        <w:rPr>
          <w:color w:val="231F20"/>
          <w:spacing w:val="-18"/>
        </w:rPr>
        <w:t xml:space="preserve"> </w:t>
      </w:r>
      <w:r>
        <w:rPr>
          <w:color w:val="231F20"/>
        </w:rPr>
        <w:t>letters</w:t>
      </w:r>
      <w:r>
        <w:rPr>
          <w:color w:val="231F20"/>
          <w:spacing w:val="-17"/>
        </w:rPr>
        <w:t xml:space="preserve"> </w:t>
      </w:r>
      <w:r>
        <w:rPr>
          <w:color w:val="231F20"/>
        </w:rPr>
        <w:t>to</w:t>
      </w:r>
      <w:r>
        <w:rPr>
          <w:color w:val="231F20"/>
          <w:spacing w:val="-17"/>
        </w:rPr>
        <w:t xml:space="preserve"> </w:t>
      </w:r>
      <w:r>
        <w:rPr>
          <w:color w:val="231F20"/>
        </w:rPr>
        <w:t>researchers,</w:t>
      </w:r>
      <w:r>
        <w:rPr>
          <w:color w:val="231F20"/>
          <w:spacing w:val="-17"/>
        </w:rPr>
        <w:t xml:space="preserve"> </w:t>
      </w:r>
      <w:r>
        <w:rPr>
          <w:color w:val="231F20"/>
        </w:rPr>
        <w:t>relaying</w:t>
      </w:r>
      <w:r>
        <w:rPr>
          <w:color w:val="231F20"/>
          <w:spacing w:val="-17"/>
        </w:rPr>
        <w:t xml:space="preserve"> </w:t>
      </w:r>
      <w:r>
        <w:rPr>
          <w:color w:val="231F20"/>
        </w:rPr>
        <w:t>specific</w:t>
      </w:r>
      <w:r>
        <w:rPr>
          <w:color w:val="231F20"/>
          <w:spacing w:val="-17"/>
        </w:rPr>
        <w:t xml:space="preserve"> </w:t>
      </w:r>
      <w:r>
        <w:rPr>
          <w:color w:val="231F20"/>
          <w:spacing w:val="-7"/>
        </w:rPr>
        <w:t>ERCNATA</w:t>
      </w:r>
      <w:r>
        <w:rPr>
          <w:color w:val="231F20"/>
          <w:spacing w:val="-18"/>
        </w:rPr>
        <w:t xml:space="preserve"> </w:t>
      </w:r>
      <w:r>
        <w:rPr>
          <w:color w:val="231F20"/>
        </w:rPr>
        <w:t>requests</w:t>
      </w:r>
      <w:r>
        <w:rPr>
          <w:color w:val="231F20"/>
          <w:spacing w:val="-17"/>
        </w:rPr>
        <w:t xml:space="preserve"> </w:t>
      </w:r>
      <w:r>
        <w:rPr>
          <w:color w:val="231F20"/>
        </w:rPr>
        <w:t>and</w:t>
      </w:r>
      <w:r>
        <w:rPr>
          <w:color w:val="231F20"/>
          <w:spacing w:val="-17"/>
        </w:rPr>
        <w:t xml:space="preserve"> </w:t>
      </w:r>
      <w:r>
        <w:rPr>
          <w:color w:val="231F20"/>
        </w:rPr>
        <w:t>follow-up.</w:t>
      </w:r>
    </w:p>
    <w:p w14:paraId="1B69FAA6" w14:textId="77777777" w:rsidR="00EB3B1C" w:rsidRDefault="00A421C2">
      <w:pPr>
        <w:pStyle w:val="ListParagraph"/>
        <w:numPr>
          <w:ilvl w:val="3"/>
          <w:numId w:val="18"/>
        </w:numPr>
        <w:tabs>
          <w:tab w:val="left" w:pos="1247"/>
          <w:tab w:val="left" w:pos="1248"/>
        </w:tabs>
        <w:spacing w:before="181"/>
      </w:pPr>
      <w:r>
        <w:rPr>
          <w:color w:val="231F20"/>
        </w:rPr>
        <w:t xml:space="preserve">Compose </w:t>
      </w:r>
      <w:r>
        <w:rPr>
          <w:color w:val="231F20"/>
          <w:spacing w:val="-7"/>
        </w:rPr>
        <w:t xml:space="preserve">ERCNATA </w:t>
      </w:r>
      <w:r>
        <w:rPr>
          <w:color w:val="231F20"/>
        </w:rPr>
        <w:t>meeting</w:t>
      </w:r>
      <w:r>
        <w:rPr>
          <w:color w:val="231F20"/>
          <w:spacing w:val="-12"/>
        </w:rPr>
        <w:t xml:space="preserve"> </w:t>
      </w:r>
      <w:r>
        <w:rPr>
          <w:color w:val="231F20"/>
        </w:rPr>
        <w:t>minutes.</w:t>
      </w:r>
    </w:p>
    <w:p w14:paraId="4BC1693A" w14:textId="77777777" w:rsidR="00EB3B1C" w:rsidRDefault="00EB3B1C">
      <w:pPr>
        <w:sectPr w:rsidR="00EB3B1C">
          <w:pgSz w:w="10660" w:h="13840"/>
          <w:pgMar w:top="980" w:right="760" w:bottom="980" w:left="1020" w:header="0" w:footer="789" w:gutter="0"/>
          <w:cols w:space="720"/>
        </w:sectPr>
      </w:pPr>
    </w:p>
    <w:p w14:paraId="55EEB561" w14:textId="77777777" w:rsidR="00EB3B1C" w:rsidRDefault="00A421C2">
      <w:pPr>
        <w:pStyle w:val="ListParagraph"/>
        <w:numPr>
          <w:ilvl w:val="3"/>
          <w:numId w:val="18"/>
        </w:numPr>
        <w:tabs>
          <w:tab w:val="left" w:pos="1247"/>
          <w:tab w:val="left" w:pos="1248"/>
        </w:tabs>
        <w:spacing w:before="95" w:line="249" w:lineRule="auto"/>
        <w:ind w:right="371"/>
      </w:pPr>
      <w:r>
        <w:rPr>
          <w:color w:val="231F20"/>
        </w:rPr>
        <w:lastRenderedPageBreak/>
        <w:t>Coordinate electronic distribution of applications and related documents received for</w:t>
      </w:r>
      <w:r>
        <w:rPr>
          <w:color w:val="231F20"/>
          <w:spacing w:val="-7"/>
        </w:rPr>
        <w:t xml:space="preserve"> </w:t>
      </w:r>
      <w:r>
        <w:rPr>
          <w:color w:val="231F20"/>
          <w:spacing w:val="-3"/>
        </w:rPr>
        <w:t>review.</w:t>
      </w:r>
    </w:p>
    <w:p w14:paraId="41B125E0" w14:textId="77777777" w:rsidR="00EB3B1C" w:rsidRDefault="00A421C2">
      <w:pPr>
        <w:pStyle w:val="ListParagraph"/>
        <w:numPr>
          <w:ilvl w:val="3"/>
          <w:numId w:val="18"/>
        </w:numPr>
        <w:tabs>
          <w:tab w:val="left" w:pos="1247"/>
          <w:tab w:val="left" w:pos="1248"/>
        </w:tabs>
        <w:spacing w:before="172" w:line="249" w:lineRule="auto"/>
        <w:ind w:right="371"/>
      </w:pPr>
      <w:r>
        <w:rPr>
          <w:color w:val="231F20"/>
        </w:rPr>
        <w:t>Coordinate</w:t>
      </w:r>
      <w:r>
        <w:rPr>
          <w:color w:val="231F20"/>
          <w:spacing w:val="-20"/>
        </w:rPr>
        <w:t xml:space="preserve"> </w:t>
      </w:r>
      <w:r>
        <w:rPr>
          <w:color w:val="231F20"/>
        </w:rPr>
        <w:t>and</w:t>
      </w:r>
      <w:r>
        <w:rPr>
          <w:color w:val="231F20"/>
          <w:spacing w:val="-19"/>
        </w:rPr>
        <w:t xml:space="preserve"> </w:t>
      </w:r>
      <w:r>
        <w:rPr>
          <w:color w:val="231F20"/>
        </w:rPr>
        <w:t>process</w:t>
      </w:r>
      <w:r>
        <w:rPr>
          <w:color w:val="231F20"/>
          <w:spacing w:val="-19"/>
        </w:rPr>
        <w:t xml:space="preserve"> </w:t>
      </w:r>
      <w:r>
        <w:rPr>
          <w:color w:val="231F20"/>
        </w:rPr>
        <w:t>all</w:t>
      </w:r>
      <w:r>
        <w:rPr>
          <w:color w:val="231F20"/>
          <w:spacing w:val="-19"/>
        </w:rPr>
        <w:t xml:space="preserve"> </w:t>
      </w:r>
      <w:r>
        <w:rPr>
          <w:color w:val="231F20"/>
          <w:spacing w:val="-7"/>
        </w:rPr>
        <w:t>ERCNATA</w:t>
      </w:r>
      <w:r>
        <w:rPr>
          <w:color w:val="231F20"/>
          <w:spacing w:val="-20"/>
        </w:rPr>
        <w:t xml:space="preserve"> </w:t>
      </w:r>
      <w:r>
        <w:rPr>
          <w:color w:val="231F20"/>
        </w:rPr>
        <w:t>Adverse</w:t>
      </w:r>
      <w:r>
        <w:rPr>
          <w:color w:val="231F20"/>
          <w:spacing w:val="-19"/>
        </w:rPr>
        <w:t xml:space="preserve"> </w:t>
      </w:r>
      <w:r>
        <w:rPr>
          <w:color w:val="231F20"/>
          <w:spacing w:val="-3"/>
        </w:rPr>
        <w:t>Event</w:t>
      </w:r>
      <w:r>
        <w:rPr>
          <w:color w:val="231F20"/>
          <w:spacing w:val="-19"/>
        </w:rPr>
        <w:t xml:space="preserve"> </w:t>
      </w:r>
      <w:r>
        <w:rPr>
          <w:color w:val="231F20"/>
        </w:rPr>
        <w:t>Reporting</w:t>
      </w:r>
      <w:r>
        <w:rPr>
          <w:color w:val="231F20"/>
          <w:spacing w:val="-19"/>
        </w:rPr>
        <w:t xml:space="preserve"> </w:t>
      </w:r>
      <w:r>
        <w:rPr>
          <w:color w:val="231F20"/>
        </w:rPr>
        <w:t>(i.e.</w:t>
      </w:r>
      <w:r>
        <w:rPr>
          <w:color w:val="231F20"/>
          <w:spacing w:val="-20"/>
        </w:rPr>
        <w:t xml:space="preserve"> </w:t>
      </w:r>
      <w:r>
        <w:rPr>
          <w:color w:val="231F20"/>
        </w:rPr>
        <w:t>on-site/off-site Adverse</w:t>
      </w:r>
      <w:r>
        <w:rPr>
          <w:color w:val="231F20"/>
          <w:spacing w:val="-7"/>
        </w:rPr>
        <w:t xml:space="preserve"> </w:t>
      </w:r>
      <w:r>
        <w:rPr>
          <w:color w:val="231F20"/>
        </w:rPr>
        <w:t>Events).</w:t>
      </w:r>
    </w:p>
    <w:p w14:paraId="4406E1D5" w14:textId="77777777" w:rsidR="00EB3B1C" w:rsidRDefault="00A421C2">
      <w:pPr>
        <w:pStyle w:val="ListParagraph"/>
        <w:numPr>
          <w:ilvl w:val="3"/>
          <w:numId w:val="18"/>
        </w:numPr>
        <w:tabs>
          <w:tab w:val="left" w:pos="1247"/>
          <w:tab w:val="left" w:pos="1248"/>
        </w:tabs>
        <w:spacing w:before="172"/>
      </w:pPr>
      <w:r>
        <w:rPr>
          <w:color w:val="231F20"/>
        </w:rPr>
        <w:t>Maintain the electronic database of the</w:t>
      </w:r>
      <w:r>
        <w:rPr>
          <w:color w:val="231F20"/>
          <w:spacing w:val="-38"/>
        </w:rPr>
        <w:t xml:space="preserve"> </w:t>
      </w:r>
      <w:r>
        <w:rPr>
          <w:color w:val="231F20"/>
          <w:spacing w:val="-6"/>
        </w:rPr>
        <w:t>ERCNATA.</w:t>
      </w:r>
    </w:p>
    <w:p w14:paraId="571291F4" w14:textId="77777777" w:rsidR="00EB3B1C" w:rsidRDefault="00A421C2">
      <w:pPr>
        <w:pStyle w:val="ListParagraph"/>
        <w:numPr>
          <w:ilvl w:val="3"/>
          <w:numId w:val="18"/>
        </w:numPr>
        <w:tabs>
          <w:tab w:val="left" w:pos="1247"/>
          <w:tab w:val="left" w:pos="1248"/>
        </w:tabs>
        <w:spacing w:before="181"/>
      </w:pPr>
      <w:r>
        <w:rPr>
          <w:color w:val="231F20"/>
        </w:rPr>
        <w:t>Perform</w:t>
      </w:r>
      <w:r>
        <w:rPr>
          <w:color w:val="231F20"/>
          <w:spacing w:val="-6"/>
        </w:rPr>
        <w:t xml:space="preserve"> </w:t>
      </w:r>
      <w:r>
        <w:rPr>
          <w:color w:val="231F20"/>
          <w:spacing w:val="-3"/>
        </w:rPr>
        <w:t>any</w:t>
      </w:r>
      <w:r>
        <w:rPr>
          <w:color w:val="231F20"/>
          <w:spacing w:val="-6"/>
        </w:rPr>
        <w:t xml:space="preserve"> </w:t>
      </w:r>
      <w:r>
        <w:rPr>
          <w:color w:val="231F20"/>
        </w:rPr>
        <w:t>other</w:t>
      </w:r>
      <w:r>
        <w:rPr>
          <w:color w:val="231F20"/>
          <w:spacing w:val="-5"/>
        </w:rPr>
        <w:t xml:space="preserve"> </w:t>
      </w:r>
      <w:r>
        <w:rPr>
          <w:color w:val="231F20"/>
        </w:rPr>
        <w:t>duties</w:t>
      </w:r>
      <w:r>
        <w:rPr>
          <w:color w:val="231F20"/>
          <w:spacing w:val="-6"/>
        </w:rPr>
        <w:t xml:space="preserve"> </w:t>
      </w:r>
      <w:r>
        <w:rPr>
          <w:color w:val="231F20"/>
        </w:rPr>
        <w:t>assigned</w:t>
      </w:r>
      <w:r>
        <w:rPr>
          <w:color w:val="231F20"/>
          <w:spacing w:val="-5"/>
        </w:rPr>
        <w:t xml:space="preserve"> </w:t>
      </w:r>
      <w:r>
        <w:rPr>
          <w:color w:val="231F20"/>
        </w:rPr>
        <w:t>by</w:t>
      </w:r>
      <w:r>
        <w:rPr>
          <w:color w:val="231F20"/>
          <w:spacing w:val="-6"/>
        </w:rPr>
        <w:t xml:space="preserve"> </w:t>
      </w:r>
      <w:r>
        <w:rPr>
          <w:color w:val="231F20"/>
        </w:rPr>
        <w:t>the</w:t>
      </w:r>
      <w:r>
        <w:rPr>
          <w:color w:val="231F20"/>
          <w:spacing w:val="-5"/>
        </w:rPr>
        <w:t xml:space="preserve"> </w:t>
      </w:r>
      <w:r>
        <w:rPr>
          <w:color w:val="231F20"/>
        </w:rPr>
        <w:t>Chairperson</w:t>
      </w:r>
      <w:r>
        <w:rPr>
          <w:color w:val="231F20"/>
          <w:spacing w:val="-6"/>
        </w:rPr>
        <w:t xml:space="preserve"> </w:t>
      </w:r>
      <w:r>
        <w:rPr>
          <w:color w:val="231F20"/>
        </w:rPr>
        <w:t>and</w:t>
      </w:r>
      <w:r>
        <w:rPr>
          <w:color w:val="231F20"/>
          <w:spacing w:val="-5"/>
        </w:rPr>
        <w:t xml:space="preserve"> </w:t>
      </w:r>
      <w:r>
        <w:rPr>
          <w:color w:val="231F20"/>
        </w:rPr>
        <w:t>Secretary.</w:t>
      </w:r>
    </w:p>
    <w:p w14:paraId="7E7614DB" w14:textId="77777777" w:rsidR="00EB3B1C" w:rsidRDefault="00EB3B1C">
      <w:pPr>
        <w:pStyle w:val="BodyText"/>
        <w:rPr>
          <w:sz w:val="27"/>
        </w:rPr>
      </w:pPr>
    </w:p>
    <w:p w14:paraId="130AFFE3" w14:textId="77777777" w:rsidR="00EB3B1C" w:rsidRDefault="00A421C2">
      <w:pPr>
        <w:pStyle w:val="Heading1"/>
        <w:numPr>
          <w:ilvl w:val="0"/>
          <w:numId w:val="19"/>
        </w:numPr>
        <w:tabs>
          <w:tab w:val="left" w:pos="394"/>
        </w:tabs>
        <w:ind w:hanging="281"/>
      </w:pPr>
      <w:r>
        <w:rPr>
          <w:color w:val="231F20"/>
        </w:rPr>
        <w:t>MEMBERSHIP</w:t>
      </w:r>
    </w:p>
    <w:p w14:paraId="2807515A" w14:textId="77777777" w:rsidR="00EB3B1C" w:rsidRDefault="00A421C2">
      <w:pPr>
        <w:pStyle w:val="Heading2"/>
        <w:numPr>
          <w:ilvl w:val="1"/>
          <w:numId w:val="19"/>
        </w:numPr>
        <w:tabs>
          <w:tab w:val="left" w:pos="644"/>
        </w:tabs>
        <w:spacing w:before="230"/>
        <w:ind w:left="643" w:hanging="361"/>
        <w:rPr>
          <w:color w:val="231F20"/>
        </w:rPr>
      </w:pPr>
      <w:r>
        <w:rPr>
          <w:color w:val="231F20"/>
        </w:rPr>
        <w:t>Composition</w:t>
      </w:r>
    </w:p>
    <w:p w14:paraId="3BC8B1C7" w14:textId="77777777" w:rsidR="00EB3B1C" w:rsidRDefault="00EB3B1C">
      <w:pPr>
        <w:pStyle w:val="BodyText"/>
        <w:spacing w:before="1"/>
        <w:rPr>
          <w:b/>
          <w:sz w:val="35"/>
        </w:rPr>
      </w:pPr>
    </w:p>
    <w:p w14:paraId="1D58EF18" w14:textId="77777777" w:rsidR="00EB3B1C" w:rsidRDefault="00A421C2">
      <w:pPr>
        <w:pStyle w:val="ListParagraph"/>
        <w:numPr>
          <w:ilvl w:val="2"/>
          <w:numId w:val="17"/>
        </w:numPr>
        <w:tabs>
          <w:tab w:val="left" w:pos="1304"/>
          <w:tab w:val="left" w:pos="1305"/>
        </w:tabs>
        <w:spacing w:line="249" w:lineRule="auto"/>
        <w:ind w:right="371"/>
        <w:jc w:val="left"/>
      </w:pPr>
      <w:r>
        <w:rPr>
          <w:color w:val="231F20"/>
        </w:rPr>
        <w:t xml:space="preserve">The composition of </w:t>
      </w:r>
      <w:r>
        <w:rPr>
          <w:color w:val="231F20"/>
          <w:spacing w:val="-7"/>
        </w:rPr>
        <w:t xml:space="preserve">ERCNATA </w:t>
      </w:r>
      <w:r>
        <w:rPr>
          <w:color w:val="231F20"/>
        </w:rPr>
        <w:t>should be in accordance with the relevant international</w:t>
      </w:r>
      <w:r>
        <w:rPr>
          <w:color w:val="231F20"/>
          <w:spacing w:val="-6"/>
        </w:rPr>
        <w:t xml:space="preserve"> </w:t>
      </w:r>
      <w:r>
        <w:rPr>
          <w:color w:val="231F20"/>
        </w:rPr>
        <w:t>and</w:t>
      </w:r>
      <w:r>
        <w:rPr>
          <w:color w:val="231F20"/>
          <w:spacing w:val="-5"/>
        </w:rPr>
        <w:t xml:space="preserve"> </w:t>
      </w:r>
      <w:r>
        <w:rPr>
          <w:color w:val="231F20"/>
        </w:rPr>
        <w:t>national</w:t>
      </w:r>
      <w:r>
        <w:rPr>
          <w:color w:val="231F20"/>
          <w:spacing w:val="-5"/>
        </w:rPr>
        <w:t xml:space="preserve"> </w:t>
      </w:r>
      <w:r>
        <w:rPr>
          <w:color w:val="231F20"/>
        </w:rPr>
        <w:t>guidelines</w:t>
      </w:r>
      <w:r>
        <w:rPr>
          <w:color w:val="231F20"/>
          <w:spacing w:val="-5"/>
        </w:rPr>
        <w:t xml:space="preserve"> </w:t>
      </w:r>
      <w:r>
        <w:rPr>
          <w:color w:val="231F20"/>
        </w:rPr>
        <w:t>of</w:t>
      </w:r>
      <w:r>
        <w:rPr>
          <w:color w:val="231F20"/>
          <w:spacing w:val="-6"/>
        </w:rPr>
        <w:t xml:space="preserve"> </w:t>
      </w:r>
      <w:r>
        <w:rPr>
          <w:color w:val="231F20"/>
        </w:rPr>
        <w:t>forum</w:t>
      </w:r>
      <w:r>
        <w:rPr>
          <w:color w:val="231F20"/>
          <w:spacing w:val="-5"/>
        </w:rPr>
        <w:t xml:space="preserve"> </w:t>
      </w:r>
      <w:r>
        <w:rPr>
          <w:color w:val="231F20"/>
        </w:rPr>
        <w:t>of</w:t>
      </w:r>
      <w:r>
        <w:rPr>
          <w:color w:val="231F20"/>
          <w:spacing w:val="-5"/>
        </w:rPr>
        <w:t xml:space="preserve"> </w:t>
      </w:r>
      <w:r>
        <w:rPr>
          <w:color w:val="231F20"/>
        </w:rPr>
        <w:t>ethics</w:t>
      </w:r>
      <w:r>
        <w:rPr>
          <w:color w:val="231F20"/>
          <w:spacing w:val="-5"/>
        </w:rPr>
        <w:t xml:space="preserve"> </w:t>
      </w:r>
      <w:r>
        <w:rPr>
          <w:color w:val="231F20"/>
        </w:rPr>
        <w:t>review</w:t>
      </w:r>
      <w:r>
        <w:rPr>
          <w:color w:val="231F20"/>
          <w:spacing w:val="-6"/>
        </w:rPr>
        <w:t xml:space="preserve"> </w:t>
      </w:r>
      <w:r>
        <w:rPr>
          <w:color w:val="231F20"/>
        </w:rPr>
        <w:t>committees</w:t>
      </w:r>
    </w:p>
    <w:p w14:paraId="77D9305A" w14:textId="77777777" w:rsidR="00EB3B1C" w:rsidRDefault="00A421C2">
      <w:pPr>
        <w:pStyle w:val="ListParagraph"/>
        <w:numPr>
          <w:ilvl w:val="2"/>
          <w:numId w:val="17"/>
        </w:numPr>
        <w:tabs>
          <w:tab w:val="left" w:pos="1304"/>
          <w:tab w:val="left" w:pos="1305"/>
        </w:tabs>
        <w:spacing w:before="115"/>
        <w:jc w:val="left"/>
      </w:pPr>
      <w:r>
        <w:rPr>
          <w:color w:val="231F20"/>
          <w:spacing w:val="-7"/>
        </w:rPr>
        <w:t xml:space="preserve">ERCNATA </w:t>
      </w:r>
      <w:r>
        <w:rPr>
          <w:color w:val="231F20"/>
        </w:rPr>
        <w:t>should consist of following</w:t>
      </w:r>
      <w:r>
        <w:rPr>
          <w:color w:val="231F20"/>
          <w:spacing w:val="-27"/>
        </w:rPr>
        <w:t xml:space="preserve"> </w:t>
      </w:r>
      <w:r>
        <w:rPr>
          <w:color w:val="231F20"/>
        </w:rPr>
        <w:t>members</w:t>
      </w:r>
    </w:p>
    <w:p w14:paraId="6220D538" w14:textId="77777777" w:rsidR="00EB3B1C" w:rsidRDefault="00A421C2">
      <w:pPr>
        <w:pStyle w:val="ListParagraph"/>
        <w:numPr>
          <w:ilvl w:val="0"/>
          <w:numId w:val="16"/>
        </w:numPr>
        <w:tabs>
          <w:tab w:val="left" w:pos="1304"/>
          <w:tab w:val="left" w:pos="1305"/>
        </w:tabs>
        <w:spacing w:before="125" w:line="249" w:lineRule="auto"/>
        <w:ind w:right="371"/>
      </w:pPr>
      <w:r>
        <w:rPr>
          <w:color w:val="231F20"/>
        </w:rPr>
        <w:t xml:space="preserve">Chairperson (a member from the </w:t>
      </w:r>
      <w:r>
        <w:rPr>
          <w:color w:val="231F20"/>
          <w:spacing w:val="-7"/>
        </w:rPr>
        <w:t xml:space="preserve">ERCNATA </w:t>
      </w:r>
      <w:r>
        <w:rPr>
          <w:color w:val="231F20"/>
        </w:rPr>
        <w:t>with the knowledge of tobacco and alcohol related research</w:t>
      </w:r>
      <w:r>
        <w:rPr>
          <w:color w:val="231F20"/>
          <w:spacing w:val="-19"/>
        </w:rPr>
        <w:t xml:space="preserve"> </w:t>
      </w:r>
      <w:r>
        <w:rPr>
          <w:color w:val="231F20"/>
        </w:rPr>
        <w:t>ethics)</w:t>
      </w:r>
    </w:p>
    <w:p w14:paraId="20A0AE2C" w14:textId="77777777" w:rsidR="00EB3B1C" w:rsidRDefault="00A421C2">
      <w:pPr>
        <w:pStyle w:val="ListParagraph"/>
        <w:numPr>
          <w:ilvl w:val="0"/>
          <w:numId w:val="16"/>
        </w:numPr>
        <w:tabs>
          <w:tab w:val="left" w:pos="1304"/>
          <w:tab w:val="left" w:pos="1305"/>
        </w:tabs>
        <w:spacing w:before="115"/>
      </w:pPr>
      <w:r>
        <w:rPr>
          <w:color w:val="231F20"/>
        </w:rPr>
        <w:t>Secretary</w:t>
      </w:r>
      <w:r>
        <w:rPr>
          <w:color w:val="231F20"/>
          <w:spacing w:val="-7"/>
        </w:rPr>
        <w:t xml:space="preserve"> </w:t>
      </w:r>
      <w:r>
        <w:rPr>
          <w:color w:val="231F20"/>
        </w:rPr>
        <w:t>(shall</w:t>
      </w:r>
      <w:r>
        <w:rPr>
          <w:color w:val="231F20"/>
          <w:spacing w:val="-6"/>
        </w:rPr>
        <w:t xml:space="preserve"> </w:t>
      </w:r>
      <w:r>
        <w:rPr>
          <w:color w:val="231F20"/>
        </w:rPr>
        <w:t>be</w:t>
      </w:r>
      <w:r>
        <w:rPr>
          <w:color w:val="231F20"/>
          <w:spacing w:val="-6"/>
        </w:rPr>
        <w:t xml:space="preserve"> </w:t>
      </w:r>
      <w:r>
        <w:rPr>
          <w:color w:val="231F20"/>
        </w:rPr>
        <w:t>the</w:t>
      </w:r>
      <w:r>
        <w:rPr>
          <w:color w:val="231F20"/>
          <w:spacing w:val="-7"/>
        </w:rPr>
        <w:t xml:space="preserve"> </w:t>
      </w:r>
      <w:r>
        <w:rPr>
          <w:color w:val="231F20"/>
        </w:rPr>
        <w:t>Board</w:t>
      </w:r>
      <w:r>
        <w:rPr>
          <w:color w:val="231F20"/>
          <w:spacing w:val="-6"/>
        </w:rPr>
        <w:t xml:space="preserve"> </w:t>
      </w:r>
      <w:r>
        <w:rPr>
          <w:color w:val="231F20"/>
        </w:rPr>
        <w:t>secretary</w:t>
      </w:r>
      <w:r>
        <w:rPr>
          <w:color w:val="231F20"/>
          <w:spacing w:val="-6"/>
        </w:rPr>
        <w:t xml:space="preserve"> </w:t>
      </w:r>
      <w:r>
        <w:rPr>
          <w:color w:val="231F20"/>
        </w:rPr>
        <w:t>of</w:t>
      </w:r>
      <w:r>
        <w:rPr>
          <w:color w:val="231F20"/>
          <w:spacing w:val="-7"/>
        </w:rPr>
        <w:t xml:space="preserve"> </w:t>
      </w:r>
      <w:r>
        <w:rPr>
          <w:color w:val="231F20"/>
          <w:spacing w:val="-9"/>
        </w:rPr>
        <w:t>NATA)</w:t>
      </w:r>
    </w:p>
    <w:p w14:paraId="4F4685E1" w14:textId="77777777" w:rsidR="00EB3B1C" w:rsidRDefault="00A421C2">
      <w:pPr>
        <w:pStyle w:val="ListParagraph"/>
        <w:numPr>
          <w:ilvl w:val="0"/>
          <w:numId w:val="16"/>
        </w:numPr>
        <w:tabs>
          <w:tab w:val="left" w:pos="1304"/>
          <w:tab w:val="left" w:pos="1305"/>
        </w:tabs>
        <w:spacing w:before="124" w:line="249" w:lineRule="auto"/>
        <w:ind w:right="371"/>
      </w:pPr>
      <w:r>
        <w:rPr>
          <w:color w:val="231F20"/>
        </w:rPr>
        <w:t>Five</w:t>
      </w:r>
      <w:r>
        <w:rPr>
          <w:color w:val="231F20"/>
          <w:spacing w:val="-5"/>
        </w:rPr>
        <w:t xml:space="preserve"> </w:t>
      </w:r>
      <w:r>
        <w:rPr>
          <w:color w:val="231F20"/>
        </w:rPr>
        <w:t>experts</w:t>
      </w:r>
      <w:r>
        <w:rPr>
          <w:color w:val="231F20"/>
          <w:spacing w:val="-5"/>
        </w:rPr>
        <w:t xml:space="preserve"> </w:t>
      </w:r>
      <w:r>
        <w:rPr>
          <w:color w:val="231F20"/>
        </w:rPr>
        <w:t>from</w:t>
      </w:r>
      <w:r>
        <w:rPr>
          <w:color w:val="231F20"/>
          <w:spacing w:val="-4"/>
        </w:rPr>
        <w:t xml:space="preserve"> </w:t>
      </w:r>
      <w:r>
        <w:rPr>
          <w:color w:val="231F20"/>
        </w:rPr>
        <w:t>medical</w:t>
      </w:r>
      <w:r>
        <w:rPr>
          <w:color w:val="231F20"/>
          <w:spacing w:val="-5"/>
        </w:rPr>
        <w:t xml:space="preserve"> </w:t>
      </w:r>
      <w:r>
        <w:rPr>
          <w:color w:val="231F20"/>
        </w:rPr>
        <w:t>field</w:t>
      </w:r>
      <w:r>
        <w:rPr>
          <w:color w:val="231F20"/>
          <w:spacing w:val="-5"/>
        </w:rPr>
        <w:t xml:space="preserve"> </w:t>
      </w:r>
      <w:r>
        <w:rPr>
          <w:color w:val="231F20"/>
        </w:rPr>
        <w:t>including</w:t>
      </w:r>
      <w:r>
        <w:rPr>
          <w:color w:val="231F20"/>
          <w:spacing w:val="-4"/>
        </w:rPr>
        <w:t xml:space="preserve"> </w:t>
      </w:r>
      <w:r>
        <w:rPr>
          <w:color w:val="231F20"/>
        </w:rPr>
        <w:t>Ayurveda</w:t>
      </w:r>
      <w:r>
        <w:rPr>
          <w:color w:val="231F20"/>
          <w:spacing w:val="-5"/>
        </w:rPr>
        <w:t xml:space="preserve"> </w:t>
      </w:r>
      <w:r>
        <w:rPr>
          <w:color w:val="231F20"/>
        </w:rPr>
        <w:t>medicine</w:t>
      </w:r>
      <w:r>
        <w:rPr>
          <w:color w:val="231F20"/>
          <w:spacing w:val="-5"/>
        </w:rPr>
        <w:t xml:space="preserve"> </w:t>
      </w:r>
      <w:r>
        <w:rPr>
          <w:color w:val="231F20"/>
        </w:rPr>
        <w:t>with</w:t>
      </w:r>
      <w:r>
        <w:rPr>
          <w:color w:val="231F20"/>
          <w:spacing w:val="-4"/>
        </w:rPr>
        <w:t xml:space="preserve"> </w:t>
      </w:r>
      <w:r>
        <w:rPr>
          <w:color w:val="231F20"/>
        </w:rPr>
        <w:t>the</w:t>
      </w:r>
      <w:r>
        <w:rPr>
          <w:color w:val="231F20"/>
          <w:spacing w:val="-5"/>
        </w:rPr>
        <w:t xml:space="preserve"> </w:t>
      </w:r>
      <w:r>
        <w:rPr>
          <w:color w:val="231F20"/>
        </w:rPr>
        <w:t>knowledge of tobacco and alcohol related research</w:t>
      </w:r>
      <w:r>
        <w:rPr>
          <w:color w:val="231F20"/>
          <w:spacing w:val="-38"/>
        </w:rPr>
        <w:t xml:space="preserve"> </w:t>
      </w:r>
      <w:r>
        <w:rPr>
          <w:color w:val="231F20"/>
        </w:rPr>
        <w:t>ethics</w:t>
      </w:r>
    </w:p>
    <w:p w14:paraId="5F8AF5E8" w14:textId="77777777" w:rsidR="00EB3B1C" w:rsidRDefault="00A421C2">
      <w:pPr>
        <w:pStyle w:val="ListParagraph"/>
        <w:numPr>
          <w:ilvl w:val="0"/>
          <w:numId w:val="16"/>
        </w:numPr>
        <w:tabs>
          <w:tab w:val="left" w:pos="1304"/>
          <w:tab w:val="left" w:pos="1305"/>
        </w:tabs>
        <w:spacing w:before="116" w:line="249" w:lineRule="auto"/>
        <w:ind w:right="372"/>
      </w:pPr>
      <w:r>
        <w:rPr>
          <w:color w:val="231F20"/>
          <w:spacing w:val="-7"/>
        </w:rPr>
        <w:t>Two</w:t>
      </w:r>
      <w:r>
        <w:rPr>
          <w:color w:val="231F20"/>
          <w:spacing w:val="-13"/>
        </w:rPr>
        <w:t xml:space="preserve"> </w:t>
      </w:r>
      <w:r>
        <w:rPr>
          <w:color w:val="231F20"/>
        </w:rPr>
        <w:t>experts</w:t>
      </w:r>
      <w:r>
        <w:rPr>
          <w:color w:val="231F20"/>
          <w:spacing w:val="-12"/>
        </w:rPr>
        <w:t xml:space="preserve"> </w:t>
      </w:r>
      <w:r>
        <w:rPr>
          <w:color w:val="231F20"/>
        </w:rPr>
        <w:t>from</w:t>
      </w:r>
      <w:r>
        <w:rPr>
          <w:color w:val="231F20"/>
          <w:spacing w:val="-12"/>
        </w:rPr>
        <w:t xml:space="preserve"> </w:t>
      </w:r>
      <w:r>
        <w:rPr>
          <w:color w:val="231F20"/>
        </w:rPr>
        <w:t>community</w:t>
      </w:r>
      <w:r>
        <w:rPr>
          <w:color w:val="231F20"/>
          <w:spacing w:val="-12"/>
        </w:rPr>
        <w:t xml:space="preserve"> </w:t>
      </w:r>
      <w:r>
        <w:rPr>
          <w:color w:val="231F20"/>
        </w:rPr>
        <w:t>medicine</w:t>
      </w:r>
      <w:r>
        <w:rPr>
          <w:color w:val="231F20"/>
          <w:spacing w:val="-13"/>
        </w:rPr>
        <w:t xml:space="preserve"> </w:t>
      </w:r>
      <w:r>
        <w:rPr>
          <w:color w:val="231F20"/>
        </w:rPr>
        <w:t>with</w:t>
      </w:r>
      <w:r>
        <w:rPr>
          <w:color w:val="231F20"/>
          <w:spacing w:val="-12"/>
        </w:rPr>
        <w:t xml:space="preserve"> </w:t>
      </w:r>
      <w:r>
        <w:rPr>
          <w:color w:val="231F20"/>
        </w:rPr>
        <w:t>the</w:t>
      </w:r>
      <w:r>
        <w:rPr>
          <w:color w:val="231F20"/>
          <w:spacing w:val="-12"/>
        </w:rPr>
        <w:t xml:space="preserve"> </w:t>
      </w:r>
      <w:r>
        <w:rPr>
          <w:color w:val="231F20"/>
        </w:rPr>
        <w:t>knowledge</w:t>
      </w:r>
      <w:r>
        <w:rPr>
          <w:color w:val="231F20"/>
          <w:spacing w:val="-13"/>
        </w:rPr>
        <w:t xml:space="preserve"> </w:t>
      </w:r>
      <w:r>
        <w:rPr>
          <w:color w:val="231F20"/>
        </w:rPr>
        <w:t>of</w:t>
      </w:r>
      <w:r>
        <w:rPr>
          <w:color w:val="231F20"/>
          <w:spacing w:val="-12"/>
        </w:rPr>
        <w:t xml:space="preserve"> </w:t>
      </w:r>
      <w:r>
        <w:rPr>
          <w:color w:val="231F20"/>
        </w:rPr>
        <w:t>tobacco</w:t>
      </w:r>
      <w:r>
        <w:rPr>
          <w:color w:val="231F20"/>
          <w:spacing w:val="-12"/>
        </w:rPr>
        <w:t xml:space="preserve"> </w:t>
      </w:r>
      <w:r>
        <w:rPr>
          <w:color w:val="231F20"/>
        </w:rPr>
        <w:t>and</w:t>
      </w:r>
      <w:r>
        <w:rPr>
          <w:color w:val="231F20"/>
          <w:spacing w:val="-12"/>
        </w:rPr>
        <w:t xml:space="preserve"> </w:t>
      </w:r>
      <w:r>
        <w:rPr>
          <w:color w:val="231F20"/>
        </w:rPr>
        <w:t>alcohol related research</w:t>
      </w:r>
      <w:r>
        <w:rPr>
          <w:color w:val="231F20"/>
          <w:spacing w:val="-13"/>
        </w:rPr>
        <w:t xml:space="preserve"> </w:t>
      </w:r>
      <w:r>
        <w:rPr>
          <w:color w:val="231F20"/>
        </w:rPr>
        <w:t>ethics</w:t>
      </w:r>
    </w:p>
    <w:p w14:paraId="7108B812" w14:textId="77777777" w:rsidR="00EB3B1C" w:rsidRDefault="00A421C2">
      <w:pPr>
        <w:pStyle w:val="ListParagraph"/>
        <w:numPr>
          <w:ilvl w:val="0"/>
          <w:numId w:val="16"/>
        </w:numPr>
        <w:tabs>
          <w:tab w:val="left" w:pos="1304"/>
          <w:tab w:val="left" w:pos="1305"/>
        </w:tabs>
        <w:spacing w:before="115" w:line="249" w:lineRule="auto"/>
        <w:ind w:right="371"/>
      </w:pPr>
      <w:r>
        <w:rPr>
          <w:color w:val="231F20"/>
        </w:rPr>
        <w:t>One expert from respiratory diseases with the knowledge of tobacco and alcohol related research</w:t>
      </w:r>
      <w:r>
        <w:rPr>
          <w:color w:val="231F20"/>
          <w:spacing w:val="-13"/>
        </w:rPr>
        <w:t xml:space="preserve"> </w:t>
      </w:r>
      <w:r>
        <w:rPr>
          <w:color w:val="231F20"/>
        </w:rPr>
        <w:t>ethics</w:t>
      </w:r>
    </w:p>
    <w:p w14:paraId="768A6EDD" w14:textId="77777777" w:rsidR="00EB3B1C" w:rsidRDefault="00A421C2">
      <w:pPr>
        <w:pStyle w:val="ListParagraph"/>
        <w:numPr>
          <w:ilvl w:val="0"/>
          <w:numId w:val="16"/>
        </w:numPr>
        <w:tabs>
          <w:tab w:val="left" w:pos="1304"/>
          <w:tab w:val="left" w:pos="1305"/>
        </w:tabs>
        <w:spacing w:before="115" w:line="249" w:lineRule="auto"/>
        <w:ind w:right="371"/>
      </w:pPr>
      <w:r>
        <w:rPr>
          <w:color w:val="231F20"/>
        </w:rPr>
        <w:t>One</w:t>
      </w:r>
      <w:r>
        <w:rPr>
          <w:color w:val="231F20"/>
          <w:spacing w:val="-4"/>
        </w:rPr>
        <w:t xml:space="preserve"> </w:t>
      </w:r>
      <w:r>
        <w:rPr>
          <w:color w:val="231F20"/>
        </w:rPr>
        <w:t>expert</w:t>
      </w:r>
      <w:r>
        <w:rPr>
          <w:color w:val="231F20"/>
          <w:spacing w:val="-3"/>
        </w:rPr>
        <w:t xml:space="preserve"> </w:t>
      </w:r>
      <w:r>
        <w:rPr>
          <w:color w:val="231F20"/>
        </w:rPr>
        <w:t>from</w:t>
      </w:r>
      <w:r>
        <w:rPr>
          <w:color w:val="231F20"/>
          <w:spacing w:val="-4"/>
        </w:rPr>
        <w:t xml:space="preserve"> </w:t>
      </w:r>
      <w:r>
        <w:rPr>
          <w:color w:val="231F20"/>
        </w:rPr>
        <w:t>social</w:t>
      </w:r>
      <w:r>
        <w:rPr>
          <w:color w:val="231F20"/>
          <w:spacing w:val="-3"/>
        </w:rPr>
        <w:t xml:space="preserve"> </w:t>
      </w:r>
      <w:r>
        <w:rPr>
          <w:color w:val="231F20"/>
        </w:rPr>
        <w:t>science</w:t>
      </w:r>
      <w:r>
        <w:rPr>
          <w:color w:val="231F20"/>
          <w:spacing w:val="-3"/>
        </w:rPr>
        <w:t xml:space="preserve"> </w:t>
      </w:r>
      <w:r>
        <w:rPr>
          <w:color w:val="231F20"/>
        </w:rPr>
        <w:t>with</w:t>
      </w:r>
      <w:r>
        <w:rPr>
          <w:color w:val="231F20"/>
          <w:spacing w:val="-4"/>
        </w:rPr>
        <w:t xml:space="preserve"> </w:t>
      </w:r>
      <w:r>
        <w:rPr>
          <w:color w:val="231F20"/>
        </w:rPr>
        <w:t>the</w:t>
      </w:r>
      <w:r>
        <w:rPr>
          <w:color w:val="231F20"/>
          <w:spacing w:val="-3"/>
        </w:rPr>
        <w:t xml:space="preserve"> </w:t>
      </w:r>
      <w:r>
        <w:rPr>
          <w:color w:val="231F20"/>
        </w:rPr>
        <w:t>knowledge</w:t>
      </w:r>
      <w:r>
        <w:rPr>
          <w:color w:val="231F20"/>
          <w:spacing w:val="-4"/>
        </w:rPr>
        <w:t xml:space="preserve"> </w:t>
      </w:r>
      <w:r>
        <w:rPr>
          <w:color w:val="231F20"/>
        </w:rPr>
        <w:t>of</w:t>
      </w:r>
      <w:r>
        <w:rPr>
          <w:color w:val="231F20"/>
          <w:spacing w:val="-3"/>
        </w:rPr>
        <w:t xml:space="preserve"> </w:t>
      </w:r>
      <w:r>
        <w:rPr>
          <w:color w:val="231F20"/>
        </w:rPr>
        <w:t>tobacco</w:t>
      </w:r>
      <w:r>
        <w:rPr>
          <w:color w:val="231F20"/>
          <w:spacing w:val="-3"/>
        </w:rPr>
        <w:t xml:space="preserve"> </w:t>
      </w:r>
      <w:r>
        <w:rPr>
          <w:color w:val="231F20"/>
        </w:rPr>
        <w:t>and</w:t>
      </w:r>
      <w:r>
        <w:rPr>
          <w:color w:val="231F20"/>
          <w:spacing w:val="-4"/>
        </w:rPr>
        <w:t xml:space="preserve"> </w:t>
      </w:r>
      <w:r>
        <w:rPr>
          <w:color w:val="231F20"/>
        </w:rPr>
        <w:t>alcohol</w:t>
      </w:r>
      <w:r>
        <w:rPr>
          <w:color w:val="231F20"/>
          <w:spacing w:val="-3"/>
        </w:rPr>
        <w:t xml:space="preserve"> </w:t>
      </w:r>
      <w:r>
        <w:rPr>
          <w:color w:val="231F20"/>
        </w:rPr>
        <w:t>related research</w:t>
      </w:r>
      <w:r>
        <w:rPr>
          <w:color w:val="231F20"/>
          <w:spacing w:val="-7"/>
        </w:rPr>
        <w:t xml:space="preserve"> </w:t>
      </w:r>
      <w:r>
        <w:rPr>
          <w:color w:val="231F20"/>
        </w:rPr>
        <w:t>ethics</w:t>
      </w:r>
    </w:p>
    <w:p w14:paraId="37CC1CE1" w14:textId="77777777" w:rsidR="00EB3B1C" w:rsidRDefault="00A421C2">
      <w:pPr>
        <w:pStyle w:val="ListParagraph"/>
        <w:numPr>
          <w:ilvl w:val="0"/>
          <w:numId w:val="16"/>
        </w:numPr>
        <w:tabs>
          <w:tab w:val="left" w:pos="1304"/>
          <w:tab w:val="left" w:pos="1305"/>
        </w:tabs>
        <w:spacing w:before="115" w:line="249" w:lineRule="auto"/>
        <w:ind w:right="372"/>
      </w:pPr>
      <w:r>
        <w:rPr>
          <w:color w:val="231F20"/>
        </w:rPr>
        <w:t>One</w:t>
      </w:r>
      <w:r>
        <w:rPr>
          <w:color w:val="231F20"/>
          <w:spacing w:val="-12"/>
        </w:rPr>
        <w:t xml:space="preserve"> </w:t>
      </w:r>
      <w:r>
        <w:rPr>
          <w:color w:val="231F20"/>
        </w:rPr>
        <w:t>expert</w:t>
      </w:r>
      <w:r>
        <w:rPr>
          <w:color w:val="231F20"/>
          <w:spacing w:val="-12"/>
        </w:rPr>
        <w:t xml:space="preserve"> </w:t>
      </w:r>
      <w:r>
        <w:rPr>
          <w:color w:val="231F20"/>
        </w:rPr>
        <w:t>from</w:t>
      </w:r>
      <w:r>
        <w:rPr>
          <w:color w:val="231F20"/>
          <w:spacing w:val="-12"/>
        </w:rPr>
        <w:t xml:space="preserve"> </w:t>
      </w:r>
      <w:r>
        <w:rPr>
          <w:color w:val="231F20"/>
        </w:rPr>
        <w:t>economic</w:t>
      </w:r>
      <w:r>
        <w:rPr>
          <w:color w:val="231F20"/>
          <w:spacing w:val="-11"/>
        </w:rPr>
        <w:t xml:space="preserve"> </w:t>
      </w:r>
      <w:r>
        <w:rPr>
          <w:color w:val="231F20"/>
        </w:rPr>
        <w:t>field</w:t>
      </w:r>
      <w:r>
        <w:rPr>
          <w:color w:val="231F20"/>
          <w:spacing w:val="-12"/>
        </w:rPr>
        <w:t xml:space="preserve"> </w:t>
      </w:r>
      <w:r>
        <w:rPr>
          <w:color w:val="231F20"/>
        </w:rPr>
        <w:t>with</w:t>
      </w:r>
      <w:r>
        <w:rPr>
          <w:color w:val="231F20"/>
          <w:spacing w:val="-12"/>
        </w:rPr>
        <w:t xml:space="preserve"> </w:t>
      </w:r>
      <w:r>
        <w:rPr>
          <w:color w:val="231F20"/>
        </w:rPr>
        <w:t>the</w:t>
      </w:r>
      <w:r>
        <w:rPr>
          <w:color w:val="231F20"/>
          <w:spacing w:val="-11"/>
        </w:rPr>
        <w:t xml:space="preserve"> </w:t>
      </w:r>
      <w:r>
        <w:rPr>
          <w:color w:val="231F20"/>
        </w:rPr>
        <w:t>knowledge</w:t>
      </w:r>
      <w:r>
        <w:rPr>
          <w:color w:val="231F20"/>
          <w:spacing w:val="-12"/>
        </w:rPr>
        <w:t xml:space="preserve"> </w:t>
      </w:r>
      <w:r>
        <w:rPr>
          <w:color w:val="231F20"/>
        </w:rPr>
        <w:t>of</w:t>
      </w:r>
      <w:r>
        <w:rPr>
          <w:color w:val="231F20"/>
          <w:spacing w:val="-12"/>
        </w:rPr>
        <w:t xml:space="preserve"> </w:t>
      </w:r>
      <w:r>
        <w:rPr>
          <w:color w:val="231F20"/>
        </w:rPr>
        <w:t>tob</w:t>
      </w:r>
      <w:r>
        <w:rPr>
          <w:color w:val="231F20"/>
        </w:rPr>
        <w:t>acco</w:t>
      </w:r>
      <w:r>
        <w:rPr>
          <w:color w:val="231F20"/>
          <w:spacing w:val="-12"/>
        </w:rPr>
        <w:t xml:space="preserve"> </w:t>
      </w:r>
      <w:r>
        <w:rPr>
          <w:color w:val="231F20"/>
        </w:rPr>
        <w:t>and</w:t>
      </w:r>
      <w:r>
        <w:rPr>
          <w:color w:val="231F20"/>
          <w:spacing w:val="-11"/>
        </w:rPr>
        <w:t xml:space="preserve"> </w:t>
      </w:r>
      <w:r>
        <w:rPr>
          <w:color w:val="231F20"/>
        </w:rPr>
        <w:t>alcohol</w:t>
      </w:r>
      <w:r>
        <w:rPr>
          <w:color w:val="231F20"/>
          <w:spacing w:val="-12"/>
        </w:rPr>
        <w:t xml:space="preserve"> </w:t>
      </w:r>
      <w:r>
        <w:rPr>
          <w:color w:val="231F20"/>
        </w:rPr>
        <w:t>related research</w:t>
      </w:r>
      <w:r>
        <w:rPr>
          <w:color w:val="231F20"/>
          <w:spacing w:val="-7"/>
        </w:rPr>
        <w:t xml:space="preserve"> </w:t>
      </w:r>
      <w:r>
        <w:rPr>
          <w:color w:val="231F20"/>
        </w:rPr>
        <w:t>ethics</w:t>
      </w:r>
    </w:p>
    <w:p w14:paraId="2C7CC2AD" w14:textId="77777777" w:rsidR="00EB3B1C" w:rsidRDefault="00A421C2">
      <w:pPr>
        <w:pStyle w:val="ListParagraph"/>
        <w:numPr>
          <w:ilvl w:val="0"/>
          <w:numId w:val="16"/>
        </w:numPr>
        <w:tabs>
          <w:tab w:val="left" w:pos="1304"/>
          <w:tab w:val="left" w:pos="1305"/>
        </w:tabs>
        <w:spacing w:before="172" w:line="249" w:lineRule="auto"/>
        <w:ind w:right="371"/>
      </w:pPr>
      <w:r>
        <w:rPr>
          <w:color w:val="231F20"/>
        </w:rPr>
        <w:t>One expert from pediatric medicine field with the knowledge of tobacco and alcohol related research</w:t>
      </w:r>
      <w:r>
        <w:rPr>
          <w:color w:val="231F20"/>
          <w:spacing w:val="-19"/>
        </w:rPr>
        <w:t xml:space="preserve"> </w:t>
      </w:r>
      <w:r>
        <w:rPr>
          <w:color w:val="231F20"/>
        </w:rPr>
        <w:t>ethics</w:t>
      </w:r>
    </w:p>
    <w:p w14:paraId="49451FA5" w14:textId="77777777" w:rsidR="00EB3B1C" w:rsidRDefault="00A421C2">
      <w:pPr>
        <w:pStyle w:val="ListParagraph"/>
        <w:numPr>
          <w:ilvl w:val="0"/>
          <w:numId w:val="16"/>
        </w:numPr>
        <w:tabs>
          <w:tab w:val="left" w:pos="1304"/>
          <w:tab w:val="left" w:pos="1305"/>
        </w:tabs>
        <w:spacing w:before="115" w:line="249" w:lineRule="auto"/>
        <w:ind w:right="371"/>
      </w:pPr>
      <w:r>
        <w:rPr>
          <w:color w:val="231F20"/>
        </w:rPr>
        <w:t>One expert from oncological medicine field with the knowledge of tobacco and alcohol related research</w:t>
      </w:r>
      <w:r>
        <w:rPr>
          <w:color w:val="231F20"/>
          <w:spacing w:val="-19"/>
        </w:rPr>
        <w:t xml:space="preserve"> </w:t>
      </w:r>
      <w:r>
        <w:rPr>
          <w:color w:val="231F20"/>
        </w:rPr>
        <w:t>ethics</w:t>
      </w:r>
    </w:p>
    <w:p w14:paraId="7BDBCAA4" w14:textId="77777777" w:rsidR="00EB3B1C" w:rsidRDefault="00A421C2">
      <w:pPr>
        <w:pStyle w:val="ListParagraph"/>
        <w:numPr>
          <w:ilvl w:val="0"/>
          <w:numId w:val="16"/>
        </w:numPr>
        <w:tabs>
          <w:tab w:val="left" w:pos="1304"/>
          <w:tab w:val="left" w:pos="1305"/>
        </w:tabs>
        <w:spacing w:before="115" w:line="249" w:lineRule="auto"/>
        <w:ind w:right="371"/>
      </w:pPr>
      <w:r>
        <w:rPr>
          <w:color w:val="231F20"/>
        </w:rPr>
        <w:t>One</w:t>
      </w:r>
      <w:r>
        <w:rPr>
          <w:color w:val="231F20"/>
          <w:spacing w:val="-17"/>
        </w:rPr>
        <w:t xml:space="preserve"> </w:t>
      </w:r>
      <w:r>
        <w:rPr>
          <w:color w:val="231F20"/>
        </w:rPr>
        <w:t>expert</w:t>
      </w:r>
      <w:r>
        <w:rPr>
          <w:color w:val="231F20"/>
          <w:spacing w:val="-16"/>
        </w:rPr>
        <w:t xml:space="preserve"> </w:t>
      </w:r>
      <w:r>
        <w:rPr>
          <w:color w:val="231F20"/>
        </w:rPr>
        <w:t>from</w:t>
      </w:r>
      <w:r>
        <w:rPr>
          <w:color w:val="231F20"/>
          <w:spacing w:val="-17"/>
        </w:rPr>
        <w:t xml:space="preserve"> </w:t>
      </w:r>
      <w:r>
        <w:rPr>
          <w:color w:val="231F20"/>
        </w:rPr>
        <w:t>psychiatry</w:t>
      </w:r>
      <w:r>
        <w:rPr>
          <w:color w:val="231F20"/>
          <w:spacing w:val="-16"/>
        </w:rPr>
        <w:t xml:space="preserve"> </w:t>
      </w:r>
      <w:r>
        <w:rPr>
          <w:color w:val="231F20"/>
        </w:rPr>
        <w:t>field</w:t>
      </w:r>
      <w:r>
        <w:rPr>
          <w:color w:val="231F20"/>
          <w:spacing w:val="-16"/>
        </w:rPr>
        <w:t xml:space="preserve"> </w:t>
      </w:r>
      <w:r>
        <w:rPr>
          <w:color w:val="231F20"/>
        </w:rPr>
        <w:t>with</w:t>
      </w:r>
      <w:r>
        <w:rPr>
          <w:color w:val="231F20"/>
          <w:spacing w:val="-17"/>
        </w:rPr>
        <w:t xml:space="preserve"> </w:t>
      </w:r>
      <w:r>
        <w:rPr>
          <w:color w:val="231F20"/>
        </w:rPr>
        <w:t>the</w:t>
      </w:r>
      <w:r>
        <w:rPr>
          <w:color w:val="231F20"/>
          <w:spacing w:val="-16"/>
        </w:rPr>
        <w:t xml:space="preserve"> </w:t>
      </w:r>
      <w:r>
        <w:rPr>
          <w:color w:val="231F20"/>
        </w:rPr>
        <w:t>knowledge</w:t>
      </w:r>
      <w:r>
        <w:rPr>
          <w:color w:val="231F20"/>
          <w:spacing w:val="-16"/>
        </w:rPr>
        <w:t xml:space="preserve"> </w:t>
      </w:r>
      <w:r>
        <w:rPr>
          <w:color w:val="231F20"/>
        </w:rPr>
        <w:t>of</w:t>
      </w:r>
      <w:r>
        <w:rPr>
          <w:color w:val="231F20"/>
          <w:spacing w:val="-17"/>
        </w:rPr>
        <w:t xml:space="preserve"> </w:t>
      </w:r>
      <w:r>
        <w:rPr>
          <w:color w:val="231F20"/>
        </w:rPr>
        <w:t>tobacco</w:t>
      </w:r>
      <w:r>
        <w:rPr>
          <w:color w:val="231F20"/>
          <w:spacing w:val="-16"/>
        </w:rPr>
        <w:t xml:space="preserve"> </w:t>
      </w:r>
      <w:r>
        <w:rPr>
          <w:color w:val="231F20"/>
        </w:rPr>
        <w:t>and</w:t>
      </w:r>
      <w:r>
        <w:rPr>
          <w:color w:val="231F20"/>
          <w:spacing w:val="-16"/>
        </w:rPr>
        <w:t xml:space="preserve"> </w:t>
      </w:r>
      <w:r>
        <w:rPr>
          <w:color w:val="231F20"/>
        </w:rPr>
        <w:t>alcohol</w:t>
      </w:r>
      <w:r>
        <w:rPr>
          <w:color w:val="231F20"/>
          <w:spacing w:val="-17"/>
        </w:rPr>
        <w:t xml:space="preserve"> </w:t>
      </w:r>
      <w:r>
        <w:rPr>
          <w:color w:val="231F20"/>
        </w:rPr>
        <w:t>related research</w:t>
      </w:r>
      <w:r>
        <w:rPr>
          <w:color w:val="231F20"/>
          <w:spacing w:val="-7"/>
        </w:rPr>
        <w:t xml:space="preserve"> </w:t>
      </w:r>
      <w:r>
        <w:rPr>
          <w:color w:val="231F20"/>
        </w:rPr>
        <w:t>ethics</w:t>
      </w:r>
    </w:p>
    <w:p w14:paraId="39F9DD48" w14:textId="77777777" w:rsidR="00EB3B1C" w:rsidRDefault="00A421C2">
      <w:pPr>
        <w:pStyle w:val="ListParagraph"/>
        <w:numPr>
          <w:ilvl w:val="0"/>
          <w:numId w:val="16"/>
        </w:numPr>
        <w:tabs>
          <w:tab w:val="left" w:pos="1304"/>
          <w:tab w:val="left" w:pos="1305"/>
        </w:tabs>
        <w:spacing w:before="116"/>
      </w:pPr>
      <w:r>
        <w:rPr>
          <w:color w:val="231F20"/>
        </w:rPr>
        <w:t>One legal</w:t>
      </w:r>
      <w:r>
        <w:rPr>
          <w:color w:val="231F20"/>
          <w:spacing w:val="-13"/>
        </w:rPr>
        <w:t xml:space="preserve"> </w:t>
      </w:r>
      <w:r>
        <w:rPr>
          <w:color w:val="231F20"/>
        </w:rPr>
        <w:t>expert</w:t>
      </w:r>
    </w:p>
    <w:p w14:paraId="41AAD59E" w14:textId="77777777" w:rsidR="00EB3B1C" w:rsidRDefault="00A421C2">
      <w:pPr>
        <w:pStyle w:val="ListParagraph"/>
        <w:numPr>
          <w:ilvl w:val="0"/>
          <w:numId w:val="16"/>
        </w:numPr>
        <w:tabs>
          <w:tab w:val="left" w:pos="1304"/>
          <w:tab w:val="left" w:pos="1305"/>
        </w:tabs>
        <w:spacing w:before="124"/>
      </w:pPr>
      <w:r>
        <w:rPr>
          <w:color w:val="231F20"/>
        </w:rPr>
        <w:t>One expert with knowledge of</w:t>
      </w:r>
      <w:r>
        <w:rPr>
          <w:color w:val="231F20"/>
          <w:spacing w:val="-32"/>
        </w:rPr>
        <w:t xml:space="preserve"> </w:t>
      </w:r>
      <w:r>
        <w:rPr>
          <w:color w:val="231F20"/>
        </w:rPr>
        <w:t>Statistics</w:t>
      </w:r>
    </w:p>
    <w:p w14:paraId="51D1ECA8" w14:textId="77777777" w:rsidR="00EB3B1C" w:rsidRDefault="00EB3B1C">
      <w:pPr>
        <w:sectPr w:rsidR="00EB3B1C">
          <w:pgSz w:w="10660" w:h="13840"/>
          <w:pgMar w:top="980" w:right="760" w:bottom="980" w:left="1020" w:header="0" w:footer="789" w:gutter="0"/>
          <w:cols w:space="720"/>
        </w:sectPr>
      </w:pPr>
    </w:p>
    <w:p w14:paraId="7D70D633" w14:textId="77777777" w:rsidR="00EB3B1C" w:rsidRDefault="00A421C2">
      <w:pPr>
        <w:pStyle w:val="ListParagraph"/>
        <w:numPr>
          <w:ilvl w:val="0"/>
          <w:numId w:val="16"/>
        </w:numPr>
        <w:tabs>
          <w:tab w:val="left" w:pos="1304"/>
          <w:tab w:val="left" w:pos="1305"/>
        </w:tabs>
        <w:spacing w:before="95"/>
      </w:pPr>
      <w:r>
        <w:rPr>
          <w:color w:val="231F20"/>
        </w:rPr>
        <w:lastRenderedPageBreak/>
        <w:t>One expert with philosophy</w:t>
      </w:r>
      <w:r>
        <w:rPr>
          <w:color w:val="231F20"/>
          <w:spacing w:val="-23"/>
        </w:rPr>
        <w:t xml:space="preserve"> </w:t>
      </w:r>
      <w:r>
        <w:rPr>
          <w:color w:val="231F20"/>
        </w:rPr>
        <w:t>background</w:t>
      </w:r>
    </w:p>
    <w:p w14:paraId="6CD65551" w14:textId="77777777" w:rsidR="00EB3B1C" w:rsidRDefault="00A421C2">
      <w:pPr>
        <w:pStyle w:val="ListParagraph"/>
        <w:numPr>
          <w:ilvl w:val="0"/>
          <w:numId w:val="16"/>
        </w:numPr>
        <w:tabs>
          <w:tab w:val="left" w:pos="1304"/>
          <w:tab w:val="left" w:pos="1305"/>
        </w:tabs>
        <w:spacing w:before="124"/>
      </w:pPr>
      <w:r>
        <w:rPr>
          <w:color w:val="231F20"/>
        </w:rPr>
        <w:t>One expert from human behavioral study</w:t>
      </w:r>
      <w:r>
        <w:rPr>
          <w:color w:val="231F20"/>
          <w:spacing w:val="-35"/>
        </w:rPr>
        <w:t xml:space="preserve"> </w:t>
      </w:r>
      <w:r>
        <w:rPr>
          <w:color w:val="231F20"/>
        </w:rPr>
        <w:t>field</w:t>
      </w:r>
    </w:p>
    <w:p w14:paraId="7593E8C0" w14:textId="77777777" w:rsidR="00EB3B1C" w:rsidRDefault="00A421C2">
      <w:pPr>
        <w:pStyle w:val="ListParagraph"/>
        <w:numPr>
          <w:ilvl w:val="0"/>
          <w:numId w:val="16"/>
        </w:numPr>
        <w:tabs>
          <w:tab w:val="left" w:pos="1304"/>
          <w:tab w:val="left" w:pos="1305"/>
        </w:tabs>
        <w:spacing w:before="125"/>
      </w:pPr>
      <w:r>
        <w:rPr>
          <w:color w:val="231F20"/>
        </w:rPr>
        <w:t>Four persons representing the lay</w:t>
      </w:r>
      <w:r>
        <w:rPr>
          <w:color w:val="231F20"/>
          <w:spacing w:val="-29"/>
        </w:rPr>
        <w:t xml:space="preserve"> </w:t>
      </w:r>
      <w:r>
        <w:rPr>
          <w:color w:val="231F20"/>
        </w:rPr>
        <w:t>communities</w:t>
      </w:r>
    </w:p>
    <w:p w14:paraId="46551658" w14:textId="77777777" w:rsidR="00EB3B1C" w:rsidRDefault="00A421C2">
      <w:pPr>
        <w:pStyle w:val="ListParagraph"/>
        <w:numPr>
          <w:ilvl w:val="0"/>
          <w:numId w:val="16"/>
        </w:numPr>
        <w:tabs>
          <w:tab w:val="left" w:pos="1304"/>
          <w:tab w:val="left" w:pos="1305"/>
        </w:tabs>
        <w:spacing w:before="124"/>
      </w:pPr>
      <w:r>
        <w:rPr>
          <w:color w:val="231F20"/>
        </w:rPr>
        <w:t>One</w:t>
      </w:r>
      <w:r>
        <w:rPr>
          <w:color w:val="231F20"/>
          <w:spacing w:val="-6"/>
        </w:rPr>
        <w:t xml:space="preserve"> </w:t>
      </w:r>
      <w:r>
        <w:rPr>
          <w:color w:val="231F20"/>
        </w:rPr>
        <w:t>expert</w:t>
      </w:r>
      <w:r>
        <w:rPr>
          <w:color w:val="231F20"/>
          <w:spacing w:val="-6"/>
        </w:rPr>
        <w:t xml:space="preserve"> </w:t>
      </w:r>
      <w:r>
        <w:rPr>
          <w:color w:val="231F20"/>
        </w:rPr>
        <w:t>with</w:t>
      </w:r>
      <w:r>
        <w:rPr>
          <w:color w:val="231F20"/>
          <w:spacing w:val="-6"/>
        </w:rPr>
        <w:t xml:space="preserve"> </w:t>
      </w:r>
      <w:r>
        <w:rPr>
          <w:color w:val="231F20"/>
        </w:rPr>
        <w:t>knowledge</w:t>
      </w:r>
      <w:r>
        <w:rPr>
          <w:color w:val="231F20"/>
          <w:spacing w:val="-6"/>
        </w:rPr>
        <w:t xml:space="preserve"> </w:t>
      </w:r>
      <w:r>
        <w:rPr>
          <w:color w:val="231F20"/>
        </w:rPr>
        <w:t>of</w:t>
      </w:r>
      <w:r>
        <w:rPr>
          <w:color w:val="231F20"/>
          <w:spacing w:val="-5"/>
        </w:rPr>
        <w:t xml:space="preserve"> </w:t>
      </w:r>
      <w:r>
        <w:rPr>
          <w:color w:val="231F20"/>
        </w:rPr>
        <w:t>agriculture</w:t>
      </w:r>
      <w:r>
        <w:rPr>
          <w:color w:val="231F20"/>
          <w:spacing w:val="-6"/>
        </w:rPr>
        <w:t xml:space="preserve"> </w:t>
      </w:r>
      <w:r>
        <w:rPr>
          <w:color w:val="231F20"/>
        </w:rPr>
        <w:t>and</w:t>
      </w:r>
      <w:r>
        <w:rPr>
          <w:color w:val="231F20"/>
          <w:spacing w:val="-6"/>
        </w:rPr>
        <w:t xml:space="preserve"> </w:t>
      </w:r>
      <w:r>
        <w:rPr>
          <w:color w:val="231F20"/>
        </w:rPr>
        <w:t>environmental</w:t>
      </w:r>
      <w:r>
        <w:rPr>
          <w:color w:val="231F20"/>
          <w:spacing w:val="-6"/>
        </w:rPr>
        <w:t xml:space="preserve"> </w:t>
      </w:r>
      <w:r>
        <w:rPr>
          <w:color w:val="231F20"/>
        </w:rPr>
        <w:t>sciences</w:t>
      </w:r>
    </w:p>
    <w:p w14:paraId="49470CE7" w14:textId="77777777" w:rsidR="00EB3B1C" w:rsidRDefault="00A421C2">
      <w:pPr>
        <w:pStyle w:val="ListParagraph"/>
        <w:numPr>
          <w:ilvl w:val="0"/>
          <w:numId w:val="16"/>
        </w:numPr>
        <w:tabs>
          <w:tab w:val="left" w:pos="1305"/>
        </w:tabs>
        <w:spacing w:before="125"/>
      </w:pPr>
      <w:r>
        <w:rPr>
          <w:color w:val="231F20"/>
        </w:rPr>
        <w:t>One expert with knowledge of</w:t>
      </w:r>
      <w:r>
        <w:rPr>
          <w:color w:val="231F20"/>
          <w:spacing w:val="-31"/>
        </w:rPr>
        <w:t xml:space="preserve"> </w:t>
      </w:r>
      <w:r>
        <w:rPr>
          <w:color w:val="231F20"/>
        </w:rPr>
        <w:t>pharmacology</w:t>
      </w:r>
    </w:p>
    <w:p w14:paraId="45C6D914" w14:textId="77777777" w:rsidR="00EB3B1C" w:rsidRDefault="00EB3B1C">
      <w:pPr>
        <w:pStyle w:val="BodyText"/>
        <w:spacing w:before="6"/>
        <w:rPr>
          <w:sz w:val="25"/>
        </w:rPr>
      </w:pPr>
    </w:p>
    <w:p w14:paraId="7882A1F7" w14:textId="77777777" w:rsidR="00EB3B1C" w:rsidRDefault="00A421C2">
      <w:pPr>
        <w:pStyle w:val="ListParagraph"/>
        <w:numPr>
          <w:ilvl w:val="2"/>
          <w:numId w:val="17"/>
        </w:numPr>
        <w:tabs>
          <w:tab w:val="left" w:pos="1305"/>
        </w:tabs>
        <w:spacing w:before="1" w:line="249" w:lineRule="auto"/>
        <w:ind w:right="371" w:hanging="908"/>
        <w:jc w:val="both"/>
      </w:pPr>
      <w:r>
        <w:rPr>
          <w:color w:val="231F20"/>
        </w:rPr>
        <w:t>A</w:t>
      </w:r>
      <w:r>
        <w:rPr>
          <w:color w:val="231F20"/>
          <w:spacing w:val="-25"/>
        </w:rPr>
        <w:t xml:space="preserve"> </w:t>
      </w:r>
      <w:r>
        <w:rPr>
          <w:color w:val="231F20"/>
        </w:rPr>
        <w:t>quorum</w:t>
      </w:r>
      <w:r>
        <w:rPr>
          <w:color w:val="231F20"/>
          <w:spacing w:val="-24"/>
        </w:rPr>
        <w:t xml:space="preserve"> </w:t>
      </w:r>
      <w:r>
        <w:rPr>
          <w:color w:val="231F20"/>
        </w:rPr>
        <w:t>must</w:t>
      </w:r>
      <w:r>
        <w:rPr>
          <w:color w:val="231F20"/>
          <w:spacing w:val="-24"/>
        </w:rPr>
        <w:t xml:space="preserve"> </w:t>
      </w:r>
      <w:r>
        <w:rPr>
          <w:color w:val="231F20"/>
        </w:rPr>
        <w:t>be</w:t>
      </w:r>
      <w:r>
        <w:rPr>
          <w:color w:val="231F20"/>
          <w:spacing w:val="-24"/>
        </w:rPr>
        <w:t xml:space="preserve"> </w:t>
      </w:r>
      <w:r>
        <w:rPr>
          <w:color w:val="231F20"/>
        </w:rPr>
        <w:t>present</w:t>
      </w:r>
      <w:r>
        <w:rPr>
          <w:color w:val="231F20"/>
          <w:spacing w:val="-24"/>
        </w:rPr>
        <w:t xml:space="preserve"> </w:t>
      </w:r>
      <w:r>
        <w:rPr>
          <w:color w:val="231F20"/>
        </w:rPr>
        <w:t>in</w:t>
      </w:r>
      <w:r>
        <w:rPr>
          <w:color w:val="231F20"/>
          <w:spacing w:val="-24"/>
        </w:rPr>
        <w:t xml:space="preserve"> </w:t>
      </w:r>
      <w:r>
        <w:rPr>
          <w:color w:val="231F20"/>
        </w:rPr>
        <w:t>order</w:t>
      </w:r>
      <w:r>
        <w:rPr>
          <w:color w:val="231F20"/>
          <w:spacing w:val="-24"/>
        </w:rPr>
        <w:t xml:space="preserve"> </w:t>
      </w:r>
      <w:r>
        <w:rPr>
          <w:color w:val="231F20"/>
        </w:rPr>
        <w:t>for</w:t>
      </w:r>
      <w:r>
        <w:rPr>
          <w:color w:val="231F20"/>
          <w:spacing w:val="-24"/>
        </w:rPr>
        <w:t xml:space="preserve"> </w:t>
      </w:r>
      <w:r>
        <w:rPr>
          <w:color w:val="231F20"/>
        </w:rPr>
        <w:t>the</w:t>
      </w:r>
      <w:r>
        <w:rPr>
          <w:color w:val="231F20"/>
          <w:spacing w:val="-24"/>
        </w:rPr>
        <w:t xml:space="preserve"> </w:t>
      </w:r>
      <w:r>
        <w:rPr>
          <w:color w:val="231F20"/>
          <w:spacing w:val="-7"/>
        </w:rPr>
        <w:t>ERCNATA</w:t>
      </w:r>
      <w:r>
        <w:rPr>
          <w:color w:val="231F20"/>
          <w:spacing w:val="-24"/>
        </w:rPr>
        <w:t xml:space="preserve"> </w:t>
      </w:r>
      <w:r>
        <w:rPr>
          <w:color w:val="231F20"/>
        </w:rPr>
        <w:t>to</w:t>
      </w:r>
      <w:r>
        <w:rPr>
          <w:color w:val="231F20"/>
          <w:spacing w:val="-24"/>
        </w:rPr>
        <w:t xml:space="preserve"> </w:t>
      </w:r>
      <w:r>
        <w:rPr>
          <w:color w:val="231F20"/>
        </w:rPr>
        <w:t>reach</w:t>
      </w:r>
      <w:r>
        <w:rPr>
          <w:color w:val="231F20"/>
          <w:spacing w:val="-24"/>
        </w:rPr>
        <w:t xml:space="preserve"> </w:t>
      </w:r>
      <w:r>
        <w:rPr>
          <w:color w:val="231F20"/>
        </w:rPr>
        <w:t>a</w:t>
      </w:r>
      <w:r>
        <w:rPr>
          <w:color w:val="231F20"/>
          <w:spacing w:val="-25"/>
        </w:rPr>
        <w:t xml:space="preserve"> </w:t>
      </w:r>
      <w:r>
        <w:rPr>
          <w:color w:val="231F20"/>
        </w:rPr>
        <w:t>final</w:t>
      </w:r>
      <w:r>
        <w:rPr>
          <w:color w:val="231F20"/>
          <w:spacing w:val="-24"/>
        </w:rPr>
        <w:t xml:space="preserve"> </w:t>
      </w:r>
      <w:r>
        <w:rPr>
          <w:color w:val="231F20"/>
        </w:rPr>
        <w:t>decision</w:t>
      </w:r>
      <w:r>
        <w:rPr>
          <w:color w:val="231F20"/>
          <w:spacing w:val="-24"/>
        </w:rPr>
        <w:t xml:space="preserve"> </w:t>
      </w:r>
      <w:r>
        <w:rPr>
          <w:color w:val="231F20"/>
        </w:rPr>
        <w:t>on</w:t>
      </w:r>
      <w:r>
        <w:rPr>
          <w:color w:val="231F20"/>
          <w:spacing w:val="-24"/>
        </w:rPr>
        <w:t xml:space="preserve"> </w:t>
      </w:r>
      <w:r>
        <w:rPr>
          <w:color w:val="231F20"/>
          <w:spacing w:val="-3"/>
        </w:rPr>
        <w:t xml:space="preserve">any </w:t>
      </w:r>
      <w:r>
        <w:rPr>
          <w:color w:val="231F20"/>
        </w:rPr>
        <w:t>agenda</w:t>
      </w:r>
      <w:r>
        <w:rPr>
          <w:color w:val="231F20"/>
          <w:spacing w:val="-14"/>
        </w:rPr>
        <w:t xml:space="preserve"> </w:t>
      </w:r>
      <w:r>
        <w:rPr>
          <w:color w:val="231F20"/>
        </w:rPr>
        <w:t>item.</w:t>
      </w:r>
      <w:r>
        <w:rPr>
          <w:color w:val="231F20"/>
          <w:spacing w:val="-14"/>
        </w:rPr>
        <w:t xml:space="preserve"> </w:t>
      </w:r>
      <w:r>
        <w:rPr>
          <w:color w:val="231F20"/>
        </w:rPr>
        <w:t>A</w:t>
      </w:r>
      <w:r>
        <w:rPr>
          <w:color w:val="231F20"/>
          <w:spacing w:val="-13"/>
        </w:rPr>
        <w:t xml:space="preserve"> </w:t>
      </w:r>
      <w:r>
        <w:rPr>
          <w:color w:val="231F20"/>
        </w:rPr>
        <w:t>quorum</w:t>
      </w:r>
      <w:r>
        <w:rPr>
          <w:color w:val="231F20"/>
          <w:spacing w:val="-14"/>
        </w:rPr>
        <w:t xml:space="preserve"> </w:t>
      </w:r>
      <w:r>
        <w:rPr>
          <w:color w:val="231F20"/>
        </w:rPr>
        <w:t>shall</w:t>
      </w:r>
      <w:r>
        <w:rPr>
          <w:color w:val="231F20"/>
          <w:spacing w:val="-14"/>
        </w:rPr>
        <w:t xml:space="preserve"> </w:t>
      </w:r>
      <w:r>
        <w:rPr>
          <w:color w:val="231F20"/>
        </w:rPr>
        <w:t>exist</w:t>
      </w:r>
      <w:r>
        <w:rPr>
          <w:color w:val="231F20"/>
          <w:spacing w:val="-13"/>
        </w:rPr>
        <w:t xml:space="preserve"> </w:t>
      </w:r>
      <w:r>
        <w:rPr>
          <w:color w:val="231F20"/>
        </w:rPr>
        <w:t>when</w:t>
      </w:r>
      <w:r>
        <w:rPr>
          <w:color w:val="231F20"/>
          <w:spacing w:val="-14"/>
        </w:rPr>
        <w:t xml:space="preserve"> </w:t>
      </w:r>
      <w:r>
        <w:rPr>
          <w:color w:val="231F20"/>
          <w:spacing w:val="-3"/>
        </w:rPr>
        <w:t>at</w:t>
      </w:r>
      <w:r>
        <w:rPr>
          <w:color w:val="231F20"/>
          <w:spacing w:val="-14"/>
        </w:rPr>
        <w:t xml:space="preserve"> </w:t>
      </w:r>
      <w:r>
        <w:rPr>
          <w:color w:val="231F20"/>
        </w:rPr>
        <w:t>least</w:t>
      </w:r>
      <w:r>
        <w:rPr>
          <w:color w:val="231F20"/>
          <w:spacing w:val="-13"/>
        </w:rPr>
        <w:t xml:space="preserve"> </w:t>
      </w:r>
      <w:r>
        <w:rPr>
          <w:color w:val="231F20"/>
        </w:rPr>
        <w:t>eight</w:t>
      </w:r>
      <w:r>
        <w:rPr>
          <w:color w:val="231F20"/>
          <w:spacing w:val="-14"/>
        </w:rPr>
        <w:t xml:space="preserve"> </w:t>
      </w:r>
      <w:r>
        <w:rPr>
          <w:color w:val="231F20"/>
        </w:rPr>
        <w:t>(8)</w:t>
      </w:r>
      <w:r>
        <w:rPr>
          <w:color w:val="231F20"/>
          <w:spacing w:val="-14"/>
        </w:rPr>
        <w:t xml:space="preserve"> </w:t>
      </w:r>
      <w:r>
        <w:rPr>
          <w:color w:val="231F20"/>
        </w:rPr>
        <w:t>members</w:t>
      </w:r>
      <w:r>
        <w:rPr>
          <w:color w:val="231F20"/>
          <w:spacing w:val="-13"/>
        </w:rPr>
        <w:t xml:space="preserve"> </w:t>
      </w:r>
      <w:r>
        <w:rPr>
          <w:color w:val="231F20"/>
        </w:rPr>
        <w:t>of</w:t>
      </w:r>
      <w:r>
        <w:rPr>
          <w:color w:val="231F20"/>
          <w:spacing w:val="-14"/>
        </w:rPr>
        <w:t xml:space="preserve"> </w:t>
      </w:r>
      <w:r>
        <w:rPr>
          <w:color w:val="231F20"/>
        </w:rPr>
        <w:t>which</w:t>
      </w:r>
      <w:r>
        <w:rPr>
          <w:color w:val="231F20"/>
          <w:spacing w:val="-14"/>
        </w:rPr>
        <w:t xml:space="preserve"> </w:t>
      </w:r>
      <w:r>
        <w:rPr>
          <w:color w:val="231F20"/>
          <w:spacing w:val="-3"/>
        </w:rPr>
        <w:t>at</w:t>
      </w:r>
      <w:r>
        <w:rPr>
          <w:color w:val="231F20"/>
          <w:spacing w:val="-13"/>
        </w:rPr>
        <w:t xml:space="preserve"> </w:t>
      </w:r>
      <w:r>
        <w:rPr>
          <w:color w:val="231F20"/>
        </w:rPr>
        <w:t xml:space="preserve">least one member is a lay member is present. In circumstances where members cannot be present, they may provide written comments in lieu of attendance. </w:t>
      </w:r>
      <w:r>
        <w:rPr>
          <w:color w:val="231F20"/>
          <w:spacing w:val="-4"/>
        </w:rPr>
        <w:t xml:space="preserve">However, </w:t>
      </w:r>
      <w:r>
        <w:rPr>
          <w:color w:val="231F20"/>
        </w:rPr>
        <w:t>in these</w:t>
      </w:r>
      <w:r>
        <w:rPr>
          <w:color w:val="231F20"/>
          <w:spacing w:val="-7"/>
        </w:rPr>
        <w:t xml:space="preserve"> </w:t>
      </w:r>
      <w:r>
        <w:rPr>
          <w:color w:val="231F20"/>
        </w:rPr>
        <w:t>circumstances,</w:t>
      </w:r>
      <w:r>
        <w:rPr>
          <w:color w:val="231F20"/>
          <w:spacing w:val="-6"/>
        </w:rPr>
        <w:t xml:space="preserve"> </w:t>
      </w:r>
      <w:r>
        <w:rPr>
          <w:color w:val="231F20"/>
        </w:rPr>
        <w:t>there</w:t>
      </w:r>
      <w:r>
        <w:rPr>
          <w:color w:val="231F20"/>
          <w:spacing w:val="-7"/>
        </w:rPr>
        <w:t xml:space="preserve"> </w:t>
      </w:r>
      <w:r>
        <w:rPr>
          <w:color w:val="231F20"/>
        </w:rPr>
        <w:t>must</w:t>
      </w:r>
      <w:r>
        <w:rPr>
          <w:color w:val="231F20"/>
          <w:spacing w:val="-6"/>
        </w:rPr>
        <w:t xml:space="preserve"> </w:t>
      </w:r>
      <w:r>
        <w:rPr>
          <w:color w:val="231F20"/>
        </w:rPr>
        <w:t>be</w:t>
      </w:r>
      <w:r>
        <w:rPr>
          <w:color w:val="231F20"/>
          <w:spacing w:val="-7"/>
        </w:rPr>
        <w:t xml:space="preserve"> </w:t>
      </w:r>
      <w:r>
        <w:rPr>
          <w:color w:val="231F20"/>
          <w:spacing w:val="-3"/>
        </w:rPr>
        <w:t>at</w:t>
      </w:r>
      <w:r>
        <w:rPr>
          <w:color w:val="231F20"/>
          <w:spacing w:val="-6"/>
        </w:rPr>
        <w:t xml:space="preserve"> </w:t>
      </w:r>
      <w:r>
        <w:rPr>
          <w:color w:val="231F20"/>
        </w:rPr>
        <w:t>least</w:t>
      </w:r>
      <w:r>
        <w:rPr>
          <w:color w:val="231F20"/>
          <w:spacing w:val="-7"/>
        </w:rPr>
        <w:t xml:space="preserve"> </w:t>
      </w:r>
      <w:r>
        <w:rPr>
          <w:color w:val="231F20"/>
        </w:rPr>
        <w:t>eight</w:t>
      </w:r>
      <w:r>
        <w:rPr>
          <w:color w:val="231F20"/>
          <w:spacing w:val="-6"/>
        </w:rPr>
        <w:t xml:space="preserve"> </w:t>
      </w:r>
      <w:r>
        <w:rPr>
          <w:color w:val="231F20"/>
        </w:rPr>
        <w:t>(8)</w:t>
      </w:r>
      <w:r>
        <w:rPr>
          <w:color w:val="231F20"/>
          <w:spacing w:val="-7"/>
        </w:rPr>
        <w:t xml:space="preserve"> </w:t>
      </w:r>
      <w:r>
        <w:rPr>
          <w:color w:val="231F20"/>
        </w:rPr>
        <w:t>members</w:t>
      </w:r>
      <w:r>
        <w:rPr>
          <w:color w:val="231F20"/>
          <w:spacing w:val="-6"/>
        </w:rPr>
        <w:t xml:space="preserve"> </w:t>
      </w:r>
      <w:r>
        <w:rPr>
          <w:color w:val="231F20"/>
        </w:rPr>
        <w:t>physically</w:t>
      </w:r>
      <w:r>
        <w:rPr>
          <w:color w:val="231F20"/>
          <w:spacing w:val="-7"/>
        </w:rPr>
        <w:t xml:space="preserve"> </w:t>
      </w:r>
      <w:r>
        <w:rPr>
          <w:color w:val="231F20"/>
        </w:rPr>
        <w:t>present</w:t>
      </w:r>
      <w:r>
        <w:rPr>
          <w:color w:val="231F20"/>
          <w:spacing w:val="-6"/>
        </w:rPr>
        <w:t xml:space="preserve"> </w:t>
      </w:r>
      <w:r>
        <w:rPr>
          <w:color w:val="231F20"/>
        </w:rPr>
        <w:t xml:space="preserve">to achieve </w:t>
      </w:r>
      <w:r>
        <w:rPr>
          <w:color w:val="231F20"/>
        </w:rPr>
        <w:t>quorum, including one lay</w:t>
      </w:r>
      <w:r>
        <w:rPr>
          <w:color w:val="231F20"/>
          <w:spacing w:val="-29"/>
        </w:rPr>
        <w:t xml:space="preserve"> </w:t>
      </w:r>
      <w:r>
        <w:rPr>
          <w:color w:val="231F20"/>
          <w:spacing w:val="-3"/>
        </w:rPr>
        <w:t>member.</w:t>
      </w:r>
    </w:p>
    <w:p w14:paraId="468C686E" w14:textId="77777777" w:rsidR="00EB3B1C" w:rsidRDefault="00A421C2">
      <w:pPr>
        <w:pStyle w:val="ListParagraph"/>
        <w:numPr>
          <w:ilvl w:val="2"/>
          <w:numId w:val="17"/>
        </w:numPr>
        <w:tabs>
          <w:tab w:val="left" w:pos="1305"/>
        </w:tabs>
        <w:spacing w:before="175" w:line="249" w:lineRule="auto"/>
        <w:ind w:right="372" w:hanging="908"/>
        <w:jc w:val="both"/>
      </w:pPr>
      <w:r>
        <w:rPr>
          <w:color w:val="231F20"/>
        </w:rPr>
        <w:t>The</w:t>
      </w:r>
      <w:r>
        <w:rPr>
          <w:color w:val="231F20"/>
          <w:spacing w:val="-12"/>
        </w:rPr>
        <w:t xml:space="preserve"> </w:t>
      </w:r>
      <w:r>
        <w:rPr>
          <w:color w:val="231F20"/>
          <w:spacing w:val="-7"/>
        </w:rPr>
        <w:t>ERCNATA</w:t>
      </w:r>
      <w:r>
        <w:rPr>
          <w:color w:val="231F20"/>
          <w:spacing w:val="-12"/>
        </w:rPr>
        <w:t xml:space="preserve"> </w:t>
      </w:r>
      <w:r>
        <w:rPr>
          <w:color w:val="231F20"/>
        </w:rPr>
        <w:t>shall</w:t>
      </w:r>
      <w:r>
        <w:rPr>
          <w:color w:val="231F20"/>
          <w:spacing w:val="-12"/>
        </w:rPr>
        <w:t xml:space="preserve"> </w:t>
      </w:r>
      <w:r>
        <w:rPr>
          <w:color w:val="231F20"/>
        </w:rPr>
        <w:t>be</w:t>
      </w:r>
      <w:r>
        <w:rPr>
          <w:color w:val="231F20"/>
          <w:spacing w:val="-12"/>
        </w:rPr>
        <w:t xml:space="preserve"> </w:t>
      </w:r>
      <w:r>
        <w:rPr>
          <w:color w:val="231F20"/>
        </w:rPr>
        <w:t>free</w:t>
      </w:r>
      <w:r>
        <w:rPr>
          <w:color w:val="231F20"/>
          <w:spacing w:val="-12"/>
        </w:rPr>
        <w:t xml:space="preserve"> </w:t>
      </w:r>
      <w:r>
        <w:rPr>
          <w:color w:val="231F20"/>
        </w:rPr>
        <w:t>to</w:t>
      </w:r>
      <w:r>
        <w:rPr>
          <w:color w:val="231F20"/>
          <w:spacing w:val="-11"/>
        </w:rPr>
        <w:t xml:space="preserve"> </w:t>
      </w:r>
      <w:r>
        <w:rPr>
          <w:color w:val="231F20"/>
        </w:rPr>
        <w:t>consult</w:t>
      </w:r>
      <w:r>
        <w:rPr>
          <w:color w:val="231F20"/>
          <w:spacing w:val="-12"/>
        </w:rPr>
        <w:t xml:space="preserve"> </w:t>
      </w:r>
      <w:r>
        <w:rPr>
          <w:color w:val="231F20"/>
          <w:spacing w:val="-3"/>
        </w:rPr>
        <w:t>any</w:t>
      </w:r>
      <w:r>
        <w:rPr>
          <w:color w:val="231F20"/>
          <w:spacing w:val="-12"/>
        </w:rPr>
        <w:t xml:space="preserve"> </w:t>
      </w:r>
      <w:r>
        <w:rPr>
          <w:color w:val="231F20"/>
        </w:rPr>
        <w:t>person(s)</w:t>
      </w:r>
      <w:r>
        <w:rPr>
          <w:color w:val="231F20"/>
          <w:spacing w:val="-12"/>
        </w:rPr>
        <w:t xml:space="preserve"> </w:t>
      </w:r>
      <w:r>
        <w:rPr>
          <w:color w:val="231F20"/>
        </w:rPr>
        <w:t>considered</w:t>
      </w:r>
      <w:r>
        <w:rPr>
          <w:color w:val="231F20"/>
          <w:spacing w:val="-12"/>
        </w:rPr>
        <w:t xml:space="preserve"> </w:t>
      </w:r>
      <w:r>
        <w:rPr>
          <w:color w:val="231F20"/>
        </w:rPr>
        <w:t>by</w:t>
      </w:r>
      <w:r>
        <w:rPr>
          <w:color w:val="231F20"/>
          <w:spacing w:val="-12"/>
        </w:rPr>
        <w:t xml:space="preserve"> </w:t>
      </w:r>
      <w:r>
        <w:rPr>
          <w:color w:val="231F20"/>
        </w:rPr>
        <w:t>the</w:t>
      </w:r>
      <w:r>
        <w:rPr>
          <w:color w:val="231F20"/>
          <w:spacing w:val="-11"/>
        </w:rPr>
        <w:t xml:space="preserve"> </w:t>
      </w:r>
      <w:r>
        <w:rPr>
          <w:color w:val="231F20"/>
          <w:spacing w:val="-7"/>
        </w:rPr>
        <w:t xml:space="preserve">ERCNATA </w:t>
      </w:r>
      <w:r>
        <w:rPr>
          <w:color w:val="231F20"/>
        </w:rPr>
        <w:t xml:space="preserve">to be qualified to provide advice and assistance in the review of </w:t>
      </w:r>
      <w:r>
        <w:rPr>
          <w:color w:val="231F20"/>
          <w:spacing w:val="-3"/>
        </w:rPr>
        <w:t xml:space="preserve">any </w:t>
      </w:r>
      <w:r>
        <w:rPr>
          <w:color w:val="231F20"/>
        </w:rPr>
        <w:t>research proposal</w:t>
      </w:r>
      <w:r>
        <w:rPr>
          <w:color w:val="231F20"/>
          <w:spacing w:val="-8"/>
        </w:rPr>
        <w:t xml:space="preserve"> </w:t>
      </w:r>
      <w:r>
        <w:rPr>
          <w:color w:val="231F20"/>
        </w:rPr>
        <w:t>submitted</w:t>
      </w:r>
      <w:r>
        <w:rPr>
          <w:color w:val="231F20"/>
          <w:spacing w:val="-8"/>
        </w:rPr>
        <w:t xml:space="preserve"> </w:t>
      </w:r>
      <w:r>
        <w:rPr>
          <w:color w:val="231F20"/>
        </w:rPr>
        <w:t>to</w:t>
      </w:r>
      <w:r>
        <w:rPr>
          <w:color w:val="231F20"/>
          <w:spacing w:val="-7"/>
        </w:rPr>
        <w:t xml:space="preserve"> </w:t>
      </w:r>
      <w:r>
        <w:rPr>
          <w:color w:val="231F20"/>
        </w:rPr>
        <w:t>it,</w:t>
      </w:r>
      <w:r>
        <w:rPr>
          <w:color w:val="231F20"/>
          <w:spacing w:val="-8"/>
        </w:rPr>
        <w:t xml:space="preserve"> </w:t>
      </w:r>
      <w:r>
        <w:rPr>
          <w:color w:val="231F20"/>
        </w:rPr>
        <w:t>subject</w:t>
      </w:r>
      <w:r>
        <w:rPr>
          <w:color w:val="231F20"/>
          <w:spacing w:val="-8"/>
        </w:rPr>
        <w:t xml:space="preserve"> </w:t>
      </w:r>
      <w:r>
        <w:rPr>
          <w:color w:val="231F20"/>
        </w:rPr>
        <w:t>to</w:t>
      </w:r>
      <w:r>
        <w:rPr>
          <w:color w:val="231F20"/>
          <w:spacing w:val="-7"/>
        </w:rPr>
        <w:t xml:space="preserve"> </w:t>
      </w:r>
      <w:r>
        <w:rPr>
          <w:color w:val="231F20"/>
        </w:rPr>
        <w:t>that</w:t>
      </w:r>
      <w:r>
        <w:rPr>
          <w:color w:val="231F20"/>
          <w:spacing w:val="-8"/>
        </w:rPr>
        <w:t xml:space="preserve"> </w:t>
      </w:r>
      <w:r>
        <w:rPr>
          <w:color w:val="231F20"/>
        </w:rPr>
        <w:t>person(s)</w:t>
      </w:r>
      <w:r>
        <w:rPr>
          <w:color w:val="231F20"/>
          <w:spacing w:val="-8"/>
        </w:rPr>
        <w:t xml:space="preserve"> </w:t>
      </w:r>
      <w:r>
        <w:rPr>
          <w:color w:val="231F20"/>
        </w:rPr>
        <w:t>having</w:t>
      </w:r>
      <w:r>
        <w:rPr>
          <w:color w:val="231F20"/>
          <w:spacing w:val="-7"/>
        </w:rPr>
        <w:t xml:space="preserve"> </w:t>
      </w:r>
      <w:r>
        <w:rPr>
          <w:color w:val="231F20"/>
        </w:rPr>
        <w:t>no</w:t>
      </w:r>
      <w:r>
        <w:rPr>
          <w:color w:val="231F20"/>
          <w:spacing w:val="-8"/>
        </w:rPr>
        <w:t xml:space="preserve"> </w:t>
      </w:r>
      <w:r>
        <w:rPr>
          <w:color w:val="231F20"/>
        </w:rPr>
        <w:t>conflict</w:t>
      </w:r>
      <w:r>
        <w:rPr>
          <w:color w:val="231F20"/>
          <w:spacing w:val="-7"/>
        </w:rPr>
        <w:t xml:space="preserve"> </w:t>
      </w:r>
      <w:r>
        <w:rPr>
          <w:color w:val="231F20"/>
        </w:rPr>
        <w:t>of</w:t>
      </w:r>
      <w:r>
        <w:rPr>
          <w:color w:val="231F20"/>
          <w:spacing w:val="-8"/>
        </w:rPr>
        <w:t xml:space="preserve"> </w:t>
      </w:r>
      <w:r>
        <w:rPr>
          <w:color w:val="231F20"/>
        </w:rPr>
        <w:t>interest</w:t>
      </w:r>
      <w:r>
        <w:rPr>
          <w:color w:val="231F20"/>
          <w:spacing w:val="-8"/>
        </w:rPr>
        <w:t xml:space="preserve"> </w:t>
      </w:r>
      <w:r>
        <w:rPr>
          <w:color w:val="231F20"/>
        </w:rPr>
        <w:t>and providing</w:t>
      </w:r>
      <w:r>
        <w:rPr>
          <w:color w:val="231F20"/>
          <w:spacing w:val="-6"/>
        </w:rPr>
        <w:t xml:space="preserve"> </w:t>
      </w:r>
      <w:r>
        <w:rPr>
          <w:color w:val="231F20"/>
        </w:rPr>
        <w:t>an</w:t>
      </w:r>
      <w:r>
        <w:rPr>
          <w:color w:val="231F20"/>
          <w:spacing w:val="-6"/>
        </w:rPr>
        <w:t xml:space="preserve"> </w:t>
      </w:r>
      <w:r>
        <w:rPr>
          <w:color w:val="231F20"/>
        </w:rPr>
        <w:t>undertaking</w:t>
      </w:r>
      <w:r>
        <w:rPr>
          <w:color w:val="231F20"/>
          <w:spacing w:val="-5"/>
        </w:rPr>
        <w:t xml:space="preserve"> </w:t>
      </w:r>
      <w:r>
        <w:rPr>
          <w:color w:val="231F20"/>
        </w:rPr>
        <w:t>of</w:t>
      </w:r>
      <w:r>
        <w:rPr>
          <w:color w:val="231F20"/>
          <w:spacing w:val="-6"/>
        </w:rPr>
        <w:t xml:space="preserve"> </w:t>
      </w:r>
      <w:r>
        <w:rPr>
          <w:color w:val="231F20"/>
        </w:rPr>
        <w:t>confidentiality.</w:t>
      </w:r>
      <w:r>
        <w:rPr>
          <w:color w:val="231F20"/>
          <w:spacing w:val="-6"/>
        </w:rPr>
        <w:t xml:space="preserve"> </w:t>
      </w:r>
      <w:r>
        <w:rPr>
          <w:color w:val="231F20"/>
        </w:rPr>
        <w:t>Such</w:t>
      </w:r>
      <w:r>
        <w:rPr>
          <w:color w:val="231F20"/>
          <w:spacing w:val="-5"/>
        </w:rPr>
        <w:t xml:space="preserve"> </w:t>
      </w:r>
      <w:r>
        <w:rPr>
          <w:color w:val="231F20"/>
        </w:rPr>
        <w:t>person(s)</w:t>
      </w:r>
      <w:r>
        <w:rPr>
          <w:color w:val="231F20"/>
          <w:spacing w:val="-6"/>
        </w:rPr>
        <w:t xml:space="preserve"> </w:t>
      </w:r>
      <w:r>
        <w:rPr>
          <w:color w:val="231F20"/>
        </w:rPr>
        <w:t>shall</w:t>
      </w:r>
      <w:r>
        <w:rPr>
          <w:color w:val="231F20"/>
          <w:spacing w:val="-6"/>
        </w:rPr>
        <w:t xml:space="preserve"> </w:t>
      </w:r>
      <w:r>
        <w:rPr>
          <w:color w:val="231F20"/>
        </w:rPr>
        <w:t>not</w:t>
      </w:r>
      <w:r>
        <w:rPr>
          <w:color w:val="231F20"/>
          <w:spacing w:val="-5"/>
        </w:rPr>
        <w:t xml:space="preserve"> </w:t>
      </w:r>
      <w:r>
        <w:rPr>
          <w:color w:val="231F20"/>
        </w:rPr>
        <w:t>be</w:t>
      </w:r>
      <w:r>
        <w:rPr>
          <w:color w:val="231F20"/>
          <w:spacing w:val="-6"/>
        </w:rPr>
        <w:t xml:space="preserve"> </w:t>
      </w:r>
      <w:r>
        <w:rPr>
          <w:color w:val="231F20"/>
        </w:rPr>
        <w:t>entitled</w:t>
      </w:r>
      <w:r>
        <w:rPr>
          <w:color w:val="231F20"/>
          <w:spacing w:val="-6"/>
        </w:rPr>
        <w:t xml:space="preserve"> </w:t>
      </w:r>
      <w:r>
        <w:rPr>
          <w:color w:val="231F20"/>
        </w:rPr>
        <w:t xml:space="preserve">to vote on </w:t>
      </w:r>
      <w:r>
        <w:rPr>
          <w:color w:val="231F20"/>
          <w:spacing w:val="-3"/>
        </w:rPr>
        <w:t>any</w:t>
      </w:r>
      <w:r>
        <w:rPr>
          <w:color w:val="231F20"/>
          <w:spacing w:val="-18"/>
        </w:rPr>
        <w:t xml:space="preserve"> </w:t>
      </w:r>
      <w:r>
        <w:rPr>
          <w:color w:val="231F20"/>
          <w:spacing w:val="-4"/>
        </w:rPr>
        <w:t>matter.</w:t>
      </w:r>
    </w:p>
    <w:p w14:paraId="138F2CCA" w14:textId="77777777" w:rsidR="00EB3B1C" w:rsidRDefault="00EB3B1C">
      <w:pPr>
        <w:pStyle w:val="BodyText"/>
        <w:rPr>
          <w:sz w:val="25"/>
        </w:rPr>
      </w:pPr>
    </w:p>
    <w:p w14:paraId="76B5F947" w14:textId="77777777" w:rsidR="00EB3B1C" w:rsidRDefault="00A421C2">
      <w:pPr>
        <w:pStyle w:val="ListParagraph"/>
        <w:numPr>
          <w:ilvl w:val="2"/>
          <w:numId w:val="17"/>
        </w:numPr>
        <w:tabs>
          <w:tab w:val="left" w:pos="1304"/>
          <w:tab w:val="left" w:pos="1305"/>
        </w:tabs>
        <w:spacing w:before="1"/>
        <w:ind w:hanging="908"/>
        <w:jc w:val="left"/>
      </w:pPr>
      <w:r>
        <w:rPr>
          <w:color w:val="231F20"/>
        </w:rPr>
        <w:t>Handling of conflicts of</w:t>
      </w:r>
      <w:r>
        <w:rPr>
          <w:color w:val="231F20"/>
          <w:spacing w:val="-26"/>
        </w:rPr>
        <w:t xml:space="preserve"> </w:t>
      </w:r>
      <w:r>
        <w:rPr>
          <w:color w:val="231F20"/>
        </w:rPr>
        <w:t>interest:</w:t>
      </w:r>
    </w:p>
    <w:p w14:paraId="3E2905F7" w14:textId="77777777" w:rsidR="00EB3B1C" w:rsidRDefault="00EB3B1C">
      <w:pPr>
        <w:pStyle w:val="BodyText"/>
        <w:spacing w:before="6"/>
        <w:rPr>
          <w:sz w:val="25"/>
        </w:rPr>
      </w:pPr>
    </w:p>
    <w:p w14:paraId="46D6A13B" w14:textId="77777777" w:rsidR="00EB3B1C" w:rsidRDefault="00A421C2">
      <w:pPr>
        <w:pStyle w:val="ListParagraph"/>
        <w:numPr>
          <w:ilvl w:val="3"/>
          <w:numId w:val="17"/>
        </w:numPr>
        <w:tabs>
          <w:tab w:val="left" w:pos="1588"/>
        </w:tabs>
        <w:spacing w:before="1" w:line="249" w:lineRule="auto"/>
        <w:ind w:right="370"/>
        <w:jc w:val="both"/>
      </w:pPr>
      <w:r>
        <w:rPr>
          <w:color w:val="231F20"/>
          <w:spacing w:val="-5"/>
        </w:rPr>
        <w:t xml:space="preserve">At </w:t>
      </w:r>
      <w:r>
        <w:rPr>
          <w:color w:val="231F20"/>
        </w:rPr>
        <w:t xml:space="preserve">the </w:t>
      </w:r>
      <w:r>
        <w:rPr>
          <w:color w:val="231F20"/>
          <w:spacing w:val="-7"/>
        </w:rPr>
        <w:t xml:space="preserve">ERCNATA </w:t>
      </w:r>
      <w:r>
        <w:rPr>
          <w:color w:val="231F20"/>
        </w:rPr>
        <w:t>meetings member should inform the Chairperson if he/she has a conflict of interest, financial or otherwise, in a proposal or other related matter(s) to be considered by the</w:t>
      </w:r>
      <w:r>
        <w:rPr>
          <w:color w:val="231F20"/>
          <w:spacing w:val="-37"/>
        </w:rPr>
        <w:t xml:space="preserve"> </w:t>
      </w:r>
      <w:r>
        <w:rPr>
          <w:color w:val="231F20"/>
          <w:spacing w:val="-6"/>
        </w:rPr>
        <w:t>ERCNATA.</w:t>
      </w:r>
    </w:p>
    <w:p w14:paraId="32F43FBB" w14:textId="77777777" w:rsidR="00EB3B1C" w:rsidRDefault="00A421C2">
      <w:pPr>
        <w:pStyle w:val="ListParagraph"/>
        <w:numPr>
          <w:ilvl w:val="3"/>
          <w:numId w:val="17"/>
        </w:numPr>
        <w:tabs>
          <w:tab w:val="left" w:pos="1588"/>
        </w:tabs>
        <w:spacing w:before="116" w:line="249" w:lineRule="auto"/>
        <w:ind w:right="371"/>
        <w:jc w:val="both"/>
      </w:pPr>
      <w:r>
        <w:rPr>
          <w:color w:val="231F20"/>
        </w:rPr>
        <w:t xml:space="preserve">The </w:t>
      </w:r>
      <w:r>
        <w:rPr>
          <w:color w:val="231F20"/>
          <w:spacing w:val="-7"/>
        </w:rPr>
        <w:t xml:space="preserve">ERCNATA </w:t>
      </w:r>
      <w:r>
        <w:rPr>
          <w:color w:val="231F20"/>
        </w:rPr>
        <w:t>will determine if this results in a conflict of interest for t</w:t>
      </w:r>
      <w:r>
        <w:rPr>
          <w:color w:val="231F20"/>
        </w:rPr>
        <w:t>he member</w:t>
      </w:r>
      <w:r>
        <w:rPr>
          <w:color w:val="231F20"/>
          <w:spacing w:val="-9"/>
        </w:rPr>
        <w:t xml:space="preserve"> </w:t>
      </w:r>
      <w:r>
        <w:rPr>
          <w:color w:val="231F20"/>
        </w:rPr>
        <w:t>and,</w:t>
      </w:r>
      <w:r>
        <w:rPr>
          <w:color w:val="231F20"/>
          <w:spacing w:val="-9"/>
        </w:rPr>
        <w:t xml:space="preserve"> </w:t>
      </w:r>
      <w:r>
        <w:rPr>
          <w:color w:val="231F20"/>
        </w:rPr>
        <w:t>if</w:t>
      </w:r>
      <w:r>
        <w:rPr>
          <w:color w:val="231F20"/>
          <w:spacing w:val="-9"/>
        </w:rPr>
        <w:t xml:space="preserve"> </w:t>
      </w:r>
      <w:r>
        <w:rPr>
          <w:color w:val="231F20"/>
        </w:rPr>
        <w:t>so</w:t>
      </w:r>
      <w:r>
        <w:rPr>
          <w:color w:val="231F20"/>
          <w:spacing w:val="-8"/>
        </w:rPr>
        <w:t xml:space="preserve"> </w:t>
      </w:r>
      <w:r>
        <w:rPr>
          <w:color w:val="231F20"/>
        </w:rPr>
        <w:t>the</w:t>
      </w:r>
      <w:r>
        <w:rPr>
          <w:color w:val="231F20"/>
          <w:spacing w:val="-9"/>
        </w:rPr>
        <w:t xml:space="preserve"> </w:t>
      </w:r>
      <w:r>
        <w:rPr>
          <w:color w:val="231F20"/>
        </w:rPr>
        <w:t>member</w:t>
      </w:r>
      <w:r>
        <w:rPr>
          <w:color w:val="231F20"/>
          <w:spacing w:val="-9"/>
        </w:rPr>
        <w:t xml:space="preserve"> </w:t>
      </w:r>
      <w:r>
        <w:rPr>
          <w:color w:val="231F20"/>
        </w:rPr>
        <w:t>will</w:t>
      </w:r>
      <w:r>
        <w:rPr>
          <w:color w:val="231F20"/>
          <w:spacing w:val="-8"/>
        </w:rPr>
        <w:t xml:space="preserve"> </w:t>
      </w:r>
      <w:r>
        <w:rPr>
          <w:color w:val="231F20"/>
        </w:rPr>
        <w:t>withdraw</w:t>
      </w:r>
      <w:r>
        <w:rPr>
          <w:color w:val="231F20"/>
          <w:spacing w:val="-9"/>
        </w:rPr>
        <w:t xml:space="preserve"> </w:t>
      </w:r>
      <w:r>
        <w:rPr>
          <w:color w:val="231F20"/>
        </w:rPr>
        <w:t>from</w:t>
      </w:r>
      <w:r>
        <w:rPr>
          <w:color w:val="231F20"/>
          <w:spacing w:val="-9"/>
        </w:rPr>
        <w:t xml:space="preserve"> </w:t>
      </w:r>
      <w:r>
        <w:rPr>
          <w:color w:val="231F20"/>
        </w:rPr>
        <w:t>the</w:t>
      </w:r>
      <w:r>
        <w:rPr>
          <w:color w:val="231F20"/>
          <w:spacing w:val="-9"/>
        </w:rPr>
        <w:t xml:space="preserve"> </w:t>
      </w:r>
      <w:r>
        <w:rPr>
          <w:color w:val="231F20"/>
        </w:rPr>
        <w:t>present</w:t>
      </w:r>
      <w:r>
        <w:rPr>
          <w:color w:val="231F20"/>
          <w:spacing w:val="-8"/>
        </w:rPr>
        <w:t xml:space="preserve"> </w:t>
      </w:r>
      <w:r>
        <w:rPr>
          <w:color w:val="231F20"/>
        </w:rPr>
        <w:t>meeting</w:t>
      </w:r>
      <w:r>
        <w:rPr>
          <w:color w:val="231F20"/>
          <w:spacing w:val="-9"/>
        </w:rPr>
        <w:t xml:space="preserve"> </w:t>
      </w:r>
      <w:r>
        <w:rPr>
          <w:color w:val="231F20"/>
        </w:rPr>
        <w:t>until</w:t>
      </w:r>
      <w:r>
        <w:rPr>
          <w:color w:val="231F20"/>
          <w:spacing w:val="-9"/>
        </w:rPr>
        <w:t xml:space="preserve"> </w:t>
      </w:r>
      <w:r>
        <w:rPr>
          <w:color w:val="231F20"/>
        </w:rPr>
        <w:t xml:space="preserve">the </w:t>
      </w:r>
      <w:r>
        <w:rPr>
          <w:color w:val="231F20"/>
          <w:spacing w:val="-5"/>
        </w:rPr>
        <w:t xml:space="preserve">ERC’s </w:t>
      </w:r>
      <w:r>
        <w:rPr>
          <w:color w:val="231F20"/>
        </w:rPr>
        <w:t>consideration of the relevant matter has been completed. The member shall</w:t>
      </w:r>
      <w:r>
        <w:rPr>
          <w:color w:val="231F20"/>
          <w:spacing w:val="-6"/>
        </w:rPr>
        <w:t xml:space="preserve"> </w:t>
      </w:r>
      <w:r>
        <w:rPr>
          <w:color w:val="231F20"/>
        </w:rPr>
        <w:t>not</w:t>
      </w:r>
      <w:r>
        <w:rPr>
          <w:color w:val="231F20"/>
          <w:spacing w:val="-6"/>
        </w:rPr>
        <w:t xml:space="preserve"> </w:t>
      </w:r>
      <w:r>
        <w:rPr>
          <w:color w:val="231F20"/>
        </w:rPr>
        <w:t>be</w:t>
      </w:r>
      <w:r>
        <w:rPr>
          <w:color w:val="231F20"/>
          <w:spacing w:val="-5"/>
        </w:rPr>
        <w:t xml:space="preserve"> </w:t>
      </w:r>
      <w:r>
        <w:rPr>
          <w:color w:val="231F20"/>
        </w:rPr>
        <w:t>permitted</w:t>
      </w:r>
      <w:r>
        <w:rPr>
          <w:color w:val="231F20"/>
          <w:spacing w:val="-6"/>
        </w:rPr>
        <w:t xml:space="preserve"> </w:t>
      </w:r>
      <w:r>
        <w:rPr>
          <w:color w:val="231F20"/>
        </w:rPr>
        <w:t>to</w:t>
      </w:r>
      <w:r>
        <w:rPr>
          <w:color w:val="231F20"/>
          <w:spacing w:val="-5"/>
        </w:rPr>
        <w:t xml:space="preserve"> </w:t>
      </w:r>
      <w:r>
        <w:rPr>
          <w:color w:val="231F20"/>
        </w:rPr>
        <w:t>adjudicate</w:t>
      </w:r>
      <w:r>
        <w:rPr>
          <w:color w:val="231F20"/>
          <w:spacing w:val="-6"/>
        </w:rPr>
        <w:t xml:space="preserve"> </w:t>
      </w:r>
      <w:r>
        <w:rPr>
          <w:color w:val="231F20"/>
        </w:rPr>
        <w:t>on</w:t>
      </w:r>
      <w:r>
        <w:rPr>
          <w:color w:val="231F20"/>
          <w:spacing w:val="-5"/>
        </w:rPr>
        <w:t xml:space="preserve"> </w:t>
      </w:r>
      <w:r>
        <w:rPr>
          <w:color w:val="231F20"/>
        </w:rPr>
        <w:t>relevant</w:t>
      </w:r>
      <w:r>
        <w:rPr>
          <w:color w:val="231F20"/>
          <w:spacing w:val="-6"/>
        </w:rPr>
        <w:t xml:space="preserve"> </w:t>
      </w:r>
      <w:r>
        <w:rPr>
          <w:color w:val="231F20"/>
        </w:rPr>
        <w:t>research.</w:t>
      </w:r>
    </w:p>
    <w:p w14:paraId="5F3DC6F8" w14:textId="77777777" w:rsidR="00EB3B1C" w:rsidRDefault="00A421C2">
      <w:pPr>
        <w:pStyle w:val="ListParagraph"/>
        <w:numPr>
          <w:ilvl w:val="3"/>
          <w:numId w:val="17"/>
        </w:numPr>
        <w:tabs>
          <w:tab w:val="left" w:pos="1588"/>
        </w:tabs>
        <w:spacing w:before="117" w:line="249" w:lineRule="auto"/>
        <w:ind w:right="372"/>
        <w:jc w:val="both"/>
      </w:pPr>
      <w:r>
        <w:rPr>
          <w:color w:val="231F20"/>
        </w:rPr>
        <w:t>All</w:t>
      </w:r>
      <w:r>
        <w:rPr>
          <w:color w:val="231F20"/>
          <w:spacing w:val="-13"/>
        </w:rPr>
        <w:t xml:space="preserve"> </w:t>
      </w:r>
      <w:r>
        <w:rPr>
          <w:color w:val="231F20"/>
        </w:rPr>
        <w:t>declarations</w:t>
      </w:r>
      <w:r>
        <w:rPr>
          <w:color w:val="231F20"/>
          <w:spacing w:val="-13"/>
        </w:rPr>
        <w:t xml:space="preserve"> </w:t>
      </w:r>
      <w:r>
        <w:rPr>
          <w:color w:val="231F20"/>
        </w:rPr>
        <w:t>of</w:t>
      </w:r>
      <w:r>
        <w:rPr>
          <w:color w:val="231F20"/>
          <w:spacing w:val="-13"/>
        </w:rPr>
        <w:t xml:space="preserve"> </w:t>
      </w:r>
      <w:r>
        <w:rPr>
          <w:color w:val="231F20"/>
        </w:rPr>
        <w:t>conflict</w:t>
      </w:r>
      <w:r>
        <w:rPr>
          <w:color w:val="231F20"/>
          <w:spacing w:val="-13"/>
        </w:rPr>
        <w:t xml:space="preserve"> </w:t>
      </w:r>
      <w:r>
        <w:rPr>
          <w:color w:val="231F20"/>
        </w:rPr>
        <w:t>of</w:t>
      </w:r>
      <w:r>
        <w:rPr>
          <w:color w:val="231F20"/>
          <w:spacing w:val="-13"/>
        </w:rPr>
        <w:t xml:space="preserve"> </w:t>
      </w:r>
      <w:r>
        <w:rPr>
          <w:color w:val="231F20"/>
        </w:rPr>
        <w:t>interest</w:t>
      </w:r>
      <w:r>
        <w:rPr>
          <w:color w:val="231F20"/>
          <w:spacing w:val="-13"/>
        </w:rPr>
        <w:t xml:space="preserve"> </w:t>
      </w:r>
      <w:r>
        <w:rPr>
          <w:color w:val="231F20"/>
        </w:rPr>
        <w:t>and</w:t>
      </w:r>
      <w:r>
        <w:rPr>
          <w:color w:val="231F20"/>
          <w:spacing w:val="-13"/>
        </w:rPr>
        <w:t xml:space="preserve"> </w:t>
      </w:r>
      <w:r>
        <w:rPr>
          <w:color w:val="231F20"/>
        </w:rPr>
        <w:t>the</w:t>
      </w:r>
      <w:r>
        <w:rPr>
          <w:color w:val="231F20"/>
          <w:spacing w:val="-12"/>
        </w:rPr>
        <w:t xml:space="preserve"> </w:t>
      </w:r>
      <w:r>
        <w:rPr>
          <w:color w:val="231F20"/>
        </w:rPr>
        <w:t>absence</w:t>
      </w:r>
      <w:r>
        <w:rPr>
          <w:color w:val="231F20"/>
          <w:spacing w:val="-13"/>
        </w:rPr>
        <w:t xml:space="preserve"> </w:t>
      </w:r>
      <w:r>
        <w:rPr>
          <w:color w:val="231F20"/>
        </w:rPr>
        <w:t>of</w:t>
      </w:r>
      <w:r>
        <w:rPr>
          <w:color w:val="231F20"/>
          <w:spacing w:val="-13"/>
        </w:rPr>
        <w:t xml:space="preserve"> </w:t>
      </w:r>
      <w:r>
        <w:rPr>
          <w:color w:val="231F20"/>
        </w:rPr>
        <w:t>the</w:t>
      </w:r>
      <w:r>
        <w:rPr>
          <w:color w:val="231F20"/>
          <w:spacing w:val="-13"/>
        </w:rPr>
        <w:t xml:space="preserve"> </w:t>
      </w:r>
      <w:r>
        <w:rPr>
          <w:color w:val="231F20"/>
        </w:rPr>
        <w:t>member</w:t>
      </w:r>
      <w:r>
        <w:rPr>
          <w:color w:val="231F20"/>
          <w:spacing w:val="-13"/>
        </w:rPr>
        <w:t xml:space="preserve"> </w:t>
      </w:r>
      <w:r>
        <w:rPr>
          <w:color w:val="231F20"/>
        </w:rPr>
        <w:t>concerned will be recorded in</w:t>
      </w:r>
      <w:r>
        <w:rPr>
          <w:color w:val="231F20"/>
          <w:spacing w:val="-24"/>
        </w:rPr>
        <w:t xml:space="preserve"> </w:t>
      </w:r>
      <w:r>
        <w:rPr>
          <w:color w:val="231F20"/>
        </w:rPr>
        <w:t>minutes.</w:t>
      </w:r>
    </w:p>
    <w:p w14:paraId="6006F05C" w14:textId="77777777" w:rsidR="00EB3B1C" w:rsidRDefault="00A421C2">
      <w:pPr>
        <w:pStyle w:val="Heading2"/>
        <w:numPr>
          <w:ilvl w:val="1"/>
          <w:numId w:val="19"/>
        </w:numPr>
        <w:tabs>
          <w:tab w:val="left" w:pos="833"/>
          <w:tab w:val="left" w:pos="834"/>
        </w:tabs>
        <w:spacing w:before="177"/>
        <w:ind w:hanging="551"/>
        <w:rPr>
          <w:color w:val="231F20"/>
        </w:rPr>
      </w:pPr>
      <w:r>
        <w:rPr>
          <w:color w:val="231F20"/>
        </w:rPr>
        <w:t>Appointment</w:t>
      </w:r>
    </w:p>
    <w:p w14:paraId="053FD237" w14:textId="77777777" w:rsidR="00EB3B1C" w:rsidRDefault="00EB3B1C">
      <w:pPr>
        <w:pStyle w:val="BodyText"/>
        <w:spacing w:before="2"/>
        <w:rPr>
          <w:b/>
          <w:sz w:val="25"/>
        </w:rPr>
      </w:pPr>
    </w:p>
    <w:p w14:paraId="7C7044D2" w14:textId="77777777" w:rsidR="00EB3B1C" w:rsidRDefault="00A421C2">
      <w:pPr>
        <w:pStyle w:val="ListParagraph"/>
        <w:numPr>
          <w:ilvl w:val="2"/>
          <w:numId w:val="15"/>
        </w:numPr>
        <w:tabs>
          <w:tab w:val="left" w:pos="1588"/>
        </w:tabs>
        <w:spacing w:before="1" w:line="249" w:lineRule="auto"/>
        <w:ind w:right="370"/>
        <w:jc w:val="both"/>
      </w:pPr>
      <w:r>
        <w:rPr>
          <w:color w:val="231F20"/>
        </w:rPr>
        <w:t xml:space="preserve">The chairperson and the secretary will be nominated by the </w:t>
      </w:r>
      <w:r>
        <w:rPr>
          <w:color w:val="231F20"/>
          <w:spacing w:val="-6"/>
        </w:rPr>
        <w:t xml:space="preserve">ERCNATA, </w:t>
      </w:r>
      <w:r>
        <w:rPr>
          <w:color w:val="231F20"/>
        </w:rPr>
        <w:t xml:space="preserve">from among its members who representing the </w:t>
      </w:r>
      <w:r>
        <w:rPr>
          <w:color w:val="231F20"/>
          <w:spacing w:val="-9"/>
        </w:rPr>
        <w:t xml:space="preserve">NATA, </w:t>
      </w:r>
      <w:r>
        <w:rPr>
          <w:color w:val="231F20"/>
        </w:rPr>
        <w:t>and the names submitted to the Board of Directo</w:t>
      </w:r>
      <w:r>
        <w:rPr>
          <w:color w:val="231F20"/>
        </w:rPr>
        <w:t xml:space="preserve">rs. </w:t>
      </w:r>
      <w:r>
        <w:rPr>
          <w:color w:val="231F20"/>
          <w:spacing w:val="-3"/>
        </w:rPr>
        <w:t xml:space="preserve">Upon approval </w:t>
      </w:r>
      <w:r>
        <w:rPr>
          <w:color w:val="231F20"/>
        </w:rPr>
        <w:t>by Board of Directors, the Chairperson of</w:t>
      </w:r>
      <w:r>
        <w:rPr>
          <w:color w:val="231F20"/>
          <w:spacing w:val="-7"/>
        </w:rPr>
        <w:t xml:space="preserve"> </w:t>
      </w:r>
      <w:r>
        <w:rPr>
          <w:color w:val="231F20"/>
        </w:rPr>
        <w:t>the</w:t>
      </w:r>
      <w:r>
        <w:rPr>
          <w:color w:val="231F20"/>
          <w:spacing w:val="-6"/>
        </w:rPr>
        <w:t xml:space="preserve"> </w:t>
      </w:r>
      <w:r>
        <w:rPr>
          <w:color w:val="231F20"/>
        </w:rPr>
        <w:t>board</w:t>
      </w:r>
      <w:r>
        <w:rPr>
          <w:color w:val="231F20"/>
          <w:spacing w:val="-6"/>
        </w:rPr>
        <w:t xml:space="preserve"> </w:t>
      </w:r>
      <w:r>
        <w:rPr>
          <w:color w:val="231F20"/>
        </w:rPr>
        <w:t>of</w:t>
      </w:r>
      <w:r>
        <w:rPr>
          <w:color w:val="231F20"/>
          <w:spacing w:val="-6"/>
        </w:rPr>
        <w:t xml:space="preserve"> </w:t>
      </w:r>
      <w:r>
        <w:rPr>
          <w:color w:val="231F20"/>
        </w:rPr>
        <w:t>directors</w:t>
      </w:r>
      <w:r>
        <w:rPr>
          <w:color w:val="231F20"/>
          <w:spacing w:val="-6"/>
        </w:rPr>
        <w:t xml:space="preserve"> </w:t>
      </w:r>
      <w:r>
        <w:rPr>
          <w:color w:val="231F20"/>
        </w:rPr>
        <w:t>will</w:t>
      </w:r>
      <w:r>
        <w:rPr>
          <w:color w:val="231F20"/>
          <w:spacing w:val="-6"/>
        </w:rPr>
        <w:t xml:space="preserve"> </w:t>
      </w:r>
      <w:r>
        <w:rPr>
          <w:color w:val="231F20"/>
        </w:rPr>
        <w:t>issue</w:t>
      </w:r>
      <w:r>
        <w:rPr>
          <w:color w:val="231F20"/>
          <w:spacing w:val="-6"/>
        </w:rPr>
        <w:t xml:space="preserve"> </w:t>
      </w:r>
      <w:r>
        <w:rPr>
          <w:color w:val="231F20"/>
        </w:rPr>
        <w:t>the</w:t>
      </w:r>
      <w:r>
        <w:rPr>
          <w:color w:val="231F20"/>
          <w:spacing w:val="-6"/>
        </w:rPr>
        <w:t xml:space="preserve"> </w:t>
      </w:r>
      <w:r>
        <w:rPr>
          <w:color w:val="231F20"/>
        </w:rPr>
        <w:t>letters</w:t>
      </w:r>
      <w:r>
        <w:rPr>
          <w:color w:val="231F20"/>
          <w:spacing w:val="-6"/>
        </w:rPr>
        <w:t xml:space="preserve"> </w:t>
      </w:r>
      <w:r>
        <w:rPr>
          <w:color w:val="231F20"/>
        </w:rPr>
        <w:t>of</w:t>
      </w:r>
      <w:r>
        <w:rPr>
          <w:color w:val="231F20"/>
          <w:spacing w:val="-6"/>
        </w:rPr>
        <w:t xml:space="preserve"> </w:t>
      </w:r>
      <w:r>
        <w:rPr>
          <w:color w:val="231F20"/>
        </w:rPr>
        <w:t>appointment.</w:t>
      </w:r>
    </w:p>
    <w:p w14:paraId="7A0D1902" w14:textId="77777777" w:rsidR="00EB3B1C" w:rsidRDefault="00A421C2">
      <w:pPr>
        <w:pStyle w:val="ListParagraph"/>
        <w:numPr>
          <w:ilvl w:val="2"/>
          <w:numId w:val="15"/>
        </w:numPr>
        <w:tabs>
          <w:tab w:val="left" w:pos="1588"/>
        </w:tabs>
        <w:spacing w:before="117" w:line="249" w:lineRule="auto"/>
        <w:ind w:right="371"/>
        <w:jc w:val="both"/>
      </w:pPr>
      <w:r>
        <w:rPr>
          <w:color w:val="231F20"/>
        </w:rPr>
        <w:t xml:space="preserve">On the recommendation of </w:t>
      </w:r>
      <w:r>
        <w:rPr>
          <w:color w:val="231F20"/>
          <w:spacing w:val="-7"/>
        </w:rPr>
        <w:t xml:space="preserve">ERCNATA </w:t>
      </w:r>
      <w:r>
        <w:rPr>
          <w:color w:val="231F20"/>
        </w:rPr>
        <w:t xml:space="preserve">other members will be appointed by the Board of Directors of </w:t>
      </w:r>
      <w:r>
        <w:rPr>
          <w:color w:val="231F20"/>
          <w:spacing w:val="-9"/>
        </w:rPr>
        <w:t xml:space="preserve">NATA. </w:t>
      </w:r>
      <w:r>
        <w:rPr>
          <w:color w:val="231F20"/>
          <w:spacing w:val="-3"/>
        </w:rPr>
        <w:t xml:space="preserve">Upon approval </w:t>
      </w:r>
      <w:r>
        <w:rPr>
          <w:color w:val="231F20"/>
        </w:rPr>
        <w:t>by the Board of Dire</w:t>
      </w:r>
      <w:r>
        <w:rPr>
          <w:color w:val="231F20"/>
        </w:rPr>
        <w:t xml:space="preserve">ctors of </w:t>
      </w:r>
      <w:r>
        <w:rPr>
          <w:color w:val="231F20"/>
          <w:spacing w:val="-9"/>
        </w:rPr>
        <w:t>NATA,</w:t>
      </w:r>
      <w:r>
        <w:rPr>
          <w:color w:val="231F20"/>
          <w:spacing w:val="-7"/>
        </w:rPr>
        <w:t xml:space="preserve"> </w:t>
      </w:r>
      <w:r>
        <w:rPr>
          <w:color w:val="231F20"/>
        </w:rPr>
        <w:t>the</w:t>
      </w:r>
      <w:r>
        <w:rPr>
          <w:color w:val="231F20"/>
          <w:spacing w:val="-6"/>
        </w:rPr>
        <w:t xml:space="preserve"> </w:t>
      </w:r>
      <w:r>
        <w:rPr>
          <w:color w:val="231F20"/>
        </w:rPr>
        <w:t>Chairman</w:t>
      </w:r>
      <w:r>
        <w:rPr>
          <w:color w:val="231F20"/>
          <w:spacing w:val="-6"/>
        </w:rPr>
        <w:t xml:space="preserve"> </w:t>
      </w:r>
      <w:r>
        <w:rPr>
          <w:color w:val="231F20"/>
        </w:rPr>
        <w:t>of</w:t>
      </w:r>
      <w:r>
        <w:rPr>
          <w:color w:val="231F20"/>
          <w:spacing w:val="-6"/>
        </w:rPr>
        <w:t xml:space="preserve"> </w:t>
      </w:r>
      <w:r>
        <w:rPr>
          <w:color w:val="231F20"/>
          <w:spacing w:val="-11"/>
        </w:rPr>
        <w:t>NATA</w:t>
      </w:r>
      <w:r>
        <w:rPr>
          <w:color w:val="231F20"/>
          <w:spacing w:val="-6"/>
        </w:rPr>
        <w:t xml:space="preserve"> </w:t>
      </w:r>
      <w:r>
        <w:rPr>
          <w:color w:val="231F20"/>
        </w:rPr>
        <w:t>will</w:t>
      </w:r>
      <w:r>
        <w:rPr>
          <w:color w:val="231F20"/>
          <w:spacing w:val="-6"/>
        </w:rPr>
        <w:t xml:space="preserve"> </w:t>
      </w:r>
      <w:r>
        <w:rPr>
          <w:color w:val="231F20"/>
        </w:rPr>
        <w:t>issue</w:t>
      </w:r>
      <w:r>
        <w:rPr>
          <w:color w:val="231F20"/>
          <w:spacing w:val="-6"/>
        </w:rPr>
        <w:t xml:space="preserve"> </w:t>
      </w:r>
      <w:r>
        <w:rPr>
          <w:color w:val="231F20"/>
        </w:rPr>
        <w:t>the</w:t>
      </w:r>
      <w:r>
        <w:rPr>
          <w:color w:val="231F20"/>
          <w:spacing w:val="-6"/>
        </w:rPr>
        <w:t xml:space="preserve"> </w:t>
      </w:r>
      <w:r>
        <w:rPr>
          <w:color w:val="231F20"/>
        </w:rPr>
        <w:t>letters</w:t>
      </w:r>
      <w:r>
        <w:rPr>
          <w:color w:val="231F20"/>
          <w:spacing w:val="-6"/>
        </w:rPr>
        <w:t xml:space="preserve"> </w:t>
      </w:r>
      <w:r>
        <w:rPr>
          <w:color w:val="231F20"/>
        </w:rPr>
        <w:t>of</w:t>
      </w:r>
      <w:r>
        <w:rPr>
          <w:color w:val="231F20"/>
          <w:spacing w:val="-6"/>
        </w:rPr>
        <w:t xml:space="preserve"> </w:t>
      </w:r>
      <w:r>
        <w:rPr>
          <w:color w:val="231F20"/>
        </w:rPr>
        <w:t>appointment.</w:t>
      </w:r>
    </w:p>
    <w:p w14:paraId="63855125" w14:textId="77777777" w:rsidR="00EB3B1C" w:rsidRDefault="00EB3B1C">
      <w:pPr>
        <w:spacing w:line="249" w:lineRule="auto"/>
        <w:jc w:val="both"/>
        <w:sectPr w:rsidR="00EB3B1C">
          <w:pgSz w:w="10660" w:h="13840"/>
          <w:pgMar w:top="980" w:right="760" w:bottom="980" w:left="1020" w:header="0" w:footer="789" w:gutter="0"/>
          <w:cols w:space="720"/>
        </w:sectPr>
      </w:pPr>
    </w:p>
    <w:p w14:paraId="0C86D62E" w14:textId="77777777" w:rsidR="00EB3B1C" w:rsidRDefault="00A421C2">
      <w:pPr>
        <w:pStyle w:val="ListParagraph"/>
        <w:numPr>
          <w:ilvl w:val="2"/>
          <w:numId w:val="15"/>
        </w:numPr>
        <w:tabs>
          <w:tab w:val="left" w:pos="1587"/>
          <w:tab w:val="left" w:pos="1588"/>
        </w:tabs>
        <w:spacing w:before="95" w:line="249" w:lineRule="auto"/>
        <w:ind w:right="372"/>
      </w:pPr>
      <w:r>
        <w:rPr>
          <w:color w:val="231F20"/>
        </w:rPr>
        <w:lastRenderedPageBreak/>
        <w:t>The Board of Directors shall reserve the right to terminate them on reasonable grounds during their tenure of office upon the recommendation of</w:t>
      </w:r>
      <w:r>
        <w:rPr>
          <w:color w:val="231F20"/>
          <w:spacing w:val="-26"/>
        </w:rPr>
        <w:t xml:space="preserve"> </w:t>
      </w:r>
      <w:r>
        <w:rPr>
          <w:color w:val="231F20"/>
          <w:spacing w:val="-6"/>
        </w:rPr>
        <w:t>ERCNATA.</w:t>
      </w:r>
    </w:p>
    <w:p w14:paraId="2BD35F1B" w14:textId="77777777" w:rsidR="00EB3B1C" w:rsidRDefault="00A421C2">
      <w:pPr>
        <w:pStyle w:val="ListParagraph"/>
        <w:numPr>
          <w:ilvl w:val="2"/>
          <w:numId w:val="15"/>
        </w:numPr>
        <w:tabs>
          <w:tab w:val="left" w:pos="1587"/>
          <w:tab w:val="left" w:pos="1588"/>
        </w:tabs>
        <w:spacing w:before="115" w:line="249" w:lineRule="auto"/>
        <w:ind w:right="371"/>
      </w:pPr>
      <w:r>
        <w:rPr>
          <w:color w:val="231F20"/>
        </w:rPr>
        <w:t>Members</w:t>
      </w:r>
      <w:r>
        <w:rPr>
          <w:color w:val="231F20"/>
          <w:spacing w:val="-11"/>
        </w:rPr>
        <w:t xml:space="preserve"> </w:t>
      </w:r>
      <w:r>
        <w:rPr>
          <w:color w:val="231F20"/>
        </w:rPr>
        <w:t>of</w:t>
      </w:r>
      <w:r>
        <w:rPr>
          <w:color w:val="231F20"/>
          <w:spacing w:val="-11"/>
        </w:rPr>
        <w:t xml:space="preserve"> </w:t>
      </w:r>
      <w:r>
        <w:rPr>
          <w:color w:val="231F20"/>
        </w:rPr>
        <w:t>the</w:t>
      </w:r>
      <w:r>
        <w:rPr>
          <w:color w:val="231F20"/>
          <w:spacing w:val="-11"/>
        </w:rPr>
        <w:t xml:space="preserve"> </w:t>
      </w:r>
      <w:r>
        <w:rPr>
          <w:color w:val="231F20"/>
          <w:spacing w:val="-7"/>
        </w:rPr>
        <w:t>ERCNATA</w:t>
      </w:r>
      <w:r>
        <w:rPr>
          <w:color w:val="231F20"/>
          <w:spacing w:val="-11"/>
        </w:rPr>
        <w:t xml:space="preserve"> </w:t>
      </w:r>
      <w:r>
        <w:rPr>
          <w:color w:val="231F20"/>
        </w:rPr>
        <w:t>may</w:t>
      </w:r>
      <w:r>
        <w:rPr>
          <w:color w:val="231F20"/>
          <w:spacing w:val="-11"/>
        </w:rPr>
        <w:t xml:space="preserve"> </w:t>
      </w:r>
      <w:r>
        <w:rPr>
          <w:color w:val="231F20"/>
        </w:rPr>
        <w:t>be</w:t>
      </w:r>
      <w:r>
        <w:rPr>
          <w:color w:val="231F20"/>
          <w:spacing w:val="-11"/>
        </w:rPr>
        <w:t xml:space="preserve"> </w:t>
      </w:r>
      <w:r>
        <w:rPr>
          <w:color w:val="231F20"/>
        </w:rPr>
        <w:t>recruited</w:t>
      </w:r>
      <w:r>
        <w:rPr>
          <w:color w:val="231F20"/>
          <w:spacing w:val="-11"/>
        </w:rPr>
        <w:t xml:space="preserve"> </w:t>
      </w:r>
      <w:r>
        <w:rPr>
          <w:color w:val="231F20"/>
        </w:rPr>
        <w:t>by</w:t>
      </w:r>
      <w:r>
        <w:rPr>
          <w:color w:val="231F20"/>
          <w:spacing w:val="-11"/>
        </w:rPr>
        <w:t xml:space="preserve"> </w:t>
      </w:r>
      <w:r>
        <w:rPr>
          <w:color w:val="231F20"/>
        </w:rPr>
        <w:t>direct</w:t>
      </w:r>
      <w:r>
        <w:rPr>
          <w:color w:val="231F20"/>
          <w:spacing w:val="-11"/>
        </w:rPr>
        <w:t xml:space="preserve"> </w:t>
      </w:r>
      <w:r>
        <w:rPr>
          <w:color w:val="231F20"/>
        </w:rPr>
        <w:t>approach,</w:t>
      </w:r>
      <w:r>
        <w:rPr>
          <w:color w:val="231F20"/>
          <w:spacing w:val="-11"/>
        </w:rPr>
        <w:t xml:space="preserve"> </w:t>
      </w:r>
      <w:r>
        <w:rPr>
          <w:color w:val="231F20"/>
        </w:rPr>
        <w:t>nomination</w:t>
      </w:r>
      <w:r>
        <w:rPr>
          <w:color w:val="231F20"/>
          <w:spacing w:val="-11"/>
        </w:rPr>
        <w:t xml:space="preserve"> </w:t>
      </w:r>
      <w:r>
        <w:rPr>
          <w:color w:val="231F20"/>
        </w:rPr>
        <w:t>or by</w:t>
      </w:r>
      <w:r>
        <w:rPr>
          <w:color w:val="231F20"/>
          <w:spacing w:val="-7"/>
        </w:rPr>
        <w:t xml:space="preserve"> </w:t>
      </w:r>
      <w:r>
        <w:rPr>
          <w:color w:val="231F20"/>
        </w:rPr>
        <w:t>advertisement.</w:t>
      </w:r>
    </w:p>
    <w:p w14:paraId="66F451B8" w14:textId="77777777" w:rsidR="00EB3B1C" w:rsidRDefault="00A421C2">
      <w:pPr>
        <w:pStyle w:val="ListParagraph"/>
        <w:numPr>
          <w:ilvl w:val="2"/>
          <w:numId w:val="15"/>
        </w:numPr>
        <w:tabs>
          <w:tab w:val="left" w:pos="1587"/>
          <w:tab w:val="left" w:pos="1588"/>
        </w:tabs>
        <w:spacing w:before="115"/>
      </w:pPr>
      <w:r>
        <w:rPr>
          <w:color w:val="231F20"/>
        </w:rPr>
        <w:t>Members</w:t>
      </w:r>
      <w:r>
        <w:rPr>
          <w:color w:val="231F20"/>
          <w:spacing w:val="-5"/>
        </w:rPr>
        <w:t xml:space="preserve"> </w:t>
      </w:r>
      <w:r>
        <w:rPr>
          <w:color w:val="231F20"/>
        </w:rPr>
        <w:t>are</w:t>
      </w:r>
      <w:r>
        <w:rPr>
          <w:color w:val="231F20"/>
          <w:spacing w:val="-5"/>
        </w:rPr>
        <w:t xml:space="preserve"> </w:t>
      </w:r>
      <w:r>
        <w:rPr>
          <w:color w:val="231F20"/>
        </w:rPr>
        <w:t>appointed</w:t>
      </w:r>
      <w:r>
        <w:rPr>
          <w:color w:val="231F20"/>
          <w:spacing w:val="-5"/>
        </w:rPr>
        <w:t xml:space="preserve"> </w:t>
      </w:r>
      <w:r>
        <w:rPr>
          <w:color w:val="231F20"/>
        </w:rPr>
        <w:t>in</w:t>
      </w:r>
      <w:r>
        <w:rPr>
          <w:color w:val="231F20"/>
          <w:spacing w:val="-4"/>
        </w:rPr>
        <w:t xml:space="preserve"> </w:t>
      </w:r>
      <w:r>
        <w:rPr>
          <w:color w:val="231F20"/>
        </w:rPr>
        <w:t>their</w:t>
      </w:r>
      <w:r>
        <w:rPr>
          <w:color w:val="231F20"/>
          <w:spacing w:val="-5"/>
        </w:rPr>
        <w:t xml:space="preserve"> </w:t>
      </w:r>
      <w:r>
        <w:rPr>
          <w:color w:val="231F20"/>
        </w:rPr>
        <w:t>individual</w:t>
      </w:r>
      <w:r>
        <w:rPr>
          <w:color w:val="231F20"/>
          <w:spacing w:val="-5"/>
        </w:rPr>
        <w:t xml:space="preserve"> </w:t>
      </w:r>
      <w:r>
        <w:rPr>
          <w:color w:val="231F20"/>
        </w:rPr>
        <w:t>capacity</w:t>
      </w:r>
      <w:r>
        <w:rPr>
          <w:color w:val="231F20"/>
          <w:spacing w:val="-4"/>
        </w:rPr>
        <w:t xml:space="preserve"> </w:t>
      </w:r>
      <w:r>
        <w:rPr>
          <w:color w:val="231F20"/>
        </w:rPr>
        <w:t>and</w:t>
      </w:r>
      <w:r>
        <w:rPr>
          <w:color w:val="231F20"/>
          <w:spacing w:val="-5"/>
        </w:rPr>
        <w:t xml:space="preserve"> </w:t>
      </w:r>
      <w:r>
        <w:rPr>
          <w:color w:val="231F20"/>
        </w:rPr>
        <w:t>not</w:t>
      </w:r>
      <w:r>
        <w:rPr>
          <w:color w:val="231F20"/>
          <w:spacing w:val="-5"/>
        </w:rPr>
        <w:t xml:space="preserve"> </w:t>
      </w:r>
      <w:r>
        <w:rPr>
          <w:color w:val="231F20"/>
        </w:rPr>
        <w:t>by</w:t>
      </w:r>
      <w:r>
        <w:rPr>
          <w:color w:val="231F20"/>
          <w:spacing w:val="-4"/>
        </w:rPr>
        <w:t xml:space="preserve"> </w:t>
      </w:r>
      <w:r>
        <w:rPr>
          <w:color w:val="231F20"/>
        </w:rPr>
        <w:t>designation.</w:t>
      </w:r>
    </w:p>
    <w:p w14:paraId="45EFE18D" w14:textId="77777777" w:rsidR="00EB3B1C" w:rsidRDefault="00A421C2">
      <w:pPr>
        <w:pStyle w:val="Heading2"/>
        <w:numPr>
          <w:ilvl w:val="1"/>
          <w:numId w:val="19"/>
        </w:numPr>
        <w:tabs>
          <w:tab w:val="left" w:pos="833"/>
          <w:tab w:val="left" w:pos="834"/>
        </w:tabs>
        <w:spacing w:before="244"/>
        <w:ind w:hanging="551"/>
        <w:rPr>
          <w:color w:val="231F20"/>
        </w:rPr>
      </w:pPr>
      <w:r>
        <w:rPr>
          <w:color w:val="231F20"/>
          <w:spacing w:val="-5"/>
        </w:rPr>
        <w:t xml:space="preserve">Terms </w:t>
      </w:r>
      <w:r>
        <w:rPr>
          <w:color w:val="231F20"/>
        </w:rPr>
        <w:t>and Conditions of</w:t>
      </w:r>
      <w:r>
        <w:rPr>
          <w:color w:val="231F20"/>
          <w:spacing w:val="3"/>
        </w:rPr>
        <w:t xml:space="preserve"> </w:t>
      </w:r>
      <w:r>
        <w:rPr>
          <w:color w:val="231F20"/>
        </w:rPr>
        <w:t>appointment</w:t>
      </w:r>
    </w:p>
    <w:p w14:paraId="1EACB2AB" w14:textId="77777777" w:rsidR="00EB3B1C" w:rsidRDefault="00EB3B1C">
      <w:pPr>
        <w:pStyle w:val="BodyText"/>
        <w:rPr>
          <w:b/>
          <w:sz w:val="35"/>
        </w:rPr>
      </w:pPr>
    </w:p>
    <w:p w14:paraId="624F18CB" w14:textId="77777777" w:rsidR="00EB3B1C" w:rsidRDefault="00A421C2">
      <w:pPr>
        <w:pStyle w:val="ListParagraph"/>
        <w:numPr>
          <w:ilvl w:val="2"/>
          <w:numId w:val="14"/>
        </w:numPr>
        <w:tabs>
          <w:tab w:val="left" w:pos="1305"/>
        </w:tabs>
        <w:spacing w:before="1" w:line="249" w:lineRule="auto"/>
        <w:ind w:right="372"/>
        <w:jc w:val="both"/>
      </w:pPr>
      <w:r>
        <w:rPr>
          <w:color w:val="231F20"/>
        </w:rPr>
        <w:t>The membership shall hold office for a period of three (3) years from the date of appointment</w:t>
      </w:r>
      <w:r>
        <w:rPr>
          <w:color w:val="231F20"/>
          <w:spacing w:val="-8"/>
        </w:rPr>
        <w:t xml:space="preserve"> </w:t>
      </w:r>
      <w:r>
        <w:rPr>
          <w:color w:val="231F20"/>
        </w:rPr>
        <w:t>and</w:t>
      </w:r>
      <w:r>
        <w:rPr>
          <w:color w:val="231F20"/>
          <w:spacing w:val="-8"/>
        </w:rPr>
        <w:t xml:space="preserve"> </w:t>
      </w:r>
      <w:r>
        <w:rPr>
          <w:color w:val="231F20"/>
        </w:rPr>
        <w:t>shall,</w:t>
      </w:r>
      <w:r>
        <w:rPr>
          <w:color w:val="231F20"/>
          <w:spacing w:val="-8"/>
        </w:rPr>
        <w:t xml:space="preserve"> </w:t>
      </w:r>
      <w:r>
        <w:rPr>
          <w:color w:val="231F20"/>
        </w:rPr>
        <w:t>unless</w:t>
      </w:r>
      <w:r>
        <w:rPr>
          <w:color w:val="231F20"/>
          <w:spacing w:val="-7"/>
        </w:rPr>
        <w:t xml:space="preserve"> </w:t>
      </w:r>
      <w:r>
        <w:rPr>
          <w:color w:val="231F20"/>
        </w:rPr>
        <w:t>remove</w:t>
      </w:r>
      <w:r>
        <w:rPr>
          <w:color w:val="231F20"/>
          <w:spacing w:val="-8"/>
        </w:rPr>
        <w:t xml:space="preserve"> </w:t>
      </w:r>
      <w:r>
        <w:rPr>
          <w:color w:val="231F20"/>
        </w:rPr>
        <w:t>from</w:t>
      </w:r>
      <w:r>
        <w:rPr>
          <w:color w:val="231F20"/>
          <w:spacing w:val="-8"/>
        </w:rPr>
        <w:t xml:space="preserve"> </w:t>
      </w:r>
      <w:r>
        <w:rPr>
          <w:color w:val="231F20"/>
        </w:rPr>
        <w:t>office</w:t>
      </w:r>
      <w:r>
        <w:rPr>
          <w:color w:val="231F20"/>
          <w:spacing w:val="-7"/>
        </w:rPr>
        <w:t xml:space="preserve"> </w:t>
      </w:r>
      <w:r>
        <w:rPr>
          <w:color w:val="231F20"/>
        </w:rPr>
        <w:t>be</w:t>
      </w:r>
      <w:r>
        <w:rPr>
          <w:color w:val="231F20"/>
          <w:spacing w:val="-8"/>
        </w:rPr>
        <w:t xml:space="preserve"> </w:t>
      </w:r>
      <w:r>
        <w:rPr>
          <w:color w:val="231F20"/>
        </w:rPr>
        <w:t>eligible</w:t>
      </w:r>
      <w:r>
        <w:rPr>
          <w:color w:val="231F20"/>
          <w:spacing w:val="-8"/>
        </w:rPr>
        <w:t xml:space="preserve"> </w:t>
      </w:r>
      <w:r>
        <w:rPr>
          <w:color w:val="231F20"/>
        </w:rPr>
        <w:t>for</w:t>
      </w:r>
      <w:r>
        <w:rPr>
          <w:color w:val="231F20"/>
          <w:spacing w:val="-7"/>
        </w:rPr>
        <w:t xml:space="preserve"> </w:t>
      </w:r>
      <w:r>
        <w:rPr>
          <w:color w:val="231F20"/>
        </w:rPr>
        <w:t>reappointment</w:t>
      </w:r>
    </w:p>
    <w:p w14:paraId="0F771950" w14:textId="77777777" w:rsidR="00EB3B1C" w:rsidRDefault="00A421C2">
      <w:pPr>
        <w:pStyle w:val="ListParagraph"/>
        <w:numPr>
          <w:ilvl w:val="2"/>
          <w:numId w:val="14"/>
        </w:numPr>
        <w:tabs>
          <w:tab w:val="left" w:pos="1305"/>
        </w:tabs>
        <w:spacing w:before="143" w:line="249" w:lineRule="auto"/>
        <w:ind w:right="371"/>
        <w:jc w:val="both"/>
      </w:pPr>
      <w:r>
        <w:rPr>
          <w:color w:val="231F20"/>
          <w:spacing w:val="-3"/>
        </w:rPr>
        <w:t xml:space="preserve">Any </w:t>
      </w:r>
      <w:r>
        <w:rPr>
          <w:color w:val="231F20"/>
        </w:rPr>
        <w:t xml:space="preserve">appointed member who fails to attend 3 consecutive meetings without prior </w:t>
      </w:r>
      <w:r>
        <w:rPr>
          <w:color w:val="231F20"/>
          <w:spacing w:val="-3"/>
        </w:rPr>
        <w:t>approval</w:t>
      </w:r>
      <w:r>
        <w:rPr>
          <w:color w:val="231F20"/>
          <w:spacing w:val="-26"/>
        </w:rPr>
        <w:t xml:space="preserve"> </w:t>
      </w:r>
      <w:r>
        <w:rPr>
          <w:color w:val="231F20"/>
        </w:rPr>
        <w:t>from</w:t>
      </w:r>
      <w:r>
        <w:rPr>
          <w:color w:val="231F20"/>
          <w:spacing w:val="-25"/>
        </w:rPr>
        <w:t xml:space="preserve"> </w:t>
      </w:r>
      <w:r>
        <w:rPr>
          <w:color w:val="231F20"/>
        </w:rPr>
        <w:t>the</w:t>
      </w:r>
      <w:r>
        <w:rPr>
          <w:color w:val="231F20"/>
          <w:spacing w:val="-25"/>
        </w:rPr>
        <w:t xml:space="preserve"> </w:t>
      </w:r>
      <w:r>
        <w:rPr>
          <w:color w:val="231F20"/>
          <w:spacing w:val="-7"/>
        </w:rPr>
        <w:t>ERCNATA</w:t>
      </w:r>
      <w:r>
        <w:rPr>
          <w:color w:val="231F20"/>
          <w:spacing w:val="-25"/>
        </w:rPr>
        <w:t xml:space="preserve"> </w:t>
      </w:r>
      <w:r>
        <w:rPr>
          <w:color w:val="231F20"/>
        </w:rPr>
        <w:t>shall</w:t>
      </w:r>
      <w:r>
        <w:rPr>
          <w:color w:val="231F20"/>
          <w:spacing w:val="-25"/>
        </w:rPr>
        <w:t xml:space="preserve"> </w:t>
      </w:r>
      <w:r>
        <w:rPr>
          <w:color w:val="231F20"/>
        </w:rPr>
        <w:t>be</w:t>
      </w:r>
      <w:r>
        <w:rPr>
          <w:color w:val="231F20"/>
          <w:spacing w:val="-25"/>
        </w:rPr>
        <w:t xml:space="preserve"> </w:t>
      </w:r>
      <w:r>
        <w:rPr>
          <w:color w:val="231F20"/>
        </w:rPr>
        <w:t>deemed</w:t>
      </w:r>
      <w:r>
        <w:rPr>
          <w:color w:val="231F20"/>
          <w:spacing w:val="-26"/>
        </w:rPr>
        <w:t xml:space="preserve"> </w:t>
      </w:r>
      <w:r>
        <w:rPr>
          <w:color w:val="231F20"/>
        </w:rPr>
        <w:t>to</w:t>
      </w:r>
      <w:r>
        <w:rPr>
          <w:color w:val="231F20"/>
          <w:spacing w:val="-25"/>
        </w:rPr>
        <w:t xml:space="preserve"> </w:t>
      </w:r>
      <w:r>
        <w:rPr>
          <w:color w:val="231F20"/>
        </w:rPr>
        <w:t>have</w:t>
      </w:r>
      <w:r>
        <w:rPr>
          <w:color w:val="231F20"/>
          <w:spacing w:val="-25"/>
        </w:rPr>
        <w:t xml:space="preserve"> </w:t>
      </w:r>
      <w:r>
        <w:rPr>
          <w:color w:val="231F20"/>
        </w:rPr>
        <w:t>vacated</w:t>
      </w:r>
      <w:r>
        <w:rPr>
          <w:color w:val="231F20"/>
          <w:spacing w:val="-25"/>
        </w:rPr>
        <w:t xml:space="preserve"> </w:t>
      </w:r>
      <w:r>
        <w:rPr>
          <w:color w:val="231F20"/>
        </w:rPr>
        <w:t>his</w:t>
      </w:r>
      <w:r>
        <w:rPr>
          <w:color w:val="231F20"/>
          <w:spacing w:val="-25"/>
        </w:rPr>
        <w:t xml:space="preserve"> </w:t>
      </w:r>
      <w:r>
        <w:rPr>
          <w:color w:val="231F20"/>
        </w:rPr>
        <w:t>office</w:t>
      </w:r>
      <w:r>
        <w:rPr>
          <w:color w:val="231F20"/>
          <w:spacing w:val="-25"/>
        </w:rPr>
        <w:t xml:space="preserve"> </w:t>
      </w:r>
      <w:r>
        <w:rPr>
          <w:color w:val="231F20"/>
        </w:rPr>
        <w:t>as</w:t>
      </w:r>
      <w:r>
        <w:rPr>
          <w:color w:val="231F20"/>
          <w:spacing w:val="-26"/>
        </w:rPr>
        <w:t xml:space="preserve"> </w:t>
      </w:r>
      <w:r>
        <w:rPr>
          <w:color w:val="231F20"/>
        </w:rPr>
        <w:t>a</w:t>
      </w:r>
      <w:r>
        <w:rPr>
          <w:color w:val="231F20"/>
          <w:spacing w:val="-25"/>
        </w:rPr>
        <w:t xml:space="preserve"> </w:t>
      </w:r>
      <w:r>
        <w:rPr>
          <w:color w:val="231F20"/>
        </w:rPr>
        <w:t>member unless</w:t>
      </w:r>
      <w:r>
        <w:rPr>
          <w:color w:val="231F20"/>
          <w:spacing w:val="-6"/>
        </w:rPr>
        <w:t xml:space="preserve"> </w:t>
      </w:r>
      <w:r>
        <w:rPr>
          <w:color w:val="231F20"/>
        </w:rPr>
        <w:t>exceptional</w:t>
      </w:r>
      <w:r>
        <w:rPr>
          <w:color w:val="231F20"/>
          <w:spacing w:val="-5"/>
        </w:rPr>
        <w:t xml:space="preserve"> </w:t>
      </w:r>
      <w:r>
        <w:rPr>
          <w:color w:val="231F20"/>
        </w:rPr>
        <w:t>circumstances</w:t>
      </w:r>
      <w:r>
        <w:rPr>
          <w:color w:val="231F20"/>
          <w:spacing w:val="-5"/>
        </w:rPr>
        <w:t xml:space="preserve"> </w:t>
      </w:r>
      <w:r>
        <w:rPr>
          <w:color w:val="231F20"/>
        </w:rPr>
        <w:t>exist.</w:t>
      </w:r>
      <w:r>
        <w:rPr>
          <w:color w:val="231F20"/>
          <w:spacing w:val="-5"/>
        </w:rPr>
        <w:t xml:space="preserve"> </w:t>
      </w:r>
      <w:r>
        <w:rPr>
          <w:color w:val="231F20"/>
        </w:rPr>
        <w:t>The</w:t>
      </w:r>
      <w:r>
        <w:rPr>
          <w:color w:val="231F20"/>
          <w:spacing w:val="-5"/>
        </w:rPr>
        <w:t xml:space="preserve"> </w:t>
      </w:r>
      <w:r>
        <w:rPr>
          <w:color w:val="231F20"/>
        </w:rPr>
        <w:t>chairperson</w:t>
      </w:r>
      <w:r>
        <w:rPr>
          <w:color w:val="231F20"/>
          <w:spacing w:val="-5"/>
        </w:rPr>
        <w:t xml:space="preserve"> </w:t>
      </w:r>
      <w:r>
        <w:rPr>
          <w:color w:val="231F20"/>
        </w:rPr>
        <w:t>will</w:t>
      </w:r>
      <w:r>
        <w:rPr>
          <w:color w:val="231F20"/>
          <w:spacing w:val="-5"/>
        </w:rPr>
        <w:t xml:space="preserve"> </w:t>
      </w:r>
      <w:r>
        <w:rPr>
          <w:color w:val="231F20"/>
        </w:rPr>
        <w:t>notify</w:t>
      </w:r>
      <w:r>
        <w:rPr>
          <w:color w:val="231F20"/>
          <w:spacing w:val="-6"/>
        </w:rPr>
        <w:t xml:space="preserve"> </w:t>
      </w:r>
      <w:r>
        <w:rPr>
          <w:color w:val="231F20"/>
        </w:rPr>
        <w:t>the</w:t>
      </w:r>
      <w:r>
        <w:rPr>
          <w:color w:val="231F20"/>
          <w:spacing w:val="-5"/>
        </w:rPr>
        <w:t xml:space="preserve"> </w:t>
      </w:r>
      <w:r>
        <w:rPr>
          <w:color w:val="231F20"/>
        </w:rPr>
        <w:t>member</w:t>
      </w:r>
      <w:r>
        <w:rPr>
          <w:color w:val="231F20"/>
          <w:spacing w:val="-5"/>
        </w:rPr>
        <w:t xml:space="preserve"> </w:t>
      </w:r>
      <w:r>
        <w:rPr>
          <w:color w:val="231F20"/>
        </w:rPr>
        <w:t>in writing</w:t>
      </w:r>
      <w:r>
        <w:rPr>
          <w:color w:val="231F20"/>
          <w:spacing w:val="-7"/>
        </w:rPr>
        <w:t xml:space="preserve"> </w:t>
      </w:r>
      <w:r>
        <w:rPr>
          <w:color w:val="231F20"/>
        </w:rPr>
        <w:t>of</w:t>
      </w:r>
      <w:r>
        <w:rPr>
          <w:color w:val="231F20"/>
          <w:spacing w:val="-7"/>
        </w:rPr>
        <w:t xml:space="preserve"> </w:t>
      </w:r>
      <w:r>
        <w:rPr>
          <w:color w:val="231F20"/>
        </w:rPr>
        <w:t>such</w:t>
      </w:r>
      <w:r>
        <w:rPr>
          <w:color w:val="231F20"/>
          <w:spacing w:val="-6"/>
        </w:rPr>
        <w:t xml:space="preserve"> </w:t>
      </w:r>
      <w:r>
        <w:rPr>
          <w:color w:val="231F20"/>
        </w:rPr>
        <w:t>lapse</w:t>
      </w:r>
      <w:r>
        <w:rPr>
          <w:color w:val="231F20"/>
          <w:spacing w:val="-7"/>
        </w:rPr>
        <w:t xml:space="preserve"> </w:t>
      </w:r>
      <w:r>
        <w:rPr>
          <w:color w:val="231F20"/>
        </w:rPr>
        <w:t>of</w:t>
      </w:r>
      <w:r>
        <w:rPr>
          <w:color w:val="231F20"/>
          <w:spacing w:val="-7"/>
        </w:rPr>
        <w:t xml:space="preserve"> </w:t>
      </w:r>
      <w:r>
        <w:rPr>
          <w:color w:val="231F20"/>
        </w:rPr>
        <w:t>membership</w:t>
      </w:r>
      <w:r>
        <w:rPr>
          <w:color w:val="231F20"/>
          <w:spacing w:val="-6"/>
        </w:rPr>
        <w:t xml:space="preserve"> </w:t>
      </w:r>
      <w:r>
        <w:rPr>
          <w:color w:val="231F20"/>
        </w:rPr>
        <w:t>and</w:t>
      </w:r>
      <w:r>
        <w:rPr>
          <w:color w:val="231F20"/>
          <w:spacing w:val="-7"/>
        </w:rPr>
        <w:t xml:space="preserve"> </w:t>
      </w:r>
      <w:r>
        <w:rPr>
          <w:color w:val="231F20"/>
        </w:rPr>
        <w:t>steps</w:t>
      </w:r>
      <w:r>
        <w:rPr>
          <w:color w:val="231F20"/>
          <w:spacing w:val="-6"/>
        </w:rPr>
        <w:t xml:space="preserve"> </w:t>
      </w:r>
      <w:r>
        <w:rPr>
          <w:color w:val="231F20"/>
        </w:rPr>
        <w:t>to</w:t>
      </w:r>
      <w:r>
        <w:rPr>
          <w:color w:val="231F20"/>
          <w:spacing w:val="-7"/>
        </w:rPr>
        <w:t xml:space="preserve"> </w:t>
      </w:r>
      <w:r>
        <w:rPr>
          <w:color w:val="231F20"/>
        </w:rPr>
        <w:t>taken</w:t>
      </w:r>
      <w:r>
        <w:rPr>
          <w:color w:val="231F20"/>
          <w:spacing w:val="-7"/>
        </w:rPr>
        <w:t xml:space="preserve"> </w:t>
      </w:r>
      <w:r>
        <w:rPr>
          <w:color w:val="231F20"/>
        </w:rPr>
        <w:t>to</w:t>
      </w:r>
      <w:r>
        <w:rPr>
          <w:color w:val="231F20"/>
          <w:spacing w:val="-6"/>
        </w:rPr>
        <w:t xml:space="preserve"> </w:t>
      </w:r>
      <w:r>
        <w:rPr>
          <w:color w:val="231F20"/>
        </w:rPr>
        <w:t>fill</w:t>
      </w:r>
      <w:r>
        <w:rPr>
          <w:color w:val="231F20"/>
          <w:spacing w:val="-7"/>
        </w:rPr>
        <w:t xml:space="preserve"> </w:t>
      </w:r>
      <w:r>
        <w:rPr>
          <w:color w:val="231F20"/>
        </w:rPr>
        <w:t>the</w:t>
      </w:r>
      <w:r>
        <w:rPr>
          <w:color w:val="231F20"/>
          <w:spacing w:val="-7"/>
        </w:rPr>
        <w:t xml:space="preserve"> </w:t>
      </w:r>
      <w:r>
        <w:rPr>
          <w:color w:val="231F20"/>
        </w:rPr>
        <w:t>vacancy</w:t>
      </w:r>
    </w:p>
    <w:p w14:paraId="6712C550" w14:textId="77777777" w:rsidR="00EB3B1C" w:rsidRDefault="00A421C2">
      <w:pPr>
        <w:pStyle w:val="ListParagraph"/>
        <w:numPr>
          <w:ilvl w:val="2"/>
          <w:numId w:val="14"/>
        </w:numPr>
        <w:tabs>
          <w:tab w:val="left" w:pos="1305"/>
        </w:tabs>
        <w:spacing w:before="145" w:line="249" w:lineRule="auto"/>
        <w:ind w:right="372"/>
        <w:jc w:val="both"/>
      </w:pPr>
      <w:r>
        <w:rPr>
          <w:color w:val="231F20"/>
        </w:rPr>
        <w:t>A</w:t>
      </w:r>
      <w:r>
        <w:rPr>
          <w:color w:val="231F20"/>
          <w:spacing w:val="-15"/>
        </w:rPr>
        <w:t xml:space="preserve"> </w:t>
      </w:r>
      <w:r>
        <w:rPr>
          <w:color w:val="231F20"/>
        </w:rPr>
        <w:t>member</w:t>
      </w:r>
      <w:r>
        <w:rPr>
          <w:color w:val="231F20"/>
          <w:spacing w:val="-14"/>
        </w:rPr>
        <w:t xml:space="preserve"> </w:t>
      </w:r>
      <w:r>
        <w:rPr>
          <w:color w:val="231F20"/>
        </w:rPr>
        <w:t>can</w:t>
      </w:r>
      <w:r>
        <w:rPr>
          <w:color w:val="231F20"/>
          <w:spacing w:val="-14"/>
        </w:rPr>
        <w:t xml:space="preserve"> </w:t>
      </w:r>
      <w:r>
        <w:rPr>
          <w:color w:val="231F20"/>
        </w:rPr>
        <w:t>resign</w:t>
      </w:r>
      <w:r>
        <w:rPr>
          <w:color w:val="231F20"/>
          <w:spacing w:val="-14"/>
        </w:rPr>
        <w:t xml:space="preserve"> </w:t>
      </w:r>
      <w:r>
        <w:rPr>
          <w:color w:val="231F20"/>
        </w:rPr>
        <w:t>from</w:t>
      </w:r>
      <w:r>
        <w:rPr>
          <w:color w:val="231F20"/>
          <w:spacing w:val="-14"/>
        </w:rPr>
        <w:t xml:space="preserve"> </w:t>
      </w:r>
      <w:r>
        <w:rPr>
          <w:color w:val="231F20"/>
        </w:rPr>
        <w:t>the</w:t>
      </w:r>
      <w:r>
        <w:rPr>
          <w:color w:val="231F20"/>
          <w:spacing w:val="-15"/>
        </w:rPr>
        <w:t xml:space="preserve"> </w:t>
      </w:r>
      <w:r>
        <w:rPr>
          <w:color w:val="231F20"/>
          <w:spacing w:val="-7"/>
        </w:rPr>
        <w:t>ERCNATA</w:t>
      </w:r>
      <w:r>
        <w:rPr>
          <w:color w:val="231F20"/>
          <w:spacing w:val="-14"/>
        </w:rPr>
        <w:t xml:space="preserve"> </w:t>
      </w:r>
      <w:r>
        <w:rPr>
          <w:color w:val="231F20"/>
          <w:spacing w:val="-3"/>
        </w:rPr>
        <w:t>at</w:t>
      </w:r>
      <w:r>
        <w:rPr>
          <w:color w:val="231F20"/>
          <w:spacing w:val="-14"/>
        </w:rPr>
        <w:t xml:space="preserve"> </w:t>
      </w:r>
      <w:r>
        <w:rPr>
          <w:color w:val="231F20"/>
          <w:spacing w:val="-3"/>
        </w:rPr>
        <w:t>any</w:t>
      </w:r>
      <w:r>
        <w:rPr>
          <w:color w:val="231F20"/>
          <w:spacing w:val="-14"/>
        </w:rPr>
        <w:t xml:space="preserve"> </w:t>
      </w:r>
      <w:r>
        <w:rPr>
          <w:color w:val="231F20"/>
        </w:rPr>
        <w:t>time</w:t>
      </w:r>
      <w:r>
        <w:rPr>
          <w:color w:val="231F20"/>
          <w:spacing w:val="-14"/>
        </w:rPr>
        <w:t xml:space="preserve"> </w:t>
      </w:r>
      <w:r>
        <w:rPr>
          <w:color w:val="231F20"/>
        </w:rPr>
        <w:t>by</w:t>
      </w:r>
      <w:r>
        <w:rPr>
          <w:color w:val="231F20"/>
          <w:spacing w:val="-15"/>
        </w:rPr>
        <w:t xml:space="preserve"> </w:t>
      </w:r>
      <w:r>
        <w:rPr>
          <w:color w:val="231F20"/>
        </w:rPr>
        <w:t>giving</w:t>
      </w:r>
      <w:r>
        <w:rPr>
          <w:color w:val="231F20"/>
          <w:spacing w:val="-14"/>
        </w:rPr>
        <w:t xml:space="preserve"> </w:t>
      </w:r>
      <w:r>
        <w:rPr>
          <w:color w:val="231F20"/>
        </w:rPr>
        <w:t>notice</w:t>
      </w:r>
      <w:r>
        <w:rPr>
          <w:color w:val="231F20"/>
          <w:spacing w:val="-14"/>
        </w:rPr>
        <w:t xml:space="preserve"> </w:t>
      </w:r>
      <w:r>
        <w:rPr>
          <w:color w:val="231F20"/>
        </w:rPr>
        <w:t>in</w:t>
      </w:r>
      <w:r>
        <w:rPr>
          <w:color w:val="231F20"/>
          <w:spacing w:val="-14"/>
        </w:rPr>
        <w:t xml:space="preserve"> </w:t>
      </w:r>
      <w:r>
        <w:rPr>
          <w:color w:val="231F20"/>
        </w:rPr>
        <w:t>writing</w:t>
      </w:r>
      <w:r>
        <w:rPr>
          <w:color w:val="231F20"/>
          <w:spacing w:val="-14"/>
        </w:rPr>
        <w:t xml:space="preserve"> </w:t>
      </w:r>
      <w:r>
        <w:rPr>
          <w:color w:val="231F20"/>
        </w:rPr>
        <w:t>to the</w:t>
      </w:r>
      <w:r>
        <w:rPr>
          <w:color w:val="231F20"/>
          <w:spacing w:val="-15"/>
        </w:rPr>
        <w:t xml:space="preserve"> </w:t>
      </w:r>
      <w:r>
        <w:rPr>
          <w:color w:val="231F20"/>
        </w:rPr>
        <w:t>Chairperson.</w:t>
      </w:r>
      <w:r>
        <w:rPr>
          <w:color w:val="231F20"/>
          <w:spacing w:val="-15"/>
        </w:rPr>
        <w:t xml:space="preserve"> </w:t>
      </w:r>
      <w:r>
        <w:rPr>
          <w:color w:val="231F20"/>
          <w:spacing w:val="-3"/>
        </w:rPr>
        <w:t>Upon</w:t>
      </w:r>
      <w:r>
        <w:rPr>
          <w:color w:val="231F20"/>
          <w:spacing w:val="-15"/>
        </w:rPr>
        <w:t xml:space="preserve"> </w:t>
      </w:r>
      <w:r>
        <w:rPr>
          <w:color w:val="231F20"/>
        </w:rPr>
        <w:t>receipt</w:t>
      </w:r>
      <w:r>
        <w:rPr>
          <w:color w:val="231F20"/>
          <w:spacing w:val="-15"/>
        </w:rPr>
        <w:t xml:space="preserve"> </w:t>
      </w:r>
      <w:r>
        <w:rPr>
          <w:color w:val="231F20"/>
        </w:rPr>
        <w:t>of</w:t>
      </w:r>
      <w:r>
        <w:rPr>
          <w:color w:val="231F20"/>
          <w:spacing w:val="-14"/>
        </w:rPr>
        <w:t xml:space="preserve"> </w:t>
      </w:r>
      <w:r>
        <w:rPr>
          <w:color w:val="231F20"/>
        </w:rPr>
        <w:t>such</w:t>
      </w:r>
      <w:r>
        <w:rPr>
          <w:color w:val="231F20"/>
          <w:spacing w:val="-15"/>
        </w:rPr>
        <w:t xml:space="preserve"> </w:t>
      </w:r>
      <w:r>
        <w:rPr>
          <w:color w:val="231F20"/>
        </w:rPr>
        <w:t>notice,</w:t>
      </w:r>
      <w:r>
        <w:rPr>
          <w:color w:val="231F20"/>
          <w:spacing w:val="-15"/>
        </w:rPr>
        <w:t xml:space="preserve"> </w:t>
      </w:r>
      <w:r>
        <w:rPr>
          <w:color w:val="231F20"/>
        </w:rPr>
        <w:t>steps</w:t>
      </w:r>
      <w:r>
        <w:rPr>
          <w:color w:val="231F20"/>
          <w:spacing w:val="-15"/>
        </w:rPr>
        <w:t xml:space="preserve"> </w:t>
      </w:r>
      <w:r>
        <w:rPr>
          <w:color w:val="231F20"/>
        </w:rPr>
        <w:t>shall</w:t>
      </w:r>
      <w:r>
        <w:rPr>
          <w:color w:val="231F20"/>
          <w:spacing w:val="-14"/>
        </w:rPr>
        <w:t xml:space="preserve"> </w:t>
      </w:r>
      <w:r>
        <w:rPr>
          <w:color w:val="231F20"/>
        </w:rPr>
        <w:t>be</w:t>
      </w:r>
      <w:r>
        <w:rPr>
          <w:color w:val="231F20"/>
          <w:spacing w:val="-15"/>
        </w:rPr>
        <w:t xml:space="preserve"> </w:t>
      </w:r>
      <w:r>
        <w:rPr>
          <w:color w:val="231F20"/>
        </w:rPr>
        <w:t>taken</w:t>
      </w:r>
      <w:r>
        <w:rPr>
          <w:color w:val="231F20"/>
          <w:spacing w:val="-15"/>
        </w:rPr>
        <w:t xml:space="preserve"> </w:t>
      </w:r>
      <w:r>
        <w:rPr>
          <w:color w:val="231F20"/>
        </w:rPr>
        <w:t>to</w:t>
      </w:r>
      <w:r>
        <w:rPr>
          <w:color w:val="231F20"/>
          <w:spacing w:val="-15"/>
        </w:rPr>
        <w:t xml:space="preserve"> </w:t>
      </w:r>
      <w:r>
        <w:rPr>
          <w:color w:val="231F20"/>
        </w:rPr>
        <w:t>fill</w:t>
      </w:r>
      <w:r>
        <w:rPr>
          <w:color w:val="231F20"/>
          <w:spacing w:val="-14"/>
        </w:rPr>
        <w:t xml:space="preserve"> </w:t>
      </w:r>
      <w:r>
        <w:rPr>
          <w:color w:val="231F20"/>
        </w:rPr>
        <w:t>the</w:t>
      </w:r>
      <w:r>
        <w:rPr>
          <w:color w:val="231F20"/>
          <w:spacing w:val="-15"/>
        </w:rPr>
        <w:t xml:space="preserve"> </w:t>
      </w:r>
      <w:r>
        <w:rPr>
          <w:color w:val="231F20"/>
        </w:rPr>
        <w:t>vacancy of a prospective</w:t>
      </w:r>
      <w:r>
        <w:rPr>
          <w:color w:val="231F20"/>
          <w:spacing w:val="-18"/>
        </w:rPr>
        <w:t xml:space="preserve"> </w:t>
      </w:r>
      <w:r>
        <w:rPr>
          <w:color w:val="231F20"/>
          <w:spacing w:val="-3"/>
        </w:rPr>
        <w:t>member.</w:t>
      </w:r>
    </w:p>
    <w:p w14:paraId="56287131" w14:textId="77777777" w:rsidR="00EB3B1C" w:rsidRDefault="00A421C2">
      <w:pPr>
        <w:pStyle w:val="ListParagraph"/>
        <w:numPr>
          <w:ilvl w:val="2"/>
          <w:numId w:val="14"/>
        </w:numPr>
        <w:tabs>
          <w:tab w:val="left" w:pos="1305"/>
        </w:tabs>
        <w:spacing w:before="145" w:line="249" w:lineRule="auto"/>
        <w:ind w:right="371"/>
        <w:jc w:val="both"/>
      </w:pPr>
      <w:r>
        <w:rPr>
          <w:color w:val="231F20"/>
        </w:rPr>
        <w:t xml:space="preserve">Inform by the </w:t>
      </w:r>
      <w:r>
        <w:rPr>
          <w:color w:val="231F20"/>
          <w:spacing w:val="-7"/>
        </w:rPr>
        <w:t xml:space="preserve">ERCNATA </w:t>
      </w:r>
      <w:r>
        <w:rPr>
          <w:color w:val="231F20"/>
        </w:rPr>
        <w:t xml:space="preserve">the Chairman may terminate the appointment of </w:t>
      </w:r>
      <w:r>
        <w:rPr>
          <w:color w:val="231F20"/>
          <w:spacing w:val="-3"/>
        </w:rPr>
        <w:t xml:space="preserve">any </w:t>
      </w:r>
      <w:r>
        <w:rPr>
          <w:color w:val="231F20"/>
        </w:rPr>
        <w:t xml:space="preserve">member of the </w:t>
      </w:r>
      <w:r>
        <w:rPr>
          <w:color w:val="231F20"/>
          <w:spacing w:val="-7"/>
        </w:rPr>
        <w:t xml:space="preserve">ERCNATA </w:t>
      </w:r>
      <w:r>
        <w:rPr>
          <w:color w:val="231F20"/>
        </w:rPr>
        <w:t xml:space="preserve">if they are of the opinion that: - it is necessary for the proper and effective functioning of the </w:t>
      </w:r>
      <w:r>
        <w:rPr>
          <w:color w:val="231F20"/>
          <w:spacing w:val="-6"/>
        </w:rPr>
        <w:t xml:space="preserve">ERCNATA; </w:t>
      </w:r>
      <w:r>
        <w:rPr>
          <w:color w:val="231F20"/>
        </w:rPr>
        <w:t xml:space="preserve">- the person is not a fit and proper person to serve on an </w:t>
      </w:r>
      <w:r>
        <w:rPr>
          <w:color w:val="231F20"/>
          <w:spacing w:val="-6"/>
        </w:rPr>
        <w:t xml:space="preserve">ERCNATA; </w:t>
      </w:r>
      <w:r>
        <w:rPr>
          <w:color w:val="231F20"/>
        </w:rPr>
        <w:t>- the pe</w:t>
      </w:r>
      <w:r>
        <w:rPr>
          <w:color w:val="231F20"/>
        </w:rPr>
        <w:t xml:space="preserve">rson has failed to carry out his/ her duties as an </w:t>
      </w:r>
      <w:r>
        <w:rPr>
          <w:color w:val="231F20"/>
          <w:spacing w:val="-7"/>
        </w:rPr>
        <w:t>ERCNATA</w:t>
      </w:r>
      <w:r>
        <w:rPr>
          <w:color w:val="231F20"/>
          <w:spacing w:val="-30"/>
        </w:rPr>
        <w:t xml:space="preserve"> </w:t>
      </w:r>
      <w:r>
        <w:rPr>
          <w:color w:val="231F20"/>
          <w:spacing w:val="-3"/>
        </w:rPr>
        <w:t>member.</w:t>
      </w:r>
    </w:p>
    <w:p w14:paraId="688B4A8D" w14:textId="77777777" w:rsidR="00EB3B1C" w:rsidRDefault="00A421C2">
      <w:pPr>
        <w:pStyle w:val="ListParagraph"/>
        <w:numPr>
          <w:ilvl w:val="2"/>
          <w:numId w:val="14"/>
        </w:numPr>
        <w:tabs>
          <w:tab w:val="left" w:pos="1305"/>
        </w:tabs>
        <w:spacing w:before="146" w:line="249" w:lineRule="auto"/>
        <w:ind w:right="372"/>
        <w:jc w:val="both"/>
      </w:pPr>
      <w:r>
        <w:rPr>
          <w:color w:val="231F20"/>
        </w:rPr>
        <w:t>Members will be provided with a letter of appointment which will include date of appointment, length of tenure, and</w:t>
      </w:r>
      <w:r>
        <w:rPr>
          <w:color w:val="231F20"/>
          <w:spacing w:val="-29"/>
        </w:rPr>
        <w:t xml:space="preserve"> </w:t>
      </w:r>
      <w:r>
        <w:rPr>
          <w:color w:val="231F20"/>
        </w:rPr>
        <w:t>TOR.</w:t>
      </w:r>
    </w:p>
    <w:p w14:paraId="42B7F6B0" w14:textId="77777777" w:rsidR="00EB3B1C" w:rsidRDefault="00A421C2">
      <w:pPr>
        <w:pStyle w:val="ListParagraph"/>
        <w:numPr>
          <w:ilvl w:val="2"/>
          <w:numId w:val="14"/>
        </w:numPr>
        <w:tabs>
          <w:tab w:val="left" w:pos="1305"/>
        </w:tabs>
        <w:spacing w:before="144" w:line="249" w:lineRule="auto"/>
        <w:ind w:right="371"/>
        <w:jc w:val="both"/>
      </w:pPr>
      <w:r>
        <w:rPr>
          <w:color w:val="231F20"/>
        </w:rPr>
        <w:t xml:space="preserve">Throughout the tenure, members will be provided the opportunity to attend conferences and workshops relevant to the work and responsibilities of the </w:t>
      </w:r>
      <w:r>
        <w:rPr>
          <w:color w:val="231F20"/>
          <w:spacing w:val="-7"/>
        </w:rPr>
        <w:t xml:space="preserve">ERCNATA </w:t>
      </w:r>
      <w:r>
        <w:rPr>
          <w:color w:val="231F20"/>
          <w:spacing w:val="-3"/>
        </w:rPr>
        <w:t xml:space="preserve">at </w:t>
      </w:r>
      <w:r>
        <w:rPr>
          <w:color w:val="231F20"/>
        </w:rPr>
        <w:t>the expense of the</w:t>
      </w:r>
      <w:r>
        <w:rPr>
          <w:color w:val="231F20"/>
          <w:spacing w:val="-30"/>
        </w:rPr>
        <w:t xml:space="preserve"> </w:t>
      </w:r>
      <w:r>
        <w:rPr>
          <w:color w:val="231F20"/>
          <w:spacing w:val="-6"/>
        </w:rPr>
        <w:t>ERCNATA.</w:t>
      </w:r>
    </w:p>
    <w:p w14:paraId="267F9442" w14:textId="77777777" w:rsidR="00EB3B1C" w:rsidRDefault="00A421C2">
      <w:pPr>
        <w:pStyle w:val="ListParagraph"/>
        <w:numPr>
          <w:ilvl w:val="2"/>
          <w:numId w:val="14"/>
        </w:numPr>
        <w:tabs>
          <w:tab w:val="left" w:pos="1305"/>
        </w:tabs>
        <w:spacing w:before="144" w:line="249" w:lineRule="auto"/>
        <w:ind w:right="372"/>
        <w:jc w:val="both"/>
      </w:pPr>
      <w:r>
        <w:rPr>
          <w:color w:val="231F20"/>
        </w:rPr>
        <w:t>Members</w:t>
      </w:r>
      <w:r>
        <w:rPr>
          <w:color w:val="231F20"/>
          <w:spacing w:val="-14"/>
        </w:rPr>
        <w:t xml:space="preserve"> </w:t>
      </w:r>
      <w:r>
        <w:rPr>
          <w:color w:val="231F20"/>
        </w:rPr>
        <w:t>must</w:t>
      </w:r>
      <w:r>
        <w:rPr>
          <w:color w:val="231F20"/>
          <w:spacing w:val="-14"/>
        </w:rPr>
        <w:t xml:space="preserve"> </w:t>
      </w:r>
      <w:r>
        <w:rPr>
          <w:color w:val="231F20"/>
        </w:rPr>
        <w:t>agree</w:t>
      </w:r>
      <w:r>
        <w:rPr>
          <w:color w:val="231F20"/>
          <w:spacing w:val="-14"/>
        </w:rPr>
        <w:t xml:space="preserve"> </w:t>
      </w:r>
      <w:r>
        <w:rPr>
          <w:color w:val="231F20"/>
        </w:rPr>
        <w:t>to</w:t>
      </w:r>
      <w:r>
        <w:rPr>
          <w:color w:val="231F20"/>
          <w:spacing w:val="-14"/>
        </w:rPr>
        <w:t xml:space="preserve"> </w:t>
      </w:r>
      <w:r>
        <w:rPr>
          <w:color w:val="231F20"/>
        </w:rPr>
        <w:t>their</w:t>
      </w:r>
      <w:r>
        <w:rPr>
          <w:color w:val="231F20"/>
          <w:spacing w:val="-13"/>
        </w:rPr>
        <w:t xml:space="preserve"> </w:t>
      </w:r>
      <w:r>
        <w:rPr>
          <w:color w:val="231F20"/>
        </w:rPr>
        <w:t>names</w:t>
      </w:r>
      <w:r>
        <w:rPr>
          <w:color w:val="231F20"/>
          <w:spacing w:val="-14"/>
        </w:rPr>
        <w:t xml:space="preserve"> </w:t>
      </w:r>
      <w:r>
        <w:rPr>
          <w:color w:val="231F20"/>
        </w:rPr>
        <w:t>and</w:t>
      </w:r>
      <w:r>
        <w:rPr>
          <w:color w:val="231F20"/>
          <w:spacing w:val="-14"/>
        </w:rPr>
        <w:t xml:space="preserve"> </w:t>
      </w:r>
      <w:r>
        <w:rPr>
          <w:color w:val="231F20"/>
        </w:rPr>
        <w:t>professions</w:t>
      </w:r>
      <w:r>
        <w:rPr>
          <w:color w:val="231F20"/>
          <w:spacing w:val="-14"/>
        </w:rPr>
        <w:t xml:space="preserve"> </w:t>
      </w:r>
      <w:r>
        <w:rPr>
          <w:color w:val="231F20"/>
        </w:rPr>
        <w:t>being</w:t>
      </w:r>
      <w:r>
        <w:rPr>
          <w:color w:val="231F20"/>
          <w:spacing w:val="-13"/>
        </w:rPr>
        <w:t xml:space="preserve"> </w:t>
      </w:r>
      <w:r>
        <w:rPr>
          <w:color w:val="231F20"/>
        </w:rPr>
        <w:t>made</w:t>
      </w:r>
      <w:r>
        <w:rPr>
          <w:color w:val="231F20"/>
          <w:spacing w:val="-14"/>
        </w:rPr>
        <w:t xml:space="preserve"> </w:t>
      </w:r>
      <w:r>
        <w:rPr>
          <w:color w:val="231F20"/>
        </w:rPr>
        <w:t>publicly</w:t>
      </w:r>
      <w:r>
        <w:rPr>
          <w:color w:val="231F20"/>
          <w:spacing w:val="-14"/>
        </w:rPr>
        <w:t xml:space="preserve"> </w:t>
      </w:r>
      <w:r>
        <w:rPr>
          <w:color w:val="231F20"/>
        </w:rPr>
        <w:t xml:space="preserve">available, including being published on the </w:t>
      </w:r>
      <w:r>
        <w:rPr>
          <w:color w:val="231F20"/>
          <w:spacing w:val="-4"/>
        </w:rPr>
        <w:t>committee’s</w:t>
      </w:r>
      <w:r>
        <w:rPr>
          <w:color w:val="231F20"/>
          <w:spacing w:val="-38"/>
        </w:rPr>
        <w:t xml:space="preserve"> </w:t>
      </w:r>
      <w:r>
        <w:rPr>
          <w:color w:val="231F20"/>
        </w:rPr>
        <w:t>website.</w:t>
      </w:r>
    </w:p>
    <w:p w14:paraId="0767650C" w14:textId="77777777" w:rsidR="00EB3B1C" w:rsidRDefault="00A421C2">
      <w:pPr>
        <w:pStyle w:val="ListParagraph"/>
        <w:numPr>
          <w:ilvl w:val="2"/>
          <w:numId w:val="14"/>
        </w:numPr>
        <w:tabs>
          <w:tab w:val="left" w:pos="1305"/>
        </w:tabs>
        <w:spacing w:before="144" w:line="249" w:lineRule="auto"/>
        <w:ind w:right="371"/>
        <w:jc w:val="both"/>
      </w:pPr>
      <w:r>
        <w:rPr>
          <w:color w:val="231F20"/>
          <w:spacing w:val="-3"/>
          <w:w w:val="105"/>
        </w:rPr>
        <w:t>Payment</w:t>
      </w:r>
      <w:r>
        <w:rPr>
          <w:color w:val="231F20"/>
          <w:spacing w:val="-24"/>
          <w:w w:val="105"/>
        </w:rPr>
        <w:t xml:space="preserve"> </w:t>
      </w:r>
      <w:r>
        <w:rPr>
          <w:color w:val="231F20"/>
          <w:w w:val="105"/>
        </w:rPr>
        <w:t>to</w:t>
      </w:r>
      <w:r>
        <w:rPr>
          <w:color w:val="231F20"/>
          <w:spacing w:val="-23"/>
          <w:w w:val="105"/>
        </w:rPr>
        <w:t xml:space="preserve"> </w:t>
      </w:r>
      <w:r>
        <w:rPr>
          <w:color w:val="231F20"/>
          <w:w w:val="105"/>
        </w:rPr>
        <w:t>the</w:t>
      </w:r>
      <w:r>
        <w:rPr>
          <w:color w:val="231F20"/>
          <w:spacing w:val="-23"/>
          <w:w w:val="105"/>
        </w:rPr>
        <w:t xml:space="preserve"> </w:t>
      </w:r>
      <w:r>
        <w:rPr>
          <w:color w:val="231F20"/>
          <w:w w:val="105"/>
        </w:rPr>
        <w:t>committee</w:t>
      </w:r>
      <w:r>
        <w:rPr>
          <w:color w:val="231F20"/>
          <w:spacing w:val="-23"/>
          <w:w w:val="105"/>
        </w:rPr>
        <w:t xml:space="preserve"> </w:t>
      </w:r>
      <w:r>
        <w:rPr>
          <w:color w:val="231F20"/>
          <w:w w:val="105"/>
        </w:rPr>
        <w:t>members</w:t>
      </w:r>
      <w:r>
        <w:rPr>
          <w:color w:val="231F20"/>
          <w:spacing w:val="-23"/>
          <w:w w:val="105"/>
        </w:rPr>
        <w:t xml:space="preserve"> </w:t>
      </w:r>
      <w:r>
        <w:rPr>
          <w:color w:val="231F20"/>
          <w:w w:val="105"/>
        </w:rPr>
        <w:t>for</w:t>
      </w:r>
      <w:r>
        <w:rPr>
          <w:color w:val="231F20"/>
          <w:spacing w:val="-23"/>
          <w:w w:val="105"/>
        </w:rPr>
        <w:t xml:space="preserve"> </w:t>
      </w:r>
      <w:r>
        <w:rPr>
          <w:color w:val="231F20"/>
          <w:w w:val="105"/>
        </w:rPr>
        <w:t>sitting</w:t>
      </w:r>
      <w:r>
        <w:rPr>
          <w:color w:val="231F20"/>
          <w:spacing w:val="-23"/>
          <w:w w:val="105"/>
        </w:rPr>
        <w:t xml:space="preserve"> </w:t>
      </w:r>
      <w:r>
        <w:rPr>
          <w:color w:val="231F20"/>
          <w:spacing w:val="-3"/>
          <w:w w:val="105"/>
        </w:rPr>
        <w:t>at</w:t>
      </w:r>
      <w:r>
        <w:rPr>
          <w:color w:val="231F20"/>
          <w:spacing w:val="-23"/>
          <w:w w:val="105"/>
        </w:rPr>
        <w:t xml:space="preserve"> </w:t>
      </w:r>
      <w:r>
        <w:rPr>
          <w:color w:val="231F20"/>
          <w:w w:val="105"/>
        </w:rPr>
        <w:t>a</w:t>
      </w:r>
      <w:r>
        <w:rPr>
          <w:color w:val="231F20"/>
          <w:spacing w:val="-23"/>
          <w:w w:val="105"/>
        </w:rPr>
        <w:t xml:space="preserve"> </w:t>
      </w:r>
      <w:r>
        <w:rPr>
          <w:color w:val="231F20"/>
          <w:w w:val="105"/>
        </w:rPr>
        <w:t>time,</w:t>
      </w:r>
      <w:r>
        <w:rPr>
          <w:color w:val="231F20"/>
          <w:spacing w:val="-23"/>
          <w:w w:val="105"/>
        </w:rPr>
        <w:t xml:space="preserve"> </w:t>
      </w:r>
      <w:r>
        <w:rPr>
          <w:color w:val="231F20"/>
          <w:w w:val="105"/>
        </w:rPr>
        <w:t>payment</w:t>
      </w:r>
      <w:r>
        <w:rPr>
          <w:color w:val="231F20"/>
          <w:spacing w:val="-23"/>
          <w:w w:val="105"/>
        </w:rPr>
        <w:t xml:space="preserve"> </w:t>
      </w:r>
      <w:r>
        <w:rPr>
          <w:color w:val="231F20"/>
          <w:w w:val="105"/>
        </w:rPr>
        <w:t>to</w:t>
      </w:r>
      <w:r>
        <w:rPr>
          <w:color w:val="231F20"/>
          <w:spacing w:val="-24"/>
          <w:w w:val="105"/>
        </w:rPr>
        <w:t xml:space="preserve"> </w:t>
      </w:r>
      <w:r>
        <w:rPr>
          <w:color w:val="231F20"/>
          <w:w w:val="105"/>
        </w:rPr>
        <w:t>the</w:t>
      </w:r>
      <w:r>
        <w:rPr>
          <w:color w:val="231F20"/>
          <w:spacing w:val="-23"/>
          <w:w w:val="105"/>
        </w:rPr>
        <w:t xml:space="preserve"> </w:t>
      </w:r>
      <w:r>
        <w:rPr>
          <w:color w:val="231F20"/>
          <w:w w:val="105"/>
        </w:rPr>
        <w:t>secretary for summarizing the projects reports and for other documentation work, and payment</w:t>
      </w:r>
      <w:r>
        <w:rPr>
          <w:color w:val="231F20"/>
          <w:spacing w:val="-20"/>
          <w:w w:val="105"/>
        </w:rPr>
        <w:t xml:space="preserve"> </w:t>
      </w:r>
      <w:r>
        <w:rPr>
          <w:color w:val="231F20"/>
          <w:w w:val="105"/>
        </w:rPr>
        <w:t>to</w:t>
      </w:r>
      <w:r>
        <w:rPr>
          <w:color w:val="231F20"/>
          <w:spacing w:val="-19"/>
          <w:w w:val="105"/>
        </w:rPr>
        <w:t xml:space="preserve"> </w:t>
      </w:r>
      <w:r>
        <w:rPr>
          <w:color w:val="231F20"/>
          <w:w w:val="105"/>
        </w:rPr>
        <w:t>the</w:t>
      </w:r>
      <w:r>
        <w:rPr>
          <w:color w:val="231F20"/>
          <w:spacing w:val="-19"/>
          <w:w w:val="105"/>
        </w:rPr>
        <w:t xml:space="preserve"> </w:t>
      </w:r>
      <w:r>
        <w:rPr>
          <w:color w:val="231F20"/>
          <w:w w:val="105"/>
        </w:rPr>
        <w:t>visiting</w:t>
      </w:r>
      <w:r>
        <w:rPr>
          <w:color w:val="231F20"/>
          <w:spacing w:val="-19"/>
          <w:w w:val="105"/>
        </w:rPr>
        <w:t xml:space="preserve"> </w:t>
      </w:r>
      <w:r>
        <w:rPr>
          <w:color w:val="231F20"/>
          <w:w w:val="105"/>
        </w:rPr>
        <w:t>expert</w:t>
      </w:r>
      <w:r>
        <w:rPr>
          <w:color w:val="231F20"/>
          <w:spacing w:val="-19"/>
          <w:w w:val="105"/>
        </w:rPr>
        <w:t xml:space="preserve"> </w:t>
      </w:r>
      <w:r>
        <w:rPr>
          <w:color w:val="231F20"/>
          <w:w w:val="105"/>
        </w:rPr>
        <w:t>who</w:t>
      </w:r>
      <w:r>
        <w:rPr>
          <w:color w:val="231F20"/>
          <w:spacing w:val="-19"/>
          <w:w w:val="105"/>
        </w:rPr>
        <w:t xml:space="preserve"> </w:t>
      </w:r>
      <w:r>
        <w:rPr>
          <w:color w:val="231F20"/>
          <w:w w:val="105"/>
        </w:rPr>
        <w:t>is</w:t>
      </w:r>
      <w:r>
        <w:rPr>
          <w:color w:val="231F20"/>
          <w:spacing w:val="-19"/>
          <w:w w:val="105"/>
        </w:rPr>
        <w:t xml:space="preserve"> </w:t>
      </w:r>
      <w:r>
        <w:rPr>
          <w:color w:val="231F20"/>
          <w:w w:val="105"/>
        </w:rPr>
        <w:t>adequately</w:t>
      </w:r>
      <w:r>
        <w:rPr>
          <w:color w:val="231F20"/>
          <w:spacing w:val="-19"/>
          <w:w w:val="105"/>
        </w:rPr>
        <w:t xml:space="preserve"> </w:t>
      </w:r>
      <w:r>
        <w:rPr>
          <w:color w:val="231F20"/>
          <w:w w:val="105"/>
        </w:rPr>
        <w:t>qualified</w:t>
      </w:r>
      <w:r>
        <w:rPr>
          <w:color w:val="231F20"/>
          <w:spacing w:val="-19"/>
          <w:w w:val="105"/>
        </w:rPr>
        <w:t xml:space="preserve"> </w:t>
      </w:r>
      <w:r>
        <w:rPr>
          <w:color w:val="231F20"/>
          <w:w w:val="105"/>
        </w:rPr>
        <w:t>to</w:t>
      </w:r>
      <w:r>
        <w:rPr>
          <w:color w:val="231F20"/>
          <w:spacing w:val="-19"/>
          <w:w w:val="105"/>
        </w:rPr>
        <w:t xml:space="preserve"> </w:t>
      </w:r>
      <w:r>
        <w:rPr>
          <w:color w:val="231F20"/>
          <w:w w:val="105"/>
        </w:rPr>
        <w:t>provide</w:t>
      </w:r>
      <w:r>
        <w:rPr>
          <w:color w:val="231F20"/>
          <w:spacing w:val="-20"/>
          <w:w w:val="105"/>
        </w:rPr>
        <w:t xml:space="preserve"> </w:t>
      </w:r>
      <w:r>
        <w:rPr>
          <w:color w:val="231F20"/>
          <w:w w:val="105"/>
        </w:rPr>
        <w:t>advice</w:t>
      </w:r>
      <w:r>
        <w:rPr>
          <w:color w:val="231F20"/>
          <w:spacing w:val="-19"/>
          <w:w w:val="105"/>
        </w:rPr>
        <w:t xml:space="preserve"> </w:t>
      </w:r>
      <w:r>
        <w:rPr>
          <w:color w:val="231F20"/>
          <w:w w:val="105"/>
        </w:rPr>
        <w:t>and assistance</w:t>
      </w:r>
      <w:r>
        <w:rPr>
          <w:color w:val="231F20"/>
          <w:spacing w:val="-37"/>
          <w:w w:val="105"/>
        </w:rPr>
        <w:t xml:space="preserve"> </w:t>
      </w:r>
      <w:r>
        <w:rPr>
          <w:color w:val="231F20"/>
          <w:w w:val="105"/>
        </w:rPr>
        <w:t>for</w:t>
      </w:r>
      <w:r>
        <w:rPr>
          <w:color w:val="231F20"/>
          <w:spacing w:val="-37"/>
          <w:w w:val="105"/>
        </w:rPr>
        <w:t xml:space="preserve"> </w:t>
      </w:r>
      <w:r>
        <w:rPr>
          <w:color w:val="231F20"/>
          <w:w w:val="105"/>
        </w:rPr>
        <w:t>reviewing</w:t>
      </w:r>
      <w:r>
        <w:rPr>
          <w:color w:val="231F20"/>
          <w:spacing w:val="-36"/>
          <w:w w:val="105"/>
        </w:rPr>
        <w:t xml:space="preserve"> </w:t>
      </w:r>
      <w:r>
        <w:rPr>
          <w:color w:val="231F20"/>
          <w:w w:val="105"/>
        </w:rPr>
        <w:t>the</w:t>
      </w:r>
      <w:r>
        <w:rPr>
          <w:color w:val="231F20"/>
          <w:spacing w:val="-37"/>
          <w:w w:val="105"/>
        </w:rPr>
        <w:t xml:space="preserve"> </w:t>
      </w:r>
      <w:r>
        <w:rPr>
          <w:color w:val="231F20"/>
          <w:w w:val="105"/>
        </w:rPr>
        <w:t>research</w:t>
      </w:r>
      <w:r>
        <w:rPr>
          <w:color w:val="231F20"/>
          <w:spacing w:val="-36"/>
          <w:w w:val="105"/>
        </w:rPr>
        <w:t xml:space="preserve"> </w:t>
      </w:r>
      <w:r>
        <w:rPr>
          <w:color w:val="231F20"/>
          <w:w w:val="105"/>
        </w:rPr>
        <w:t>project</w:t>
      </w:r>
      <w:r>
        <w:rPr>
          <w:color w:val="231F20"/>
          <w:spacing w:val="-37"/>
          <w:w w:val="105"/>
        </w:rPr>
        <w:t xml:space="preserve"> </w:t>
      </w:r>
      <w:r>
        <w:rPr>
          <w:color w:val="231F20"/>
          <w:w w:val="105"/>
        </w:rPr>
        <w:t>proposal</w:t>
      </w:r>
      <w:r>
        <w:rPr>
          <w:color w:val="231F20"/>
          <w:spacing w:val="-36"/>
          <w:w w:val="105"/>
        </w:rPr>
        <w:t xml:space="preserve"> </w:t>
      </w:r>
      <w:r>
        <w:rPr>
          <w:color w:val="231F20"/>
          <w:w w:val="105"/>
        </w:rPr>
        <w:t>will</w:t>
      </w:r>
      <w:r>
        <w:rPr>
          <w:color w:val="231F20"/>
          <w:spacing w:val="-37"/>
          <w:w w:val="105"/>
        </w:rPr>
        <w:t xml:space="preserve"> </w:t>
      </w:r>
      <w:r>
        <w:rPr>
          <w:color w:val="231F20"/>
          <w:w w:val="105"/>
        </w:rPr>
        <w:t>be</w:t>
      </w:r>
      <w:r>
        <w:rPr>
          <w:color w:val="231F20"/>
          <w:spacing w:val="-37"/>
          <w:w w:val="105"/>
        </w:rPr>
        <w:t xml:space="preserve"> </w:t>
      </w:r>
      <w:r>
        <w:rPr>
          <w:color w:val="231F20"/>
          <w:w w:val="105"/>
        </w:rPr>
        <w:t>decided</w:t>
      </w:r>
      <w:r>
        <w:rPr>
          <w:color w:val="231F20"/>
          <w:spacing w:val="-36"/>
          <w:w w:val="105"/>
        </w:rPr>
        <w:t xml:space="preserve"> </w:t>
      </w:r>
      <w:r>
        <w:rPr>
          <w:color w:val="231F20"/>
          <w:w w:val="105"/>
        </w:rPr>
        <w:t>by</w:t>
      </w:r>
      <w:r>
        <w:rPr>
          <w:color w:val="231F20"/>
          <w:spacing w:val="-37"/>
          <w:w w:val="105"/>
        </w:rPr>
        <w:t xml:space="preserve"> </w:t>
      </w:r>
      <w:r>
        <w:rPr>
          <w:color w:val="231F20"/>
          <w:w w:val="105"/>
        </w:rPr>
        <w:t>the</w:t>
      </w:r>
      <w:r>
        <w:rPr>
          <w:color w:val="231F20"/>
          <w:spacing w:val="-36"/>
          <w:w w:val="105"/>
        </w:rPr>
        <w:t xml:space="preserve"> </w:t>
      </w:r>
      <w:r>
        <w:rPr>
          <w:color w:val="231F20"/>
          <w:w w:val="105"/>
        </w:rPr>
        <w:t>board of directors of</w:t>
      </w:r>
      <w:r>
        <w:rPr>
          <w:color w:val="231F20"/>
          <w:spacing w:val="-29"/>
          <w:w w:val="105"/>
        </w:rPr>
        <w:t xml:space="preserve"> </w:t>
      </w:r>
      <w:r>
        <w:rPr>
          <w:color w:val="231F20"/>
          <w:spacing w:val="-11"/>
          <w:w w:val="105"/>
        </w:rPr>
        <w:t>NATA</w:t>
      </w:r>
    </w:p>
    <w:p w14:paraId="249C3243" w14:textId="77777777" w:rsidR="00EB3B1C" w:rsidRDefault="00A421C2">
      <w:pPr>
        <w:pStyle w:val="ListParagraph"/>
        <w:numPr>
          <w:ilvl w:val="2"/>
          <w:numId w:val="14"/>
        </w:numPr>
        <w:tabs>
          <w:tab w:val="left" w:pos="1305"/>
        </w:tabs>
        <w:spacing w:before="146" w:line="249" w:lineRule="auto"/>
        <w:ind w:right="370"/>
        <w:jc w:val="both"/>
      </w:pPr>
      <w:r>
        <w:rPr>
          <w:color w:val="231F20"/>
        </w:rPr>
        <w:t xml:space="preserve">Members shall be required to sign a statement undertaking: - that all matters of which he/she </w:t>
      </w:r>
      <w:r>
        <w:rPr>
          <w:color w:val="231F20"/>
        </w:rPr>
        <w:t xml:space="preserve">becomes aware during the course of his/her work on the </w:t>
      </w:r>
      <w:r>
        <w:rPr>
          <w:color w:val="231F20"/>
          <w:spacing w:val="-7"/>
        </w:rPr>
        <w:t xml:space="preserve">ERCNATA </w:t>
      </w:r>
      <w:r>
        <w:rPr>
          <w:color w:val="231F20"/>
        </w:rPr>
        <w:t xml:space="preserve">shall be kept confidential; - that </w:t>
      </w:r>
      <w:r>
        <w:rPr>
          <w:color w:val="231F20"/>
          <w:spacing w:val="-3"/>
        </w:rPr>
        <w:t xml:space="preserve">any </w:t>
      </w:r>
      <w:r>
        <w:rPr>
          <w:color w:val="231F20"/>
        </w:rPr>
        <w:t>conflicts of interest which exist or may arise during</w:t>
      </w:r>
      <w:r>
        <w:rPr>
          <w:color w:val="231F20"/>
          <w:spacing w:val="-6"/>
        </w:rPr>
        <w:t xml:space="preserve"> </w:t>
      </w:r>
      <w:r>
        <w:rPr>
          <w:color w:val="231F20"/>
        </w:rPr>
        <w:t>his/her</w:t>
      </w:r>
      <w:r>
        <w:rPr>
          <w:color w:val="231F20"/>
          <w:spacing w:val="-5"/>
        </w:rPr>
        <w:t xml:space="preserve"> </w:t>
      </w:r>
      <w:r>
        <w:rPr>
          <w:color w:val="231F20"/>
        </w:rPr>
        <w:t>tenure</w:t>
      </w:r>
      <w:r>
        <w:rPr>
          <w:color w:val="231F20"/>
          <w:spacing w:val="-6"/>
        </w:rPr>
        <w:t xml:space="preserve"> </w:t>
      </w:r>
      <w:r>
        <w:rPr>
          <w:color w:val="231F20"/>
        </w:rPr>
        <w:t>on</w:t>
      </w:r>
      <w:r>
        <w:rPr>
          <w:color w:val="231F20"/>
          <w:spacing w:val="-5"/>
        </w:rPr>
        <w:t xml:space="preserve"> </w:t>
      </w:r>
      <w:r>
        <w:rPr>
          <w:color w:val="231F20"/>
        </w:rPr>
        <w:t>the</w:t>
      </w:r>
      <w:r>
        <w:rPr>
          <w:color w:val="231F20"/>
          <w:spacing w:val="-6"/>
        </w:rPr>
        <w:t xml:space="preserve"> </w:t>
      </w:r>
      <w:r>
        <w:rPr>
          <w:color w:val="231F20"/>
          <w:spacing w:val="-7"/>
        </w:rPr>
        <w:t>ERCNATA</w:t>
      </w:r>
      <w:r>
        <w:rPr>
          <w:color w:val="231F20"/>
          <w:spacing w:val="-5"/>
        </w:rPr>
        <w:t xml:space="preserve"> </w:t>
      </w:r>
      <w:r>
        <w:rPr>
          <w:color w:val="231F20"/>
        </w:rPr>
        <w:t>shall</w:t>
      </w:r>
      <w:r>
        <w:rPr>
          <w:color w:val="231F20"/>
          <w:spacing w:val="-6"/>
        </w:rPr>
        <w:t xml:space="preserve"> </w:t>
      </w:r>
      <w:r>
        <w:rPr>
          <w:color w:val="231F20"/>
        </w:rPr>
        <w:t>be</w:t>
      </w:r>
      <w:r>
        <w:rPr>
          <w:color w:val="231F20"/>
          <w:spacing w:val="-5"/>
        </w:rPr>
        <w:t xml:space="preserve"> </w:t>
      </w:r>
      <w:r>
        <w:rPr>
          <w:color w:val="231F20"/>
        </w:rPr>
        <w:t>declared;</w:t>
      </w:r>
      <w:r>
        <w:rPr>
          <w:color w:val="231F20"/>
          <w:spacing w:val="-5"/>
        </w:rPr>
        <w:t xml:space="preserve"> </w:t>
      </w:r>
      <w:r>
        <w:rPr>
          <w:color w:val="231F20"/>
        </w:rPr>
        <w:t>and</w:t>
      </w:r>
      <w:r>
        <w:rPr>
          <w:color w:val="231F20"/>
          <w:spacing w:val="-6"/>
        </w:rPr>
        <w:t xml:space="preserve"> </w:t>
      </w:r>
      <w:r>
        <w:rPr>
          <w:color w:val="231F20"/>
        </w:rPr>
        <w:t>-</w:t>
      </w:r>
      <w:r>
        <w:rPr>
          <w:color w:val="231F20"/>
          <w:spacing w:val="-5"/>
        </w:rPr>
        <w:t xml:space="preserve"> </w:t>
      </w:r>
      <w:r>
        <w:rPr>
          <w:color w:val="231F20"/>
        </w:rPr>
        <w:t>that</w:t>
      </w:r>
      <w:r>
        <w:rPr>
          <w:color w:val="231F20"/>
          <w:spacing w:val="-6"/>
        </w:rPr>
        <w:t xml:space="preserve"> </w:t>
      </w:r>
      <w:r>
        <w:rPr>
          <w:color w:val="231F20"/>
        </w:rPr>
        <w:t>he/she</w:t>
      </w:r>
      <w:r>
        <w:rPr>
          <w:color w:val="231F20"/>
          <w:spacing w:val="-5"/>
        </w:rPr>
        <w:t xml:space="preserve"> </w:t>
      </w:r>
      <w:r>
        <w:rPr>
          <w:color w:val="231F20"/>
        </w:rPr>
        <w:t>has</w:t>
      </w:r>
      <w:r>
        <w:rPr>
          <w:color w:val="231F20"/>
          <w:spacing w:val="-6"/>
        </w:rPr>
        <w:t xml:space="preserve"> </w:t>
      </w:r>
      <w:r>
        <w:rPr>
          <w:color w:val="231F20"/>
        </w:rPr>
        <w:t>not</w:t>
      </w:r>
    </w:p>
    <w:p w14:paraId="1740F0F6" w14:textId="77777777" w:rsidR="00EB3B1C" w:rsidRDefault="00EB3B1C">
      <w:pPr>
        <w:spacing w:line="249" w:lineRule="auto"/>
        <w:jc w:val="both"/>
        <w:sectPr w:rsidR="00EB3B1C">
          <w:pgSz w:w="10660" w:h="13840"/>
          <w:pgMar w:top="980" w:right="760" w:bottom="980" w:left="1020" w:header="0" w:footer="789" w:gutter="0"/>
          <w:cols w:space="720"/>
        </w:sectPr>
      </w:pPr>
    </w:p>
    <w:p w14:paraId="3168BED2" w14:textId="77777777" w:rsidR="00EB3B1C" w:rsidRDefault="00A421C2">
      <w:pPr>
        <w:pStyle w:val="BodyText"/>
        <w:spacing w:before="95" w:line="249" w:lineRule="auto"/>
        <w:ind w:left="1304" w:right="279"/>
      </w:pPr>
      <w:r>
        <w:rPr>
          <w:color w:val="231F20"/>
        </w:rPr>
        <w:lastRenderedPageBreak/>
        <w:t xml:space="preserve">been subject to </w:t>
      </w:r>
      <w:r>
        <w:rPr>
          <w:color w:val="231F20"/>
          <w:spacing w:val="-3"/>
        </w:rPr>
        <w:t xml:space="preserve">any </w:t>
      </w:r>
      <w:r>
        <w:rPr>
          <w:color w:val="231F20"/>
        </w:rPr>
        <w:t xml:space="preserve">criminal conviction or disciplinary action which may prejudice his/her standing as a </w:t>
      </w:r>
      <w:r>
        <w:rPr>
          <w:color w:val="231F20"/>
          <w:spacing w:val="-7"/>
        </w:rPr>
        <w:t xml:space="preserve">ERCNATA </w:t>
      </w:r>
      <w:r>
        <w:rPr>
          <w:color w:val="231F20"/>
          <w:spacing w:val="-3"/>
        </w:rPr>
        <w:t>member.</w:t>
      </w:r>
    </w:p>
    <w:p w14:paraId="1A6D53A3" w14:textId="77777777" w:rsidR="00EB3B1C" w:rsidRDefault="00EB3B1C">
      <w:pPr>
        <w:pStyle w:val="BodyText"/>
        <w:spacing w:before="2"/>
        <w:rPr>
          <w:sz w:val="26"/>
        </w:rPr>
      </w:pPr>
    </w:p>
    <w:p w14:paraId="6F2E436B" w14:textId="77777777" w:rsidR="00EB3B1C" w:rsidRDefault="00A421C2">
      <w:pPr>
        <w:pStyle w:val="Heading1"/>
        <w:numPr>
          <w:ilvl w:val="0"/>
          <w:numId w:val="19"/>
        </w:numPr>
        <w:tabs>
          <w:tab w:val="left" w:pos="449"/>
        </w:tabs>
        <w:ind w:left="448" w:hanging="336"/>
      </w:pPr>
      <w:r>
        <w:rPr>
          <w:color w:val="231F20"/>
          <w:spacing w:val="-3"/>
        </w:rPr>
        <w:t xml:space="preserve">ACCOUNTABILITY </w:t>
      </w:r>
      <w:r>
        <w:rPr>
          <w:color w:val="231F20"/>
        </w:rPr>
        <w:t>OF</w:t>
      </w:r>
      <w:r>
        <w:rPr>
          <w:color w:val="231F20"/>
          <w:spacing w:val="-19"/>
        </w:rPr>
        <w:t xml:space="preserve"> </w:t>
      </w:r>
      <w:r>
        <w:rPr>
          <w:color w:val="231F20"/>
          <w:spacing w:val="-6"/>
        </w:rPr>
        <w:t>ERCNATA</w:t>
      </w:r>
    </w:p>
    <w:p w14:paraId="5CDD4A58" w14:textId="77777777" w:rsidR="00EB3B1C" w:rsidRDefault="00A421C2">
      <w:pPr>
        <w:pStyle w:val="ListParagraph"/>
        <w:numPr>
          <w:ilvl w:val="1"/>
          <w:numId w:val="19"/>
        </w:numPr>
        <w:tabs>
          <w:tab w:val="left" w:pos="1304"/>
          <w:tab w:val="left" w:pos="1305"/>
        </w:tabs>
        <w:spacing w:before="168" w:line="249" w:lineRule="auto"/>
        <w:ind w:left="1304" w:right="371" w:hanging="908"/>
        <w:jc w:val="both"/>
        <w:rPr>
          <w:color w:val="231F20"/>
        </w:rPr>
      </w:pPr>
      <w:r>
        <w:rPr>
          <w:color w:val="231F20"/>
        </w:rPr>
        <w:t>The</w:t>
      </w:r>
      <w:r>
        <w:rPr>
          <w:color w:val="231F20"/>
          <w:spacing w:val="-18"/>
        </w:rPr>
        <w:t xml:space="preserve"> </w:t>
      </w:r>
      <w:r>
        <w:rPr>
          <w:color w:val="231F20"/>
          <w:spacing w:val="-7"/>
        </w:rPr>
        <w:t>ERCNATA</w:t>
      </w:r>
      <w:r>
        <w:rPr>
          <w:color w:val="231F20"/>
          <w:spacing w:val="-18"/>
        </w:rPr>
        <w:t xml:space="preserve"> </w:t>
      </w:r>
      <w:r>
        <w:rPr>
          <w:color w:val="231F20"/>
        </w:rPr>
        <w:t>is</w:t>
      </w:r>
      <w:r>
        <w:rPr>
          <w:color w:val="231F20"/>
          <w:spacing w:val="-18"/>
        </w:rPr>
        <w:t xml:space="preserve"> </w:t>
      </w:r>
      <w:r>
        <w:rPr>
          <w:color w:val="231F20"/>
        </w:rPr>
        <w:t>accountable</w:t>
      </w:r>
      <w:r>
        <w:rPr>
          <w:color w:val="231F20"/>
          <w:spacing w:val="-17"/>
        </w:rPr>
        <w:t xml:space="preserve"> </w:t>
      </w:r>
      <w:r>
        <w:rPr>
          <w:color w:val="231F20"/>
        </w:rPr>
        <w:t>to</w:t>
      </w:r>
      <w:r>
        <w:rPr>
          <w:color w:val="231F20"/>
          <w:spacing w:val="-18"/>
        </w:rPr>
        <w:t xml:space="preserve"> </w:t>
      </w:r>
      <w:r>
        <w:rPr>
          <w:color w:val="231F20"/>
        </w:rPr>
        <w:t>the</w:t>
      </w:r>
      <w:r>
        <w:rPr>
          <w:color w:val="231F20"/>
          <w:spacing w:val="-18"/>
        </w:rPr>
        <w:t xml:space="preserve"> </w:t>
      </w:r>
      <w:r>
        <w:rPr>
          <w:color w:val="231F20"/>
        </w:rPr>
        <w:t>Board</w:t>
      </w:r>
      <w:r>
        <w:rPr>
          <w:color w:val="231F20"/>
          <w:spacing w:val="-17"/>
        </w:rPr>
        <w:t xml:space="preserve"> </w:t>
      </w:r>
      <w:r>
        <w:rPr>
          <w:color w:val="231F20"/>
        </w:rPr>
        <w:t>of</w:t>
      </w:r>
      <w:r>
        <w:rPr>
          <w:color w:val="231F20"/>
          <w:spacing w:val="-18"/>
        </w:rPr>
        <w:t xml:space="preserve"> </w:t>
      </w:r>
      <w:r>
        <w:rPr>
          <w:color w:val="231F20"/>
        </w:rPr>
        <w:t>Directors</w:t>
      </w:r>
      <w:r>
        <w:rPr>
          <w:color w:val="231F20"/>
          <w:spacing w:val="-18"/>
        </w:rPr>
        <w:t xml:space="preserve"> </w:t>
      </w:r>
      <w:r>
        <w:rPr>
          <w:color w:val="231F20"/>
        </w:rPr>
        <w:t>of</w:t>
      </w:r>
      <w:r>
        <w:rPr>
          <w:color w:val="231F20"/>
          <w:spacing w:val="-18"/>
        </w:rPr>
        <w:t xml:space="preserve"> </w:t>
      </w:r>
      <w:r>
        <w:rPr>
          <w:color w:val="231F20"/>
        </w:rPr>
        <w:t>the</w:t>
      </w:r>
      <w:r>
        <w:rPr>
          <w:color w:val="231F20"/>
          <w:spacing w:val="-17"/>
        </w:rPr>
        <w:t xml:space="preserve"> </w:t>
      </w:r>
      <w:r>
        <w:rPr>
          <w:color w:val="231F20"/>
          <w:spacing w:val="-11"/>
        </w:rPr>
        <w:t>NATA</w:t>
      </w:r>
      <w:r>
        <w:rPr>
          <w:color w:val="231F20"/>
          <w:spacing w:val="-18"/>
        </w:rPr>
        <w:t xml:space="preserve"> </w:t>
      </w:r>
      <w:r>
        <w:rPr>
          <w:color w:val="231F20"/>
        </w:rPr>
        <w:t>in</w:t>
      </w:r>
      <w:r>
        <w:rPr>
          <w:color w:val="231F20"/>
          <w:spacing w:val="-18"/>
        </w:rPr>
        <w:t xml:space="preserve"> </w:t>
      </w:r>
      <w:r>
        <w:rPr>
          <w:color w:val="231F20"/>
        </w:rPr>
        <w:t>the</w:t>
      </w:r>
      <w:r>
        <w:rPr>
          <w:color w:val="231F20"/>
          <w:spacing w:val="-17"/>
        </w:rPr>
        <w:t xml:space="preserve"> </w:t>
      </w:r>
      <w:r>
        <w:rPr>
          <w:color w:val="231F20"/>
        </w:rPr>
        <w:t xml:space="preserve">conduct of its duties. The minutes of each </w:t>
      </w:r>
      <w:r>
        <w:rPr>
          <w:color w:val="231F20"/>
          <w:spacing w:val="-7"/>
        </w:rPr>
        <w:t xml:space="preserve">ERCNATA </w:t>
      </w:r>
      <w:r>
        <w:rPr>
          <w:color w:val="231F20"/>
        </w:rPr>
        <w:t>meeting shall be forwarded to the Board of Directors of the</w:t>
      </w:r>
      <w:r>
        <w:rPr>
          <w:color w:val="231F20"/>
          <w:spacing w:val="-31"/>
        </w:rPr>
        <w:t xml:space="preserve"> </w:t>
      </w:r>
      <w:r>
        <w:rPr>
          <w:color w:val="231F20"/>
          <w:spacing w:val="-9"/>
        </w:rPr>
        <w:t>NATA.</w:t>
      </w:r>
    </w:p>
    <w:p w14:paraId="3079F028" w14:textId="77777777" w:rsidR="00EB3B1C" w:rsidRDefault="00A421C2">
      <w:pPr>
        <w:pStyle w:val="ListParagraph"/>
        <w:numPr>
          <w:ilvl w:val="1"/>
          <w:numId w:val="19"/>
        </w:numPr>
        <w:tabs>
          <w:tab w:val="left" w:pos="1304"/>
          <w:tab w:val="left" w:pos="1305"/>
        </w:tabs>
        <w:spacing w:before="145" w:line="249" w:lineRule="auto"/>
        <w:ind w:left="1304" w:right="373" w:hanging="908"/>
        <w:jc w:val="both"/>
        <w:rPr>
          <w:color w:val="231F20"/>
        </w:rPr>
      </w:pPr>
      <w:r>
        <w:rPr>
          <w:color w:val="231F20"/>
        </w:rPr>
        <w:t xml:space="preserve">The </w:t>
      </w:r>
      <w:r>
        <w:rPr>
          <w:color w:val="231F20"/>
          <w:spacing w:val="-7"/>
        </w:rPr>
        <w:t xml:space="preserve">ERCNATA </w:t>
      </w:r>
      <w:r>
        <w:rPr>
          <w:color w:val="231F20"/>
        </w:rPr>
        <w:t xml:space="preserve">shall provide an annual report to the Chairman and the Board of Directors </w:t>
      </w:r>
      <w:r>
        <w:rPr>
          <w:color w:val="231F20"/>
          <w:spacing w:val="-3"/>
        </w:rPr>
        <w:t xml:space="preserve">at </w:t>
      </w:r>
      <w:r>
        <w:rPr>
          <w:color w:val="231F20"/>
        </w:rPr>
        <w:t>the end of each calendar</w:t>
      </w:r>
      <w:r>
        <w:rPr>
          <w:color w:val="231F20"/>
          <w:spacing w:val="-38"/>
        </w:rPr>
        <w:t xml:space="preserve"> </w:t>
      </w:r>
      <w:r>
        <w:rPr>
          <w:color w:val="231F20"/>
          <w:spacing w:val="-4"/>
        </w:rPr>
        <w:t>year.</w:t>
      </w:r>
    </w:p>
    <w:p w14:paraId="50FEEE5F" w14:textId="77777777" w:rsidR="00EB3B1C" w:rsidRDefault="00A421C2">
      <w:pPr>
        <w:pStyle w:val="ListParagraph"/>
        <w:numPr>
          <w:ilvl w:val="1"/>
          <w:numId w:val="19"/>
        </w:numPr>
        <w:tabs>
          <w:tab w:val="left" w:pos="1304"/>
          <w:tab w:val="left" w:pos="1305"/>
        </w:tabs>
        <w:spacing w:before="143" w:line="249" w:lineRule="auto"/>
        <w:ind w:left="1304" w:right="371" w:hanging="908"/>
        <w:jc w:val="both"/>
        <w:rPr>
          <w:color w:val="231F20"/>
        </w:rPr>
      </w:pPr>
      <w:r>
        <w:rPr>
          <w:color w:val="231F20"/>
        </w:rPr>
        <w:t xml:space="preserve">The </w:t>
      </w:r>
      <w:r>
        <w:rPr>
          <w:color w:val="231F20"/>
          <w:spacing w:val="-7"/>
        </w:rPr>
        <w:t xml:space="preserve">ERCNATA </w:t>
      </w:r>
      <w:r>
        <w:rPr>
          <w:color w:val="231F20"/>
        </w:rPr>
        <w:t>may from time to time bring to the attention of the Chairman and the</w:t>
      </w:r>
      <w:r>
        <w:rPr>
          <w:color w:val="231F20"/>
          <w:spacing w:val="-7"/>
        </w:rPr>
        <w:t xml:space="preserve"> </w:t>
      </w:r>
      <w:r>
        <w:rPr>
          <w:color w:val="231F20"/>
        </w:rPr>
        <w:t>Board</w:t>
      </w:r>
      <w:r>
        <w:rPr>
          <w:color w:val="231F20"/>
          <w:spacing w:val="-7"/>
        </w:rPr>
        <w:t xml:space="preserve"> </w:t>
      </w:r>
      <w:r>
        <w:rPr>
          <w:color w:val="231F20"/>
        </w:rPr>
        <w:t>of</w:t>
      </w:r>
      <w:r>
        <w:rPr>
          <w:color w:val="231F20"/>
          <w:spacing w:val="-7"/>
        </w:rPr>
        <w:t xml:space="preserve"> </w:t>
      </w:r>
      <w:r>
        <w:rPr>
          <w:color w:val="231F20"/>
        </w:rPr>
        <w:t>Directors</w:t>
      </w:r>
      <w:r>
        <w:rPr>
          <w:color w:val="231F20"/>
          <w:spacing w:val="-7"/>
        </w:rPr>
        <w:t xml:space="preserve"> </w:t>
      </w:r>
      <w:r>
        <w:rPr>
          <w:color w:val="231F20"/>
        </w:rPr>
        <w:t>of</w:t>
      </w:r>
      <w:r>
        <w:rPr>
          <w:color w:val="231F20"/>
          <w:spacing w:val="-7"/>
        </w:rPr>
        <w:t xml:space="preserve"> </w:t>
      </w:r>
      <w:r>
        <w:rPr>
          <w:color w:val="231F20"/>
          <w:spacing w:val="-11"/>
        </w:rPr>
        <w:t>NATA</w:t>
      </w:r>
      <w:r>
        <w:rPr>
          <w:color w:val="231F20"/>
          <w:spacing w:val="-7"/>
        </w:rPr>
        <w:t xml:space="preserve"> </w:t>
      </w:r>
      <w:r>
        <w:rPr>
          <w:color w:val="231F20"/>
        </w:rPr>
        <w:t>issues</w:t>
      </w:r>
      <w:r>
        <w:rPr>
          <w:color w:val="231F20"/>
          <w:spacing w:val="-7"/>
        </w:rPr>
        <w:t xml:space="preserve"> </w:t>
      </w:r>
      <w:r>
        <w:rPr>
          <w:color w:val="231F20"/>
        </w:rPr>
        <w:t>of</w:t>
      </w:r>
      <w:r>
        <w:rPr>
          <w:color w:val="231F20"/>
          <w:spacing w:val="-7"/>
        </w:rPr>
        <w:t xml:space="preserve"> </w:t>
      </w:r>
      <w:r>
        <w:rPr>
          <w:color w:val="231F20"/>
        </w:rPr>
        <w:t>significant</w:t>
      </w:r>
      <w:r>
        <w:rPr>
          <w:color w:val="231F20"/>
          <w:spacing w:val="-7"/>
        </w:rPr>
        <w:t xml:space="preserve"> </w:t>
      </w:r>
      <w:r>
        <w:rPr>
          <w:color w:val="231F20"/>
        </w:rPr>
        <w:t>concern.</w:t>
      </w:r>
    </w:p>
    <w:p w14:paraId="5F0B830F" w14:textId="77777777" w:rsidR="00EB3B1C" w:rsidRDefault="00A421C2">
      <w:pPr>
        <w:pStyle w:val="ListParagraph"/>
        <w:numPr>
          <w:ilvl w:val="1"/>
          <w:numId w:val="19"/>
        </w:numPr>
        <w:tabs>
          <w:tab w:val="left" w:pos="1304"/>
          <w:tab w:val="left" w:pos="1305"/>
        </w:tabs>
        <w:spacing w:before="144" w:line="249" w:lineRule="auto"/>
        <w:ind w:left="1304" w:right="372" w:hanging="908"/>
        <w:jc w:val="both"/>
        <w:rPr>
          <w:color w:val="231F20"/>
        </w:rPr>
      </w:pPr>
      <w:r>
        <w:rPr>
          <w:color w:val="231F20"/>
        </w:rPr>
        <w:t xml:space="preserve">The </w:t>
      </w:r>
      <w:r>
        <w:rPr>
          <w:color w:val="231F20"/>
          <w:spacing w:val="-7"/>
        </w:rPr>
        <w:t>ERCNA</w:t>
      </w:r>
      <w:r>
        <w:rPr>
          <w:color w:val="231F20"/>
          <w:spacing w:val="-7"/>
        </w:rPr>
        <w:t xml:space="preserve">TA </w:t>
      </w:r>
      <w:r>
        <w:rPr>
          <w:color w:val="231F20"/>
          <w:spacing w:val="-5"/>
        </w:rPr>
        <w:t xml:space="preserve">Terms </w:t>
      </w:r>
      <w:r>
        <w:rPr>
          <w:color w:val="231F20"/>
        </w:rPr>
        <w:t>of Reference, Standard Operating Procedures (SOPs) and membership shall be available upon request to the general public and shall be posted on the</w:t>
      </w:r>
      <w:r>
        <w:rPr>
          <w:color w:val="231F20"/>
          <w:spacing w:val="-19"/>
        </w:rPr>
        <w:t xml:space="preserve"> </w:t>
      </w:r>
      <w:r>
        <w:rPr>
          <w:color w:val="231F20"/>
        </w:rPr>
        <w:t>website.</w:t>
      </w:r>
    </w:p>
    <w:p w14:paraId="57AFBA67" w14:textId="77777777" w:rsidR="00EB3B1C" w:rsidRDefault="00EB3B1C">
      <w:pPr>
        <w:pStyle w:val="BodyText"/>
        <w:spacing w:before="3"/>
        <w:rPr>
          <w:sz w:val="26"/>
        </w:rPr>
      </w:pPr>
    </w:p>
    <w:p w14:paraId="0B8EE719" w14:textId="77777777" w:rsidR="00EB3B1C" w:rsidRDefault="00A421C2">
      <w:pPr>
        <w:pStyle w:val="Heading1"/>
        <w:numPr>
          <w:ilvl w:val="0"/>
          <w:numId w:val="19"/>
        </w:numPr>
        <w:tabs>
          <w:tab w:val="left" w:pos="394"/>
        </w:tabs>
        <w:ind w:hanging="281"/>
      </w:pPr>
      <w:r>
        <w:rPr>
          <w:color w:val="231F20"/>
        </w:rPr>
        <w:t>CONDUCT OF BUSINESS/CODE OF</w:t>
      </w:r>
      <w:r>
        <w:rPr>
          <w:color w:val="231F20"/>
          <w:spacing w:val="-29"/>
        </w:rPr>
        <w:t xml:space="preserve"> </w:t>
      </w:r>
      <w:r>
        <w:rPr>
          <w:color w:val="231F20"/>
        </w:rPr>
        <w:t>CONDUCT</w:t>
      </w:r>
    </w:p>
    <w:p w14:paraId="04447038" w14:textId="77777777" w:rsidR="00EB3B1C" w:rsidRDefault="00A421C2">
      <w:pPr>
        <w:pStyle w:val="Heading2"/>
        <w:numPr>
          <w:ilvl w:val="1"/>
          <w:numId w:val="19"/>
        </w:numPr>
        <w:tabs>
          <w:tab w:val="left" w:pos="833"/>
          <w:tab w:val="left" w:pos="834"/>
        </w:tabs>
        <w:spacing w:before="174"/>
        <w:ind w:hanging="551"/>
        <w:rPr>
          <w:color w:val="231F20"/>
        </w:rPr>
      </w:pPr>
      <w:r>
        <w:rPr>
          <w:color w:val="231F20"/>
        </w:rPr>
        <w:t>Procedures</w:t>
      </w:r>
    </w:p>
    <w:p w14:paraId="5091C86B" w14:textId="77777777" w:rsidR="00EB3B1C" w:rsidRDefault="00EB3B1C">
      <w:pPr>
        <w:pStyle w:val="BodyText"/>
        <w:spacing w:before="2"/>
        <w:rPr>
          <w:b/>
          <w:sz w:val="25"/>
        </w:rPr>
      </w:pPr>
    </w:p>
    <w:p w14:paraId="03C293EE" w14:textId="77777777" w:rsidR="00EB3B1C" w:rsidRDefault="00A421C2">
      <w:pPr>
        <w:pStyle w:val="BodyText"/>
        <w:spacing w:line="249" w:lineRule="auto"/>
        <w:ind w:left="1304" w:right="371" w:hanging="908"/>
        <w:jc w:val="both"/>
      </w:pPr>
      <w:r>
        <w:rPr>
          <w:color w:val="231F20"/>
        </w:rPr>
        <w:t xml:space="preserve">6.1.1 The </w:t>
      </w:r>
      <w:r>
        <w:rPr>
          <w:color w:val="231F20"/>
          <w:spacing w:val="-7"/>
        </w:rPr>
        <w:t xml:space="preserve">ERCNATA </w:t>
      </w:r>
      <w:r>
        <w:rPr>
          <w:color w:val="231F20"/>
        </w:rPr>
        <w:t xml:space="preserve">shall perform its functions according to written SOPs. These procedures shall be reviewed </w:t>
      </w:r>
      <w:r>
        <w:rPr>
          <w:color w:val="231F20"/>
          <w:spacing w:val="-3"/>
        </w:rPr>
        <w:t xml:space="preserve">at </w:t>
      </w:r>
      <w:r>
        <w:rPr>
          <w:color w:val="231F20"/>
        </w:rPr>
        <w:t xml:space="preserve">least every two years and amended and updated as necessary. All </w:t>
      </w:r>
      <w:r>
        <w:rPr>
          <w:color w:val="231F20"/>
          <w:spacing w:val="-7"/>
        </w:rPr>
        <w:t xml:space="preserve">ERCNATA </w:t>
      </w:r>
      <w:r>
        <w:rPr>
          <w:color w:val="231F20"/>
        </w:rPr>
        <w:t xml:space="preserve">members shall have access to and/or be provided with copies of the procedures and shall be </w:t>
      </w:r>
      <w:r>
        <w:rPr>
          <w:color w:val="231F20"/>
        </w:rPr>
        <w:t xml:space="preserve">consulted with regard to </w:t>
      </w:r>
      <w:r>
        <w:rPr>
          <w:color w:val="231F20"/>
          <w:spacing w:val="-3"/>
        </w:rPr>
        <w:t xml:space="preserve">any </w:t>
      </w:r>
      <w:r>
        <w:rPr>
          <w:color w:val="231F20"/>
        </w:rPr>
        <w:t>proposed changes.</w:t>
      </w:r>
    </w:p>
    <w:p w14:paraId="5AB1C9E1" w14:textId="77777777" w:rsidR="00EB3B1C" w:rsidRDefault="00A421C2">
      <w:pPr>
        <w:pStyle w:val="Heading2"/>
        <w:numPr>
          <w:ilvl w:val="1"/>
          <w:numId w:val="19"/>
        </w:numPr>
        <w:tabs>
          <w:tab w:val="left" w:pos="833"/>
          <w:tab w:val="left" w:pos="834"/>
        </w:tabs>
        <w:spacing w:before="237"/>
        <w:ind w:hanging="551"/>
        <w:rPr>
          <w:color w:val="231F20"/>
        </w:rPr>
      </w:pPr>
      <w:r>
        <w:rPr>
          <w:color w:val="231F20"/>
        </w:rPr>
        <w:t>Submissions, notifications, and</w:t>
      </w:r>
      <w:r>
        <w:rPr>
          <w:color w:val="231F20"/>
          <w:spacing w:val="-4"/>
        </w:rPr>
        <w:t xml:space="preserve"> </w:t>
      </w:r>
      <w:r>
        <w:rPr>
          <w:color w:val="231F20"/>
        </w:rPr>
        <w:t>approvals</w:t>
      </w:r>
    </w:p>
    <w:p w14:paraId="719AB452" w14:textId="77777777" w:rsidR="00EB3B1C" w:rsidRDefault="00EB3B1C">
      <w:pPr>
        <w:pStyle w:val="BodyText"/>
        <w:spacing w:before="2"/>
        <w:rPr>
          <w:b/>
          <w:sz w:val="25"/>
        </w:rPr>
      </w:pPr>
    </w:p>
    <w:p w14:paraId="5704AA18" w14:textId="77777777" w:rsidR="00EB3B1C" w:rsidRDefault="00A421C2">
      <w:pPr>
        <w:pStyle w:val="ListParagraph"/>
        <w:numPr>
          <w:ilvl w:val="2"/>
          <w:numId w:val="13"/>
        </w:numPr>
        <w:tabs>
          <w:tab w:val="left" w:pos="1305"/>
        </w:tabs>
        <w:spacing w:before="1" w:line="249" w:lineRule="auto"/>
        <w:ind w:right="371"/>
        <w:jc w:val="both"/>
      </w:pPr>
      <w:r>
        <w:rPr>
          <w:color w:val="231F20"/>
        </w:rPr>
        <w:t xml:space="preserve">All applications for ethical </w:t>
      </w:r>
      <w:r>
        <w:rPr>
          <w:color w:val="231F20"/>
          <w:spacing w:val="-3"/>
        </w:rPr>
        <w:t xml:space="preserve">approval </w:t>
      </w:r>
      <w:r>
        <w:rPr>
          <w:color w:val="231F20"/>
        </w:rPr>
        <w:t xml:space="preserve">must be submitted to the </w:t>
      </w:r>
      <w:r>
        <w:rPr>
          <w:color w:val="231F20"/>
          <w:spacing w:val="-6"/>
        </w:rPr>
        <w:t xml:space="preserve">ERCNATA, </w:t>
      </w:r>
      <w:r>
        <w:rPr>
          <w:color w:val="231F20"/>
        </w:rPr>
        <w:t xml:space="preserve">on or before next </w:t>
      </w:r>
      <w:r>
        <w:rPr>
          <w:color w:val="231F20"/>
          <w:spacing w:val="-7"/>
        </w:rPr>
        <w:t xml:space="preserve">ERCNATA </w:t>
      </w:r>
      <w:r>
        <w:rPr>
          <w:color w:val="231F20"/>
        </w:rPr>
        <w:t xml:space="preserve">proceedings, in writing in the format </w:t>
      </w:r>
      <w:r>
        <w:rPr>
          <w:color w:val="231F20"/>
          <w:spacing w:val="-3"/>
        </w:rPr>
        <w:t xml:space="preserve">approved </w:t>
      </w:r>
      <w:r>
        <w:rPr>
          <w:color w:val="231F20"/>
        </w:rPr>
        <w:t>from time to</w:t>
      </w:r>
      <w:r>
        <w:rPr>
          <w:color w:val="231F20"/>
          <w:spacing w:val="-12"/>
        </w:rPr>
        <w:t xml:space="preserve"> </w:t>
      </w:r>
      <w:r>
        <w:rPr>
          <w:color w:val="231F20"/>
        </w:rPr>
        <w:t>time</w:t>
      </w:r>
      <w:r>
        <w:rPr>
          <w:color w:val="231F20"/>
          <w:spacing w:val="-11"/>
        </w:rPr>
        <w:t xml:space="preserve"> </w:t>
      </w:r>
      <w:r>
        <w:rPr>
          <w:color w:val="231F20"/>
        </w:rPr>
        <w:t>by</w:t>
      </w:r>
      <w:r>
        <w:rPr>
          <w:color w:val="231F20"/>
          <w:spacing w:val="-12"/>
        </w:rPr>
        <w:t xml:space="preserve"> </w:t>
      </w:r>
      <w:r>
        <w:rPr>
          <w:color w:val="231F20"/>
        </w:rPr>
        <w:t>the</w:t>
      </w:r>
      <w:r>
        <w:rPr>
          <w:color w:val="231F20"/>
          <w:spacing w:val="-11"/>
        </w:rPr>
        <w:t xml:space="preserve"> </w:t>
      </w:r>
      <w:r>
        <w:rPr>
          <w:color w:val="231F20"/>
          <w:spacing w:val="-7"/>
        </w:rPr>
        <w:t>ERCNATA</w:t>
      </w:r>
      <w:r>
        <w:rPr>
          <w:color w:val="231F20"/>
          <w:spacing w:val="-12"/>
        </w:rPr>
        <w:t xml:space="preserve"> </w:t>
      </w:r>
      <w:r>
        <w:rPr>
          <w:color w:val="231F20"/>
        </w:rPr>
        <w:t>and</w:t>
      </w:r>
      <w:r>
        <w:rPr>
          <w:color w:val="231F20"/>
          <w:spacing w:val="-11"/>
        </w:rPr>
        <w:t xml:space="preserve"> </w:t>
      </w:r>
      <w:r>
        <w:rPr>
          <w:color w:val="231F20"/>
        </w:rPr>
        <w:t>shall</w:t>
      </w:r>
      <w:r>
        <w:rPr>
          <w:color w:val="231F20"/>
          <w:spacing w:val="-12"/>
        </w:rPr>
        <w:t xml:space="preserve"> </w:t>
      </w:r>
      <w:r>
        <w:rPr>
          <w:color w:val="231F20"/>
        </w:rPr>
        <w:t>include</w:t>
      </w:r>
      <w:r>
        <w:rPr>
          <w:color w:val="231F20"/>
          <w:spacing w:val="-11"/>
        </w:rPr>
        <w:t xml:space="preserve"> </w:t>
      </w:r>
      <w:r>
        <w:rPr>
          <w:color w:val="231F20"/>
        </w:rPr>
        <w:t>such</w:t>
      </w:r>
      <w:r>
        <w:rPr>
          <w:color w:val="231F20"/>
          <w:spacing w:val="-12"/>
        </w:rPr>
        <w:t xml:space="preserve"> </w:t>
      </w:r>
      <w:r>
        <w:rPr>
          <w:color w:val="231F20"/>
        </w:rPr>
        <w:t>documentations</w:t>
      </w:r>
      <w:r>
        <w:rPr>
          <w:color w:val="231F20"/>
          <w:spacing w:val="-11"/>
        </w:rPr>
        <w:t xml:space="preserve"> </w:t>
      </w:r>
      <w:r>
        <w:rPr>
          <w:color w:val="231F20"/>
        </w:rPr>
        <w:t>as</w:t>
      </w:r>
      <w:r>
        <w:rPr>
          <w:color w:val="231F20"/>
          <w:spacing w:val="-11"/>
        </w:rPr>
        <w:t xml:space="preserve"> </w:t>
      </w:r>
      <w:r>
        <w:rPr>
          <w:color w:val="231F20"/>
        </w:rPr>
        <w:t>the</w:t>
      </w:r>
      <w:r>
        <w:rPr>
          <w:color w:val="231F20"/>
          <w:spacing w:val="-12"/>
        </w:rPr>
        <w:t xml:space="preserve"> </w:t>
      </w:r>
      <w:r>
        <w:rPr>
          <w:color w:val="231F20"/>
          <w:spacing w:val="-7"/>
        </w:rPr>
        <w:t xml:space="preserve">ERCNATA </w:t>
      </w:r>
      <w:r>
        <w:rPr>
          <w:color w:val="231F20"/>
        </w:rPr>
        <w:t>may</w:t>
      </w:r>
      <w:r>
        <w:rPr>
          <w:color w:val="231F20"/>
          <w:spacing w:val="-7"/>
        </w:rPr>
        <w:t xml:space="preserve"> </w:t>
      </w:r>
      <w:r>
        <w:rPr>
          <w:color w:val="231F20"/>
        </w:rPr>
        <w:t>specify</w:t>
      </w:r>
    </w:p>
    <w:p w14:paraId="68FE41BE" w14:textId="77777777" w:rsidR="00EB3B1C" w:rsidRDefault="00A421C2">
      <w:pPr>
        <w:pStyle w:val="ListParagraph"/>
        <w:numPr>
          <w:ilvl w:val="2"/>
          <w:numId w:val="13"/>
        </w:numPr>
        <w:tabs>
          <w:tab w:val="left" w:pos="1304"/>
          <w:tab w:val="left" w:pos="1305"/>
        </w:tabs>
        <w:spacing w:before="173"/>
      </w:pPr>
      <w:r>
        <w:rPr>
          <w:color w:val="231F20"/>
        </w:rPr>
        <w:t>Guidelines</w:t>
      </w:r>
      <w:r>
        <w:rPr>
          <w:color w:val="231F20"/>
          <w:spacing w:val="-20"/>
        </w:rPr>
        <w:t xml:space="preserve"> </w:t>
      </w:r>
      <w:r>
        <w:rPr>
          <w:color w:val="231F20"/>
        </w:rPr>
        <w:t>shall</w:t>
      </w:r>
      <w:r>
        <w:rPr>
          <w:color w:val="231F20"/>
          <w:spacing w:val="-19"/>
        </w:rPr>
        <w:t xml:space="preserve"> </w:t>
      </w:r>
      <w:r>
        <w:rPr>
          <w:color w:val="231F20"/>
        </w:rPr>
        <w:t>be</w:t>
      </w:r>
      <w:r>
        <w:rPr>
          <w:color w:val="231F20"/>
          <w:spacing w:val="-20"/>
        </w:rPr>
        <w:t xml:space="preserve"> </w:t>
      </w:r>
      <w:r>
        <w:rPr>
          <w:color w:val="231F20"/>
        </w:rPr>
        <w:t>issued</w:t>
      </w:r>
      <w:r>
        <w:rPr>
          <w:color w:val="231F20"/>
          <w:spacing w:val="-19"/>
        </w:rPr>
        <w:t xml:space="preserve"> </w:t>
      </w:r>
      <w:r>
        <w:rPr>
          <w:color w:val="231F20"/>
        </w:rPr>
        <w:t>to</w:t>
      </w:r>
      <w:r>
        <w:rPr>
          <w:color w:val="231F20"/>
          <w:spacing w:val="-20"/>
        </w:rPr>
        <w:t xml:space="preserve"> </w:t>
      </w:r>
      <w:r>
        <w:rPr>
          <w:color w:val="231F20"/>
        </w:rPr>
        <w:t>assist</w:t>
      </w:r>
      <w:r>
        <w:rPr>
          <w:color w:val="231F20"/>
          <w:spacing w:val="-19"/>
        </w:rPr>
        <w:t xml:space="preserve"> </w:t>
      </w:r>
      <w:r>
        <w:rPr>
          <w:color w:val="231F20"/>
        </w:rPr>
        <w:t>applicants</w:t>
      </w:r>
      <w:r>
        <w:rPr>
          <w:color w:val="231F20"/>
          <w:spacing w:val="-20"/>
        </w:rPr>
        <w:t xml:space="preserve"> </w:t>
      </w:r>
      <w:r>
        <w:rPr>
          <w:color w:val="231F20"/>
        </w:rPr>
        <w:t>in</w:t>
      </w:r>
      <w:r>
        <w:rPr>
          <w:color w:val="231F20"/>
          <w:spacing w:val="-19"/>
        </w:rPr>
        <w:t xml:space="preserve"> </w:t>
      </w:r>
      <w:r>
        <w:rPr>
          <w:color w:val="231F20"/>
        </w:rPr>
        <w:t>the</w:t>
      </w:r>
      <w:r>
        <w:rPr>
          <w:color w:val="231F20"/>
          <w:spacing w:val="-19"/>
        </w:rPr>
        <w:t xml:space="preserve"> </w:t>
      </w:r>
      <w:r>
        <w:rPr>
          <w:color w:val="231F20"/>
        </w:rPr>
        <w:t>preparation</w:t>
      </w:r>
      <w:r>
        <w:rPr>
          <w:color w:val="231F20"/>
          <w:spacing w:val="-20"/>
        </w:rPr>
        <w:t xml:space="preserve"> </w:t>
      </w:r>
      <w:r>
        <w:rPr>
          <w:color w:val="231F20"/>
        </w:rPr>
        <w:t>of</w:t>
      </w:r>
      <w:r>
        <w:rPr>
          <w:color w:val="231F20"/>
          <w:spacing w:val="-19"/>
        </w:rPr>
        <w:t xml:space="preserve"> </w:t>
      </w:r>
      <w:r>
        <w:rPr>
          <w:color w:val="231F20"/>
        </w:rPr>
        <w:t>their</w:t>
      </w:r>
      <w:r>
        <w:rPr>
          <w:color w:val="231F20"/>
          <w:spacing w:val="-20"/>
        </w:rPr>
        <w:t xml:space="preserve"> </w:t>
      </w:r>
      <w:r>
        <w:rPr>
          <w:color w:val="231F20"/>
        </w:rPr>
        <w:t>applications</w:t>
      </w:r>
    </w:p>
    <w:p w14:paraId="7D2D0CDB" w14:textId="77777777" w:rsidR="00EB3B1C" w:rsidRDefault="00A421C2">
      <w:pPr>
        <w:pStyle w:val="ListParagraph"/>
        <w:numPr>
          <w:ilvl w:val="2"/>
          <w:numId w:val="13"/>
        </w:numPr>
        <w:tabs>
          <w:tab w:val="left" w:pos="1305"/>
        </w:tabs>
        <w:spacing w:before="181" w:line="249" w:lineRule="auto"/>
        <w:ind w:right="371"/>
        <w:jc w:val="both"/>
      </w:pPr>
      <w:r>
        <w:rPr>
          <w:color w:val="231F20"/>
        </w:rPr>
        <w:t>The</w:t>
      </w:r>
      <w:r>
        <w:rPr>
          <w:color w:val="231F20"/>
          <w:spacing w:val="-9"/>
        </w:rPr>
        <w:t xml:space="preserve"> </w:t>
      </w:r>
      <w:r>
        <w:rPr>
          <w:color w:val="231F20"/>
          <w:spacing w:val="-7"/>
        </w:rPr>
        <w:t>ERCNATA</w:t>
      </w:r>
      <w:r>
        <w:rPr>
          <w:color w:val="231F20"/>
          <w:spacing w:val="-8"/>
        </w:rPr>
        <w:t xml:space="preserve"> </w:t>
      </w:r>
      <w:r>
        <w:rPr>
          <w:color w:val="231F20"/>
        </w:rPr>
        <w:t>may</w:t>
      </w:r>
      <w:r>
        <w:rPr>
          <w:color w:val="231F20"/>
          <w:spacing w:val="-8"/>
        </w:rPr>
        <w:t xml:space="preserve"> </w:t>
      </w:r>
      <w:r>
        <w:rPr>
          <w:color w:val="231F20"/>
        </w:rPr>
        <w:t>request</w:t>
      </w:r>
      <w:r>
        <w:rPr>
          <w:color w:val="231F20"/>
          <w:spacing w:val="-8"/>
        </w:rPr>
        <w:t xml:space="preserve"> </w:t>
      </w:r>
      <w:r>
        <w:rPr>
          <w:color w:val="231F20"/>
        </w:rPr>
        <w:t>the</w:t>
      </w:r>
      <w:r>
        <w:rPr>
          <w:color w:val="231F20"/>
          <w:spacing w:val="-9"/>
        </w:rPr>
        <w:t xml:space="preserve"> </w:t>
      </w:r>
      <w:r>
        <w:rPr>
          <w:color w:val="231F20"/>
        </w:rPr>
        <w:t>applicant</w:t>
      </w:r>
      <w:r>
        <w:rPr>
          <w:color w:val="231F20"/>
          <w:spacing w:val="-8"/>
        </w:rPr>
        <w:t xml:space="preserve"> </w:t>
      </w:r>
      <w:r>
        <w:rPr>
          <w:color w:val="231F20"/>
        </w:rPr>
        <w:t>to</w:t>
      </w:r>
      <w:r>
        <w:rPr>
          <w:color w:val="231F20"/>
          <w:spacing w:val="-8"/>
        </w:rPr>
        <w:t xml:space="preserve"> </w:t>
      </w:r>
      <w:r>
        <w:rPr>
          <w:color w:val="231F20"/>
        </w:rPr>
        <w:t>supply</w:t>
      </w:r>
      <w:r>
        <w:rPr>
          <w:color w:val="231F20"/>
          <w:spacing w:val="-8"/>
        </w:rPr>
        <w:t xml:space="preserve"> </w:t>
      </w:r>
      <w:r>
        <w:rPr>
          <w:color w:val="231F20"/>
        </w:rPr>
        <w:t>further</w:t>
      </w:r>
      <w:r>
        <w:rPr>
          <w:color w:val="231F20"/>
          <w:spacing w:val="-9"/>
        </w:rPr>
        <w:t xml:space="preserve"> </w:t>
      </w:r>
      <w:r>
        <w:rPr>
          <w:color w:val="231F20"/>
        </w:rPr>
        <w:t>information</w:t>
      </w:r>
      <w:r>
        <w:rPr>
          <w:color w:val="231F20"/>
          <w:spacing w:val="-8"/>
        </w:rPr>
        <w:t xml:space="preserve"> </w:t>
      </w:r>
      <w:r>
        <w:rPr>
          <w:color w:val="231F20"/>
        </w:rPr>
        <w:t>in</w:t>
      </w:r>
      <w:r>
        <w:rPr>
          <w:color w:val="231F20"/>
          <w:spacing w:val="-8"/>
        </w:rPr>
        <w:t xml:space="preserve"> </w:t>
      </w:r>
      <w:r>
        <w:rPr>
          <w:color w:val="231F20"/>
        </w:rPr>
        <w:t>relation to</w:t>
      </w:r>
      <w:r>
        <w:rPr>
          <w:color w:val="231F20"/>
          <w:spacing w:val="-25"/>
        </w:rPr>
        <w:t xml:space="preserve"> </w:t>
      </w:r>
      <w:r>
        <w:rPr>
          <w:color w:val="231F20"/>
        </w:rPr>
        <w:t>an</w:t>
      </w:r>
      <w:r>
        <w:rPr>
          <w:color w:val="231F20"/>
          <w:spacing w:val="-24"/>
        </w:rPr>
        <w:t xml:space="preserve"> </w:t>
      </w:r>
      <w:r>
        <w:rPr>
          <w:color w:val="231F20"/>
        </w:rPr>
        <w:t>application</w:t>
      </w:r>
      <w:r>
        <w:rPr>
          <w:color w:val="231F20"/>
          <w:spacing w:val="-24"/>
        </w:rPr>
        <w:t xml:space="preserve"> </w:t>
      </w:r>
      <w:r>
        <w:rPr>
          <w:color w:val="231F20"/>
        </w:rPr>
        <w:t>and/or</w:t>
      </w:r>
      <w:r>
        <w:rPr>
          <w:color w:val="231F20"/>
          <w:spacing w:val="-24"/>
        </w:rPr>
        <w:t xml:space="preserve"> </w:t>
      </w:r>
      <w:r>
        <w:rPr>
          <w:color w:val="231F20"/>
        </w:rPr>
        <w:t>request</w:t>
      </w:r>
      <w:r>
        <w:rPr>
          <w:color w:val="231F20"/>
          <w:spacing w:val="-24"/>
        </w:rPr>
        <w:t xml:space="preserve"> </w:t>
      </w:r>
      <w:r>
        <w:rPr>
          <w:color w:val="231F20"/>
        </w:rPr>
        <w:t>the</w:t>
      </w:r>
      <w:r>
        <w:rPr>
          <w:color w:val="231F20"/>
          <w:spacing w:val="-25"/>
        </w:rPr>
        <w:t xml:space="preserve"> </w:t>
      </w:r>
      <w:r>
        <w:rPr>
          <w:color w:val="231F20"/>
        </w:rPr>
        <w:t>applicant</w:t>
      </w:r>
      <w:r>
        <w:rPr>
          <w:color w:val="231F20"/>
          <w:spacing w:val="-24"/>
        </w:rPr>
        <w:t xml:space="preserve"> </w:t>
      </w:r>
      <w:r>
        <w:rPr>
          <w:color w:val="231F20"/>
        </w:rPr>
        <w:t>to</w:t>
      </w:r>
      <w:r>
        <w:rPr>
          <w:color w:val="231F20"/>
          <w:spacing w:val="-24"/>
        </w:rPr>
        <w:t xml:space="preserve"> </w:t>
      </w:r>
      <w:r>
        <w:rPr>
          <w:color w:val="231F20"/>
        </w:rPr>
        <w:t>attend</w:t>
      </w:r>
      <w:r>
        <w:rPr>
          <w:color w:val="231F20"/>
          <w:spacing w:val="-24"/>
        </w:rPr>
        <w:t xml:space="preserve"> </w:t>
      </w:r>
      <w:r>
        <w:rPr>
          <w:color w:val="231F20"/>
        </w:rPr>
        <w:t>a</w:t>
      </w:r>
      <w:r>
        <w:rPr>
          <w:color w:val="231F20"/>
          <w:spacing w:val="-24"/>
        </w:rPr>
        <w:t xml:space="preserve"> </w:t>
      </w:r>
      <w:r>
        <w:rPr>
          <w:color w:val="231F20"/>
        </w:rPr>
        <w:t>meeting</w:t>
      </w:r>
      <w:r>
        <w:rPr>
          <w:color w:val="231F20"/>
          <w:spacing w:val="-25"/>
        </w:rPr>
        <w:t xml:space="preserve"> </w:t>
      </w:r>
      <w:r>
        <w:rPr>
          <w:color w:val="231F20"/>
        </w:rPr>
        <w:t>of</w:t>
      </w:r>
      <w:r>
        <w:rPr>
          <w:color w:val="231F20"/>
          <w:spacing w:val="-24"/>
        </w:rPr>
        <w:t xml:space="preserve"> </w:t>
      </w:r>
      <w:r>
        <w:rPr>
          <w:color w:val="231F20"/>
        </w:rPr>
        <w:t>the</w:t>
      </w:r>
      <w:r>
        <w:rPr>
          <w:color w:val="231F20"/>
          <w:spacing w:val="-24"/>
        </w:rPr>
        <w:t xml:space="preserve"> </w:t>
      </w:r>
      <w:r>
        <w:rPr>
          <w:color w:val="231F20"/>
          <w:spacing w:val="-7"/>
        </w:rPr>
        <w:t>ERCNATA</w:t>
      </w:r>
      <w:r>
        <w:rPr>
          <w:color w:val="231F20"/>
          <w:spacing w:val="-24"/>
        </w:rPr>
        <w:t xml:space="preserve"> </w:t>
      </w:r>
      <w:r>
        <w:rPr>
          <w:color w:val="231F20"/>
          <w:spacing w:val="-3"/>
        </w:rPr>
        <w:t xml:space="preserve">at </w:t>
      </w:r>
      <w:r>
        <w:rPr>
          <w:color w:val="231F20"/>
        </w:rPr>
        <w:t>which</w:t>
      </w:r>
      <w:r>
        <w:rPr>
          <w:color w:val="231F20"/>
          <w:spacing w:val="-8"/>
        </w:rPr>
        <w:t xml:space="preserve"> </w:t>
      </w:r>
      <w:r>
        <w:rPr>
          <w:color w:val="231F20"/>
        </w:rPr>
        <w:t>the</w:t>
      </w:r>
      <w:r>
        <w:rPr>
          <w:color w:val="231F20"/>
          <w:spacing w:val="-7"/>
        </w:rPr>
        <w:t xml:space="preserve"> </w:t>
      </w:r>
      <w:r>
        <w:rPr>
          <w:color w:val="231F20"/>
        </w:rPr>
        <w:t>application</w:t>
      </w:r>
      <w:r>
        <w:rPr>
          <w:color w:val="231F20"/>
          <w:spacing w:val="-8"/>
        </w:rPr>
        <w:t xml:space="preserve"> </w:t>
      </w:r>
      <w:r>
        <w:rPr>
          <w:color w:val="231F20"/>
        </w:rPr>
        <w:t>shall</w:t>
      </w:r>
      <w:r>
        <w:rPr>
          <w:color w:val="231F20"/>
          <w:spacing w:val="-7"/>
        </w:rPr>
        <w:t xml:space="preserve"> </w:t>
      </w:r>
      <w:r>
        <w:rPr>
          <w:color w:val="231F20"/>
        </w:rPr>
        <w:t>be</w:t>
      </w:r>
      <w:r>
        <w:rPr>
          <w:color w:val="231F20"/>
          <w:spacing w:val="-8"/>
        </w:rPr>
        <w:t xml:space="preserve"> </w:t>
      </w:r>
      <w:r>
        <w:rPr>
          <w:color w:val="231F20"/>
        </w:rPr>
        <w:t>considered</w:t>
      </w:r>
      <w:r>
        <w:rPr>
          <w:color w:val="231F20"/>
          <w:spacing w:val="-7"/>
        </w:rPr>
        <w:t xml:space="preserve"> </w:t>
      </w:r>
      <w:r>
        <w:rPr>
          <w:color w:val="231F20"/>
        </w:rPr>
        <w:t>for</w:t>
      </w:r>
      <w:r>
        <w:rPr>
          <w:color w:val="231F20"/>
          <w:spacing w:val="-8"/>
        </w:rPr>
        <w:t xml:space="preserve"> </w:t>
      </w:r>
      <w:r>
        <w:rPr>
          <w:color w:val="231F20"/>
        </w:rPr>
        <w:t>the</w:t>
      </w:r>
      <w:r>
        <w:rPr>
          <w:color w:val="231F20"/>
          <w:spacing w:val="-7"/>
        </w:rPr>
        <w:t xml:space="preserve"> </w:t>
      </w:r>
      <w:r>
        <w:rPr>
          <w:color w:val="231F20"/>
        </w:rPr>
        <w:t>purpose</w:t>
      </w:r>
      <w:r>
        <w:rPr>
          <w:color w:val="231F20"/>
          <w:spacing w:val="-7"/>
        </w:rPr>
        <w:t xml:space="preserve"> </w:t>
      </w:r>
      <w:r>
        <w:rPr>
          <w:color w:val="231F20"/>
        </w:rPr>
        <w:t>of</w:t>
      </w:r>
      <w:r>
        <w:rPr>
          <w:color w:val="231F20"/>
          <w:spacing w:val="-8"/>
        </w:rPr>
        <w:t xml:space="preserve"> </w:t>
      </w:r>
      <w:r>
        <w:rPr>
          <w:color w:val="231F20"/>
        </w:rPr>
        <w:t>providing</w:t>
      </w:r>
      <w:r>
        <w:rPr>
          <w:color w:val="231F20"/>
          <w:spacing w:val="-7"/>
        </w:rPr>
        <w:t xml:space="preserve"> </w:t>
      </w:r>
      <w:r>
        <w:rPr>
          <w:color w:val="231F20"/>
        </w:rPr>
        <w:t xml:space="preserve">information to and answering questions from the </w:t>
      </w:r>
      <w:r>
        <w:rPr>
          <w:color w:val="231F20"/>
          <w:spacing w:val="-7"/>
        </w:rPr>
        <w:t>ERCNATA</w:t>
      </w:r>
      <w:r>
        <w:rPr>
          <w:color w:val="231F20"/>
          <w:spacing w:val="-40"/>
        </w:rPr>
        <w:t xml:space="preserve"> </w:t>
      </w:r>
      <w:r>
        <w:rPr>
          <w:color w:val="231F20"/>
        </w:rPr>
        <w:t>members</w:t>
      </w:r>
    </w:p>
    <w:p w14:paraId="445330E8" w14:textId="77777777" w:rsidR="00EB3B1C" w:rsidRDefault="00A421C2">
      <w:pPr>
        <w:pStyle w:val="ListParagraph"/>
        <w:numPr>
          <w:ilvl w:val="2"/>
          <w:numId w:val="13"/>
        </w:numPr>
        <w:tabs>
          <w:tab w:val="left" w:pos="1305"/>
        </w:tabs>
        <w:spacing w:before="117" w:line="249" w:lineRule="auto"/>
        <w:ind w:right="371"/>
        <w:jc w:val="both"/>
      </w:pPr>
      <w:r>
        <w:rPr>
          <w:color w:val="231F20"/>
        </w:rPr>
        <w:t xml:space="preserve">The </w:t>
      </w:r>
      <w:r>
        <w:rPr>
          <w:color w:val="231F20"/>
          <w:spacing w:val="-7"/>
        </w:rPr>
        <w:t xml:space="preserve">ERCNATA </w:t>
      </w:r>
      <w:r>
        <w:rPr>
          <w:color w:val="231F20"/>
        </w:rPr>
        <w:t>shall consider every correctly completed application which it receives</w:t>
      </w:r>
      <w:r>
        <w:rPr>
          <w:color w:val="231F20"/>
          <w:spacing w:val="-23"/>
        </w:rPr>
        <w:t xml:space="preserve"> </w:t>
      </w:r>
      <w:r>
        <w:rPr>
          <w:color w:val="231F20"/>
          <w:spacing w:val="-3"/>
        </w:rPr>
        <w:t>at</w:t>
      </w:r>
      <w:r>
        <w:rPr>
          <w:color w:val="231F20"/>
          <w:spacing w:val="-23"/>
        </w:rPr>
        <w:t xml:space="preserve"> </w:t>
      </w:r>
      <w:r>
        <w:rPr>
          <w:color w:val="231F20"/>
        </w:rPr>
        <w:t>its</w:t>
      </w:r>
      <w:r>
        <w:rPr>
          <w:color w:val="231F20"/>
          <w:spacing w:val="-23"/>
        </w:rPr>
        <w:t xml:space="preserve"> </w:t>
      </w:r>
      <w:r>
        <w:rPr>
          <w:color w:val="231F20"/>
        </w:rPr>
        <w:t>next</w:t>
      </w:r>
      <w:r>
        <w:rPr>
          <w:color w:val="231F20"/>
          <w:spacing w:val="-23"/>
        </w:rPr>
        <w:t xml:space="preserve"> </w:t>
      </w:r>
      <w:r>
        <w:rPr>
          <w:color w:val="231F20"/>
        </w:rPr>
        <w:t>available</w:t>
      </w:r>
      <w:r>
        <w:rPr>
          <w:color w:val="231F20"/>
          <w:spacing w:val="-23"/>
        </w:rPr>
        <w:t xml:space="preserve"> </w:t>
      </w:r>
      <w:r>
        <w:rPr>
          <w:color w:val="231F20"/>
        </w:rPr>
        <w:t>meeting</w:t>
      </w:r>
      <w:r>
        <w:rPr>
          <w:color w:val="231F20"/>
          <w:spacing w:val="-22"/>
        </w:rPr>
        <w:t xml:space="preserve"> </w:t>
      </w:r>
      <w:r>
        <w:rPr>
          <w:color w:val="231F20"/>
        </w:rPr>
        <w:t>following</w:t>
      </w:r>
      <w:r>
        <w:rPr>
          <w:color w:val="231F20"/>
          <w:spacing w:val="-23"/>
        </w:rPr>
        <w:t xml:space="preserve"> </w:t>
      </w:r>
      <w:r>
        <w:rPr>
          <w:color w:val="231F20"/>
        </w:rPr>
        <w:t>receipt,</w:t>
      </w:r>
      <w:r>
        <w:rPr>
          <w:color w:val="231F20"/>
          <w:spacing w:val="-23"/>
        </w:rPr>
        <w:t xml:space="preserve"> </w:t>
      </w:r>
      <w:r>
        <w:rPr>
          <w:color w:val="231F20"/>
        </w:rPr>
        <w:t>provided</w:t>
      </w:r>
      <w:r>
        <w:rPr>
          <w:color w:val="231F20"/>
          <w:spacing w:val="-23"/>
        </w:rPr>
        <w:t xml:space="preserve"> </w:t>
      </w:r>
      <w:r>
        <w:rPr>
          <w:color w:val="231F20"/>
        </w:rPr>
        <w:t>that</w:t>
      </w:r>
      <w:r>
        <w:rPr>
          <w:color w:val="231F20"/>
          <w:spacing w:val="-23"/>
        </w:rPr>
        <w:t xml:space="preserve"> </w:t>
      </w:r>
      <w:r>
        <w:rPr>
          <w:color w:val="231F20"/>
        </w:rPr>
        <w:t>the</w:t>
      </w:r>
      <w:r>
        <w:rPr>
          <w:color w:val="231F20"/>
          <w:spacing w:val="-23"/>
        </w:rPr>
        <w:t xml:space="preserve"> </w:t>
      </w:r>
      <w:r>
        <w:rPr>
          <w:color w:val="231F20"/>
        </w:rPr>
        <w:t>application</w:t>
      </w:r>
    </w:p>
    <w:p w14:paraId="46881E28" w14:textId="77777777" w:rsidR="00EB3B1C" w:rsidRDefault="00EB3B1C">
      <w:pPr>
        <w:spacing w:line="249" w:lineRule="auto"/>
        <w:jc w:val="both"/>
        <w:sectPr w:rsidR="00EB3B1C">
          <w:pgSz w:w="10660" w:h="13840"/>
          <w:pgMar w:top="980" w:right="760" w:bottom="980" w:left="1020" w:header="0" w:footer="789" w:gutter="0"/>
          <w:cols w:space="720"/>
        </w:sectPr>
      </w:pPr>
    </w:p>
    <w:p w14:paraId="6EF9B141" w14:textId="77777777" w:rsidR="00EB3B1C" w:rsidRDefault="00A421C2">
      <w:pPr>
        <w:pStyle w:val="BodyText"/>
        <w:spacing w:before="95" w:line="249" w:lineRule="auto"/>
        <w:ind w:left="1304" w:right="370"/>
        <w:jc w:val="both"/>
      </w:pPr>
      <w:r>
        <w:rPr>
          <w:color w:val="231F20"/>
        </w:rPr>
        <w:lastRenderedPageBreak/>
        <w:t xml:space="preserve">is received </w:t>
      </w:r>
      <w:r>
        <w:rPr>
          <w:color w:val="231F20"/>
        </w:rPr>
        <w:t>on time. The Secretary shall circulate the completed application and associated documents received with a meeting agenda to all members of the ERCNATA at least five (5) days prior to the next meeting</w:t>
      </w:r>
    </w:p>
    <w:p w14:paraId="7C120AD0" w14:textId="77777777" w:rsidR="00EB3B1C" w:rsidRDefault="00A421C2">
      <w:pPr>
        <w:pStyle w:val="ListParagraph"/>
        <w:numPr>
          <w:ilvl w:val="2"/>
          <w:numId w:val="13"/>
        </w:numPr>
        <w:tabs>
          <w:tab w:val="left" w:pos="1305"/>
        </w:tabs>
        <w:spacing w:before="173" w:line="249" w:lineRule="auto"/>
        <w:ind w:right="371"/>
        <w:jc w:val="both"/>
      </w:pPr>
      <w:r>
        <w:rPr>
          <w:color w:val="231F20"/>
        </w:rPr>
        <w:t>The</w:t>
      </w:r>
      <w:r>
        <w:rPr>
          <w:color w:val="231F20"/>
          <w:spacing w:val="-23"/>
        </w:rPr>
        <w:t xml:space="preserve"> </w:t>
      </w:r>
      <w:r>
        <w:rPr>
          <w:color w:val="231F20"/>
          <w:spacing w:val="-7"/>
        </w:rPr>
        <w:t>ERCNATA</w:t>
      </w:r>
      <w:r>
        <w:rPr>
          <w:color w:val="231F20"/>
          <w:spacing w:val="-23"/>
        </w:rPr>
        <w:t xml:space="preserve"> </w:t>
      </w:r>
      <w:r>
        <w:rPr>
          <w:color w:val="231F20"/>
        </w:rPr>
        <w:t>may</w:t>
      </w:r>
      <w:r>
        <w:rPr>
          <w:color w:val="231F20"/>
          <w:spacing w:val="-23"/>
        </w:rPr>
        <w:t xml:space="preserve"> </w:t>
      </w:r>
      <w:r>
        <w:rPr>
          <w:color w:val="231F20"/>
        </w:rPr>
        <w:t>delegate</w:t>
      </w:r>
      <w:r>
        <w:rPr>
          <w:color w:val="231F20"/>
          <w:spacing w:val="-22"/>
        </w:rPr>
        <w:t xml:space="preserve"> </w:t>
      </w:r>
      <w:r>
        <w:rPr>
          <w:color w:val="231F20"/>
        </w:rPr>
        <w:t>consideration</w:t>
      </w:r>
      <w:r>
        <w:rPr>
          <w:color w:val="231F20"/>
          <w:spacing w:val="-23"/>
        </w:rPr>
        <w:t xml:space="preserve"> </w:t>
      </w:r>
      <w:r>
        <w:rPr>
          <w:color w:val="231F20"/>
        </w:rPr>
        <w:t>of</w:t>
      </w:r>
      <w:r>
        <w:rPr>
          <w:color w:val="231F20"/>
          <w:spacing w:val="-23"/>
        </w:rPr>
        <w:t xml:space="preserve"> </w:t>
      </w:r>
      <w:r>
        <w:rPr>
          <w:color w:val="231F20"/>
        </w:rPr>
        <w:t>certain</w:t>
      </w:r>
      <w:r>
        <w:rPr>
          <w:color w:val="231F20"/>
          <w:spacing w:val="-23"/>
        </w:rPr>
        <w:t xml:space="preserve"> </w:t>
      </w:r>
      <w:r>
        <w:rPr>
          <w:color w:val="231F20"/>
        </w:rPr>
        <w:t>scientific/technical</w:t>
      </w:r>
      <w:r>
        <w:rPr>
          <w:color w:val="231F20"/>
          <w:spacing w:val="-22"/>
        </w:rPr>
        <w:t xml:space="preserve"> </w:t>
      </w:r>
      <w:r>
        <w:rPr>
          <w:color w:val="231F20"/>
        </w:rPr>
        <w:t>matters</w:t>
      </w:r>
      <w:r>
        <w:rPr>
          <w:color w:val="231F20"/>
          <w:spacing w:val="-23"/>
        </w:rPr>
        <w:t xml:space="preserve"> </w:t>
      </w:r>
      <w:r>
        <w:rPr>
          <w:color w:val="231F20"/>
        </w:rPr>
        <w:t>to an</w:t>
      </w:r>
      <w:r>
        <w:rPr>
          <w:color w:val="231F20"/>
          <w:spacing w:val="-11"/>
        </w:rPr>
        <w:t xml:space="preserve"> </w:t>
      </w:r>
      <w:r>
        <w:rPr>
          <w:color w:val="231F20"/>
          <w:spacing w:val="-7"/>
        </w:rPr>
        <w:t>ERCNATA</w:t>
      </w:r>
      <w:r>
        <w:rPr>
          <w:color w:val="231F20"/>
          <w:spacing w:val="-10"/>
        </w:rPr>
        <w:t xml:space="preserve"> </w:t>
      </w:r>
      <w:r>
        <w:rPr>
          <w:color w:val="231F20"/>
          <w:spacing w:val="-3"/>
        </w:rPr>
        <w:t>member.</w:t>
      </w:r>
      <w:r>
        <w:rPr>
          <w:color w:val="231F20"/>
          <w:spacing w:val="-10"/>
        </w:rPr>
        <w:t xml:space="preserve"> </w:t>
      </w:r>
      <w:r>
        <w:rPr>
          <w:color w:val="231F20"/>
        </w:rPr>
        <w:t>The</w:t>
      </w:r>
      <w:r>
        <w:rPr>
          <w:color w:val="231F20"/>
          <w:spacing w:val="-10"/>
        </w:rPr>
        <w:t xml:space="preserve"> </w:t>
      </w:r>
      <w:r>
        <w:rPr>
          <w:color w:val="231F20"/>
          <w:spacing w:val="-7"/>
        </w:rPr>
        <w:t>ERCNATA</w:t>
      </w:r>
      <w:r>
        <w:rPr>
          <w:color w:val="231F20"/>
          <w:spacing w:val="-11"/>
        </w:rPr>
        <w:t xml:space="preserve"> </w:t>
      </w:r>
      <w:r>
        <w:rPr>
          <w:color w:val="231F20"/>
        </w:rPr>
        <w:t>may</w:t>
      </w:r>
      <w:r>
        <w:rPr>
          <w:color w:val="231F20"/>
          <w:spacing w:val="-10"/>
        </w:rPr>
        <w:t xml:space="preserve"> </w:t>
      </w:r>
      <w:r>
        <w:rPr>
          <w:color w:val="231F20"/>
        </w:rPr>
        <w:t>also</w:t>
      </w:r>
      <w:r>
        <w:rPr>
          <w:color w:val="231F20"/>
          <w:spacing w:val="-10"/>
        </w:rPr>
        <w:t xml:space="preserve"> </w:t>
      </w:r>
      <w:r>
        <w:rPr>
          <w:color w:val="231F20"/>
        </w:rPr>
        <w:t>obtain</w:t>
      </w:r>
      <w:r>
        <w:rPr>
          <w:color w:val="231F20"/>
          <w:spacing w:val="-10"/>
        </w:rPr>
        <w:t xml:space="preserve"> </w:t>
      </w:r>
      <w:r>
        <w:rPr>
          <w:color w:val="231F20"/>
        </w:rPr>
        <w:t>expert</w:t>
      </w:r>
      <w:r>
        <w:rPr>
          <w:color w:val="231F20"/>
          <w:spacing w:val="-11"/>
        </w:rPr>
        <w:t xml:space="preserve"> </w:t>
      </w:r>
      <w:r>
        <w:rPr>
          <w:color w:val="231F20"/>
        </w:rPr>
        <w:t>scientific/technical advice, subject to paragraph</w:t>
      </w:r>
      <w:r>
        <w:rPr>
          <w:color w:val="231F20"/>
          <w:spacing w:val="-26"/>
        </w:rPr>
        <w:t xml:space="preserve"> </w:t>
      </w:r>
      <w:r>
        <w:rPr>
          <w:color w:val="231F20"/>
        </w:rPr>
        <w:t>4.1.5.</w:t>
      </w:r>
    </w:p>
    <w:p w14:paraId="5B35C5AC" w14:textId="77777777" w:rsidR="00EB3B1C" w:rsidRDefault="00A421C2">
      <w:pPr>
        <w:pStyle w:val="ListParagraph"/>
        <w:numPr>
          <w:ilvl w:val="2"/>
          <w:numId w:val="13"/>
        </w:numPr>
        <w:tabs>
          <w:tab w:val="left" w:pos="1305"/>
        </w:tabs>
        <w:spacing w:before="173" w:line="249" w:lineRule="auto"/>
        <w:ind w:right="372"/>
        <w:jc w:val="both"/>
      </w:pPr>
      <w:r>
        <w:rPr>
          <w:color w:val="231F20"/>
        </w:rPr>
        <w:t xml:space="preserve">The </w:t>
      </w:r>
      <w:r>
        <w:rPr>
          <w:color w:val="231F20"/>
          <w:spacing w:val="-7"/>
        </w:rPr>
        <w:t xml:space="preserve">ERCNATA </w:t>
      </w:r>
      <w:r>
        <w:rPr>
          <w:color w:val="231F20"/>
        </w:rPr>
        <w:t>may take into account the opinions or decisions of another ethics review</w:t>
      </w:r>
      <w:r>
        <w:rPr>
          <w:color w:val="231F20"/>
          <w:spacing w:val="-7"/>
        </w:rPr>
        <w:t xml:space="preserve"> </w:t>
      </w:r>
      <w:r>
        <w:rPr>
          <w:color w:val="231F20"/>
        </w:rPr>
        <w:t>committee</w:t>
      </w:r>
      <w:r>
        <w:rPr>
          <w:color w:val="231F20"/>
          <w:spacing w:val="-6"/>
        </w:rPr>
        <w:t xml:space="preserve"> </w:t>
      </w:r>
      <w:r>
        <w:rPr>
          <w:color w:val="231F20"/>
        </w:rPr>
        <w:t>in</w:t>
      </w:r>
      <w:r>
        <w:rPr>
          <w:color w:val="231F20"/>
          <w:spacing w:val="-6"/>
        </w:rPr>
        <w:t xml:space="preserve"> </w:t>
      </w:r>
      <w:r>
        <w:rPr>
          <w:color w:val="231F20"/>
        </w:rPr>
        <w:t>relation</w:t>
      </w:r>
      <w:r>
        <w:rPr>
          <w:color w:val="231F20"/>
          <w:spacing w:val="-6"/>
        </w:rPr>
        <w:t xml:space="preserve"> </w:t>
      </w:r>
      <w:r>
        <w:rPr>
          <w:color w:val="231F20"/>
        </w:rPr>
        <w:t>to</w:t>
      </w:r>
      <w:r>
        <w:rPr>
          <w:color w:val="231F20"/>
          <w:spacing w:val="-6"/>
        </w:rPr>
        <w:t xml:space="preserve"> </w:t>
      </w:r>
      <w:r>
        <w:rPr>
          <w:color w:val="231F20"/>
        </w:rPr>
        <w:t>a</w:t>
      </w:r>
      <w:r>
        <w:rPr>
          <w:color w:val="231F20"/>
          <w:spacing w:val="-6"/>
        </w:rPr>
        <w:t xml:space="preserve"> </w:t>
      </w:r>
      <w:r>
        <w:rPr>
          <w:color w:val="231F20"/>
        </w:rPr>
        <w:t>r</w:t>
      </w:r>
      <w:r>
        <w:rPr>
          <w:color w:val="231F20"/>
        </w:rPr>
        <w:t>esearch</w:t>
      </w:r>
      <w:r>
        <w:rPr>
          <w:color w:val="231F20"/>
          <w:spacing w:val="-6"/>
        </w:rPr>
        <w:t xml:space="preserve"> </w:t>
      </w:r>
      <w:r>
        <w:rPr>
          <w:color w:val="231F20"/>
        </w:rPr>
        <w:t>protocol.</w:t>
      </w:r>
    </w:p>
    <w:p w14:paraId="38ED37EB" w14:textId="77777777" w:rsidR="00EB3B1C" w:rsidRDefault="00A421C2">
      <w:pPr>
        <w:pStyle w:val="ListParagraph"/>
        <w:numPr>
          <w:ilvl w:val="2"/>
          <w:numId w:val="13"/>
        </w:numPr>
        <w:tabs>
          <w:tab w:val="left" w:pos="1305"/>
        </w:tabs>
        <w:spacing w:before="171" w:line="249" w:lineRule="auto"/>
        <w:ind w:right="371"/>
        <w:jc w:val="both"/>
      </w:pPr>
      <w:r>
        <w:rPr>
          <w:color w:val="231F20"/>
        </w:rPr>
        <w:t>Following</w:t>
      </w:r>
      <w:r>
        <w:rPr>
          <w:color w:val="231F20"/>
          <w:spacing w:val="-9"/>
        </w:rPr>
        <w:t xml:space="preserve"> </w:t>
      </w:r>
      <w:r>
        <w:rPr>
          <w:color w:val="231F20"/>
        </w:rPr>
        <w:t>its</w:t>
      </w:r>
      <w:r>
        <w:rPr>
          <w:color w:val="231F20"/>
          <w:spacing w:val="-8"/>
        </w:rPr>
        <w:t xml:space="preserve"> </w:t>
      </w:r>
      <w:r>
        <w:rPr>
          <w:color w:val="231F20"/>
          <w:spacing w:val="-3"/>
        </w:rPr>
        <w:t>review,</w:t>
      </w:r>
      <w:r>
        <w:rPr>
          <w:color w:val="231F20"/>
          <w:spacing w:val="-9"/>
        </w:rPr>
        <w:t xml:space="preserve"> </w:t>
      </w:r>
      <w:r>
        <w:rPr>
          <w:color w:val="231F20"/>
        </w:rPr>
        <w:t>the</w:t>
      </w:r>
      <w:r>
        <w:rPr>
          <w:color w:val="231F20"/>
          <w:spacing w:val="-8"/>
        </w:rPr>
        <w:t xml:space="preserve"> </w:t>
      </w:r>
      <w:r>
        <w:rPr>
          <w:color w:val="231F20"/>
          <w:spacing w:val="-7"/>
        </w:rPr>
        <w:t>ERCNATA</w:t>
      </w:r>
      <w:r>
        <w:rPr>
          <w:color w:val="231F20"/>
          <w:spacing w:val="-9"/>
        </w:rPr>
        <w:t xml:space="preserve"> </w:t>
      </w:r>
      <w:r>
        <w:rPr>
          <w:color w:val="231F20"/>
        </w:rPr>
        <w:t>shall</w:t>
      </w:r>
      <w:r>
        <w:rPr>
          <w:color w:val="231F20"/>
          <w:spacing w:val="-8"/>
        </w:rPr>
        <w:t xml:space="preserve"> </w:t>
      </w:r>
      <w:r>
        <w:rPr>
          <w:color w:val="231F20"/>
          <w:spacing w:val="-3"/>
        </w:rPr>
        <w:t>promptly</w:t>
      </w:r>
      <w:r>
        <w:rPr>
          <w:color w:val="231F20"/>
          <w:spacing w:val="-9"/>
        </w:rPr>
        <w:t xml:space="preserve"> </w:t>
      </w:r>
      <w:r>
        <w:rPr>
          <w:color w:val="231F20"/>
        </w:rPr>
        <w:t>notify</w:t>
      </w:r>
      <w:r>
        <w:rPr>
          <w:color w:val="231F20"/>
          <w:spacing w:val="-8"/>
        </w:rPr>
        <w:t xml:space="preserve"> </w:t>
      </w:r>
      <w:r>
        <w:rPr>
          <w:color w:val="231F20"/>
        </w:rPr>
        <w:t>the</w:t>
      </w:r>
      <w:r>
        <w:rPr>
          <w:color w:val="231F20"/>
          <w:spacing w:val="-9"/>
        </w:rPr>
        <w:t xml:space="preserve"> </w:t>
      </w:r>
      <w:r>
        <w:rPr>
          <w:color w:val="231F20"/>
        </w:rPr>
        <w:t>applicant</w:t>
      </w:r>
      <w:r>
        <w:rPr>
          <w:color w:val="231F20"/>
          <w:spacing w:val="-8"/>
        </w:rPr>
        <w:t xml:space="preserve"> </w:t>
      </w:r>
      <w:r>
        <w:rPr>
          <w:color w:val="231F20"/>
        </w:rPr>
        <w:t>in</w:t>
      </w:r>
      <w:r>
        <w:rPr>
          <w:color w:val="231F20"/>
          <w:spacing w:val="-9"/>
        </w:rPr>
        <w:t xml:space="preserve"> </w:t>
      </w:r>
      <w:r>
        <w:rPr>
          <w:color w:val="231F20"/>
        </w:rPr>
        <w:t>writing, advising</w:t>
      </w:r>
      <w:r>
        <w:rPr>
          <w:color w:val="231F20"/>
          <w:spacing w:val="-20"/>
        </w:rPr>
        <w:t xml:space="preserve"> </w:t>
      </w:r>
      <w:r>
        <w:rPr>
          <w:color w:val="231F20"/>
        </w:rPr>
        <w:t>whether</w:t>
      </w:r>
      <w:r>
        <w:rPr>
          <w:color w:val="231F20"/>
          <w:spacing w:val="-20"/>
        </w:rPr>
        <w:t xml:space="preserve"> </w:t>
      </w:r>
      <w:r>
        <w:rPr>
          <w:color w:val="231F20"/>
        </w:rPr>
        <w:t>the</w:t>
      </w:r>
      <w:r>
        <w:rPr>
          <w:color w:val="231F20"/>
          <w:spacing w:val="-20"/>
        </w:rPr>
        <w:t xml:space="preserve"> </w:t>
      </w:r>
      <w:r>
        <w:rPr>
          <w:color w:val="231F20"/>
        </w:rPr>
        <w:t>application</w:t>
      </w:r>
      <w:r>
        <w:rPr>
          <w:color w:val="231F20"/>
          <w:spacing w:val="-20"/>
        </w:rPr>
        <w:t xml:space="preserve"> </w:t>
      </w:r>
      <w:r>
        <w:rPr>
          <w:color w:val="231F20"/>
        </w:rPr>
        <w:t>has</w:t>
      </w:r>
      <w:r>
        <w:rPr>
          <w:color w:val="231F20"/>
          <w:spacing w:val="-20"/>
        </w:rPr>
        <w:t xml:space="preserve"> </w:t>
      </w:r>
      <w:r>
        <w:rPr>
          <w:color w:val="231F20"/>
        </w:rPr>
        <w:t>received</w:t>
      </w:r>
      <w:r>
        <w:rPr>
          <w:color w:val="231F20"/>
          <w:spacing w:val="-20"/>
        </w:rPr>
        <w:t xml:space="preserve"> </w:t>
      </w:r>
      <w:r>
        <w:rPr>
          <w:color w:val="231F20"/>
        </w:rPr>
        <w:t>ethical</w:t>
      </w:r>
      <w:r>
        <w:rPr>
          <w:color w:val="231F20"/>
          <w:spacing w:val="-20"/>
        </w:rPr>
        <w:t xml:space="preserve"> </w:t>
      </w:r>
      <w:r>
        <w:rPr>
          <w:color w:val="231F20"/>
          <w:spacing w:val="-3"/>
        </w:rPr>
        <w:t>approval</w:t>
      </w:r>
      <w:r>
        <w:rPr>
          <w:color w:val="231F20"/>
          <w:spacing w:val="-19"/>
        </w:rPr>
        <w:t xml:space="preserve"> </w:t>
      </w:r>
      <w:r>
        <w:rPr>
          <w:color w:val="231F20"/>
        </w:rPr>
        <w:t>and</w:t>
      </w:r>
      <w:r>
        <w:rPr>
          <w:color w:val="231F20"/>
          <w:spacing w:val="-20"/>
        </w:rPr>
        <w:t xml:space="preserve"> </w:t>
      </w:r>
      <w:r>
        <w:rPr>
          <w:color w:val="231F20"/>
          <w:spacing w:val="-3"/>
        </w:rPr>
        <w:t>any</w:t>
      </w:r>
      <w:r>
        <w:rPr>
          <w:color w:val="231F20"/>
          <w:spacing w:val="-20"/>
        </w:rPr>
        <w:t xml:space="preserve"> </w:t>
      </w:r>
      <w:r>
        <w:rPr>
          <w:color w:val="231F20"/>
        </w:rPr>
        <w:t>conditions</w:t>
      </w:r>
      <w:r>
        <w:rPr>
          <w:color w:val="231F20"/>
          <w:spacing w:val="-20"/>
        </w:rPr>
        <w:t xml:space="preserve"> </w:t>
      </w:r>
      <w:r>
        <w:rPr>
          <w:color w:val="231F20"/>
        </w:rPr>
        <w:t>of that</w:t>
      </w:r>
      <w:r>
        <w:rPr>
          <w:color w:val="231F20"/>
          <w:spacing w:val="-17"/>
        </w:rPr>
        <w:t xml:space="preserve"> </w:t>
      </w:r>
      <w:r>
        <w:rPr>
          <w:color w:val="231F20"/>
          <w:spacing w:val="-3"/>
        </w:rPr>
        <w:t>approval.</w:t>
      </w:r>
      <w:r>
        <w:rPr>
          <w:color w:val="231F20"/>
          <w:spacing w:val="-16"/>
        </w:rPr>
        <w:t xml:space="preserve"> </w:t>
      </w:r>
      <w:r>
        <w:rPr>
          <w:color w:val="231F20"/>
        </w:rPr>
        <w:t>If</w:t>
      </w:r>
      <w:r>
        <w:rPr>
          <w:color w:val="231F20"/>
          <w:spacing w:val="-16"/>
        </w:rPr>
        <w:t xml:space="preserve"> </w:t>
      </w:r>
      <w:r>
        <w:rPr>
          <w:color w:val="231F20"/>
        </w:rPr>
        <w:t>the</w:t>
      </w:r>
      <w:r>
        <w:rPr>
          <w:color w:val="231F20"/>
          <w:spacing w:val="-16"/>
        </w:rPr>
        <w:t xml:space="preserve"> </w:t>
      </w:r>
      <w:r>
        <w:rPr>
          <w:color w:val="231F20"/>
          <w:spacing w:val="-7"/>
        </w:rPr>
        <w:t>ERCNATA</w:t>
      </w:r>
      <w:r>
        <w:rPr>
          <w:color w:val="231F20"/>
          <w:spacing w:val="-17"/>
        </w:rPr>
        <w:t xml:space="preserve"> </w:t>
      </w:r>
      <w:r>
        <w:rPr>
          <w:color w:val="231F20"/>
        </w:rPr>
        <w:t>has</w:t>
      </w:r>
      <w:r>
        <w:rPr>
          <w:color w:val="231F20"/>
          <w:spacing w:val="-16"/>
        </w:rPr>
        <w:t xml:space="preserve"> </w:t>
      </w:r>
      <w:r>
        <w:rPr>
          <w:color w:val="231F20"/>
        </w:rPr>
        <w:t>granted</w:t>
      </w:r>
      <w:r>
        <w:rPr>
          <w:color w:val="231F20"/>
          <w:spacing w:val="-16"/>
        </w:rPr>
        <w:t xml:space="preserve"> </w:t>
      </w:r>
      <w:r>
        <w:rPr>
          <w:color w:val="231F20"/>
          <w:spacing w:val="-3"/>
        </w:rPr>
        <w:t>approval,</w:t>
      </w:r>
      <w:r>
        <w:rPr>
          <w:color w:val="231F20"/>
          <w:spacing w:val="-16"/>
        </w:rPr>
        <w:t xml:space="preserve"> </w:t>
      </w:r>
      <w:r>
        <w:rPr>
          <w:color w:val="231F20"/>
        </w:rPr>
        <w:t>it</w:t>
      </w:r>
      <w:r>
        <w:rPr>
          <w:color w:val="231F20"/>
          <w:spacing w:val="-16"/>
        </w:rPr>
        <w:t xml:space="preserve"> </w:t>
      </w:r>
      <w:r>
        <w:rPr>
          <w:color w:val="231F20"/>
        </w:rPr>
        <w:t>shall</w:t>
      </w:r>
      <w:r>
        <w:rPr>
          <w:color w:val="231F20"/>
          <w:spacing w:val="-17"/>
        </w:rPr>
        <w:t xml:space="preserve"> </w:t>
      </w:r>
      <w:r>
        <w:rPr>
          <w:color w:val="231F20"/>
        </w:rPr>
        <w:t>inform</w:t>
      </w:r>
      <w:r>
        <w:rPr>
          <w:color w:val="231F20"/>
          <w:spacing w:val="-16"/>
        </w:rPr>
        <w:t xml:space="preserve"> </w:t>
      </w:r>
      <w:r>
        <w:rPr>
          <w:color w:val="231F20"/>
        </w:rPr>
        <w:t>the</w:t>
      </w:r>
      <w:r>
        <w:rPr>
          <w:color w:val="231F20"/>
          <w:spacing w:val="-16"/>
        </w:rPr>
        <w:t xml:space="preserve"> </w:t>
      </w:r>
      <w:r>
        <w:rPr>
          <w:color w:val="231F20"/>
        </w:rPr>
        <w:t>applicant</w:t>
      </w:r>
      <w:r>
        <w:rPr>
          <w:color w:val="231F20"/>
          <w:spacing w:val="-16"/>
        </w:rPr>
        <w:t xml:space="preserve"> </w:t>
      </w:r>
      <w:r>
        <w:rPr>
          <w:color w:val="231F20"/>
        </w:rPr>
        <w:t>in writing that the research may commence. Notification of the</w:t>
      </w:r>
      <w:r>
        <w:rPr>
          <w:color w:val="231F20"/>
          <w:spacing w:val="-36"/>
        </w:rPr>
        <w:t xml:space="preserve"> </w:t>
      </w:r>
      <w:r>
        <w:rPr>
          <w:color w:val="231F20"/>
          <w:spacing w:val="-7"/>
        </w:rPr>
        <w:t xml:space="preserve">ERCNATA </w:t>
      </w:r>
      <w:r>
        <w:rPr>
          <w:color w:val="231F20"/>
        </w:rPr>
        <w:t>decisions shall</w:t>
      </w:r>
      <w:r>
        <w:rPr>
          <w:color w:val="231F20"/>
          <w:spacing w:val="-7"/>
        </w:rPr>
        <w:t xml:space="preserve"> </w:t>
      </w:r>
      <w:r>
        <w:rPr>
          <w:color w:val="231F20"/>
        </w:rPr>
        <w:t>normally</w:t>
      </w:r>
      <w:r>
        <w:rPr>
          <w:color w:val="231F20"/>
          <w:spacing w:val="-7"/>
        </w:rPr>
        <w:t xml:space="preserve"> </w:t>
      </w:r>
      <w:r>
        <w:rPr>
          <w:color w:val="231F20"/>
        </w:rPr>
        <w:t>be</w:t>
      </w:r>
      <w:r>
        <w:rPr>
          <w:color w:val="231F20"/>
          <w:spacing w:val="-6"/>
        </w:rPr>
        <w:t xml:space="preserve"> </w:t>
      </w:r>
      <w:r>
        <w:rPr>
          <w:color w:val="231F20"/>
        </w:rPr>
        <w:t>sent</w:t>
      </w:r>
      <w:r>
        <w:rPr>
          <w:color w:val="231F20"/>
          <w:spacing w:val="-7"/>
        </w:rPr>
        <w:t xml:space="preserve"> </w:t>
      </w:r>
      <w:r>
        <w:rPr>
          <w:color w:val="231F20"/>
        </w:rPr>
        <w:t>within</w:t>
      </w:r>
      <w:r>
        <w:rPr>
          <w:color w:val="231F20"/>
          <w:spacing w:val="-7"/>
        </w:rPr>
        <w:t xml:space="preserve"> </w:t>
      </w:r>
      <w:r>
        <w:rPr>
          <w:color w:val="231F20"/>
        </w:rPr>
        <w:t>five</w:t>
      </w:r>
      <w:r>
        <w:rPr>
          <w:color w:val="231F20"/>
          <w:spacing w:val="-6"/>
        </w:rPr>
        <w:t xml:space="preserve"> </w:t>
      </w:r>
      <w:r>
        <w:rPr>
          <w:color w:val="231F20"/>
        </w:rPr>
        <w:t>(5)</w:t>
      </w:r>
      <w:r>
        <w:rPr>
          <w:color w:val="231F20"/>
          <w:spacing w:val="-7"/>
        </w:rPr>
        <w:t xml:space="preserve"> </w:t>
      </w:r>
      <w:r>
        <w:rPr>
          <w:color w:val="231F20"/>
        </w:rPr>
        <w:t>working</w:t>
      </w:r>
      <w:r>
        <w:rPr>
          <w:color w:val="231F20"/>
          <w:spacing w:val="-7"/>
        </w:rPr>
        <w:t xml:space="preserve"> </w:t>
      </w:r>
      <w:r>
        <w:rPr>
          <w:color w:val="231F20"/>
        </w:rPr>
        <w:t>days</w:t>
      </w:r>
    </w:p>
    <w:p w14:paraId="7F870371" w14:textId="77777777" w:rsidR="00EB3B1C" w:rsidRDefault="00A421C2">
      <w:pPr>
        <w:pStyle w:val="ListParagraph"/>
        <w:numPr>
          <w:ilvl w:val="2"/>
          <w:numId w:val="13"/>
        </w:numPr>
        <w:tabs>
          <w:tab w:val="left" w:pos="1305"/>
        </w:tabs>
        <w:spacing w:before="175" w:line="249" w:lineRule="auto"/>
        <w:ind w:right="371"/>
        <w:jc w:val="both"/>
      </w:pPr>
      <w:r>
        <w:rPr>
          <w:color w:val="231F20"/>
        </w:rPr>
        <w:t xml:space="preserve">The </w:t>
      </w:r>
      <w:r>
        <w:rPr>
          <w:color w:val="231F20"/>
          <w:spacing w:val="-7"/>
        </w:rPr>
        <w:t xml:space="preserve">ERCNATA </w:t>
      </w:r>
      <w:r>
        <w:rPr>
          <w:color w:val="231F20"/>
        </w:rPr>
        <w:t>may receive and review progress reports and project completion reports.</w:t>
      </w:r>
    </w:p>
    <w:p w14:paraId="799BF46B" w14:textId="77777777" w:rsidR="00EB3B1C" w:rsidRDefault="00EB3B1C">
      <w:pPr>
        <w:pStyle w:val="BodyText"/>
        <w:spacing w:before="3"/>
        <w:rPr>
          <w:sz w:val="25"/>
        </w:rPr>
      </w:pPr>
    </w:p>
    <w:p w14:paraId="6EFC9C23" w14:textId="77777777" w:rsidR="00EB3B1C" w:rsidRDefault="00A421C2">
      <w:pPr>
        <w:pStyle w:val="Heading2"/>
        <w:numPr>
          <w:ilvl w:val="1"/>
          <w:numId w:val="19"/>
        </w:numPr>
        <w:tabs>
          <w:tab w:val="left" w:pos="833"/>
          <w:tab w:val="left" w:pos="834"/>
        </w:tabs>
        <w:ind w:hanging="551"/>
        <w:rPr>
          <w:color w:val="231F20"/>
        </w:rPr>
      </w:pPr>
      <w:r>
        <w:rPr>
          <w:color w:val="231F20"/>
        </w:rPr>
        <w:t>Expedited</w:t>
      </w:r>
      <w:r>
        <w:rPr>
          <w:color w:val="231F20"/>
          <w:spacing w:val="-1"/>
        </w:rPr>
        <w:t xml:space="preserve"> </w:t>
      </w:r>
      <w:r>
        <w:rPr>
          <w:color w:val="231F20"/>
        </w:rPr>
        <w:t>review</w:t>
      </w:r>
    </w:p>
    <w:p w14:paraId="6BFEE0E0" w14:textId="77777777" w:rsidR="00EB3B1C" w:rsidRDefault="00EB3B1C">
      <w:pPr>
        <w:pStyle w:val="BodyText"/>
        <w:spacing w:before="3"/>
        <w:rPr>
          <w:b/>
          <w:sz w:val="25"/>
        </w:rPr>
      </w:pPr>
    </w:p>
    <w:p w14:paraId="2C05DC73" w14:textId="77777777" w:rsidR="00EB3B1C" w:rsidRDefault="00A421C2">
      <w:pPr>
        <w:pStyle w:val="ListParagraph"/>
        <w:numPr>
          <w:ilvl w:val="2"/>
          <w:numId w:val="12"/>
        </w:numPr>
        <w:tabs>
          <w:tab w:val="left" w:pos="1305"/>
        </w:tabs>
        <w:spacing w:line="249" w:lineRule="auto"/>
        <w:ind w:right="371"/>
        <w:jc w:val="both"/>
      </w:pPr>
      <w:r>
        <w:rPr>
          <w:color w:val="231F20"/>
        </w:rPr>
        <w:t>The</w:t>
      </w:r>
      <w:r>
        <w:rPr>
          <w:color w:val="231F20"/>
          <w:spacing w:val="-28"/>
        </w:rPr>
        <w:t xml:space="preserve"> </w:t>
      </w:r>
      <w:r>
        <w:rPr>
          <w:color w:val="231F20"/>
          <w:spacing w:val="-7"/>
        </w:rPr>
        <w:t>ERCNATA</w:t>
      </w:r>
      <w:r>
        <w:rPr>
          <w:color w:val="231F20"/>
          <w:spacing w:val="-28"/>
        </w:rPr>
        <w:t xml:space="preserve"> </w:t>
      </w:r>
      <w:r>
        <w:rPr>
          <w:color w:val="231F20"/>
        </w:rPr>
        <w:t>may</w:t>
      </w:r>
      <w:r>
        <w:rPr>
          <w:color w:val="231F20"/>
          <w:spacing w:val="-28"/>
        </w:rPr>
        <w:t xml:space="preserve"> </w:t>
      </w:r>
      <w:r>
        <w:rPr>
          <w:color w:val="231F20"/>
        </w:rPr>
        <w:t>establish</w:t>
      </w:r>
      <w:r>
        <w:rPr>
          <w:color w:val="231F20"/>
          <w:spacing w:val="-27"/>
        </w:rPr>
        <w:t xml:space="preserve"> </w:t>
      </w:r>
      <w:r>
        <w:rPr>
          <w:color w:val="231F20"/>
        </w:rPr>
        <w:t>an</w:t>
      </w:r>
      <w:r>
        <w:rPr>
          <w:color w:val="231F20"/>
          <w:spacing w:val="-28"/>
        </w:rPr>
        <w:t xml:space="preserve"> </w:t>
      </w:r>
      <w:r>
        <w:rPr>
          <w:color w:val="231F20"/>
        </w:rPr>
        <w:t>Executive,</w:t>
      </w:r>
      <w:r>
        <w:rPr>
          <w:color w:val="231F20"/>
          <w:spacing w:val="-28"/>
        </w:rPr>
        <w:t xml:space="preserve"> </w:t>
      </w:r>
      <w:r>
        <w:rPr>
          <w:color w:val="231F20"/>
        </w:rPr>
        <w:t>consisting</w:t>
      </w:r>
      <w:r>
        <w:rPr>
          <w:color w:val="231F20"/>
          <w:spacing w:val="-28"/>
        </w:rPr>
        <w:t xml:space="preserve"> </w:t>
      </w:r>
      <w:r>
        <w:rPr>
          <w:color w:val="231F20"/>
        </w:rPr>
        <w:t>of</w:t>
      </w:r>
      <w:r>
        <w:rPr>
          <w:color w:val="231F20"/>
          <w:spacing w:val="-27"/>
        </w:rPr>
        <w:t xml:space="preserve"> </w:t>
      </w:r>
      <w:r>
        <w:rPr>
          <w:color w:val="231F20"/>
          <w:spacing w:val="-3"/>
        </w:rPr>
        <w:t>at</w:t>
      </w:r>
      <w:r>
        <w:rPr>
          <w:color w:val="231F20"/>
          <w:spacing w:val="-28"/>
        </w:rPr>
        <w:t xml:space="preserve"> </w:t>
      </w:r>
      <w:r>
        <w:rPr>
          <w:color w:val="231F20"/>
        </w:rPr>
        <w:t>least</w:t>
      </w:r>
      <w:r>
        <w:rPr>
          <w:color w:val="231F20"/>
          <w:spacing w:val="-28"/>
        </w:rPr>
        <w:t xml:space="preserve"> </w:t>
      </w:r>
      <w:r>
        <w:rPr>
          <w:color w:val="231F20"/>
        </w:rPr>
        <w:t>the</w:t>
      </w:r>
      <w:r>
        <w:rPr>
          <w:color w:val="231F20"/>
          <w:spacing w:val="-28"/>
        </w:rPr>
        <w:t xml:space="preserve"> </w:t>
      </w:r>
      <w:r>
        <w:rPr>
          <w:color w:val="231F20"/>
        </w:rPr>
        <w:t>Chairperson</w:t>
      </w:r>
      <w:r>
        <w:rPr>
          <w:color w:val="231F20"/>
          <w:spacing w:val="-27"/>
        </w:rPr>
        <w:t xml:space="preserve"> </w:t>
      </w:r>
      <w:r>
        <w:rPr>
          <w:color w:val="231F20"/>
        </w:rPr>
        <w:t xml:space="preserve">(or nominee), Secretary (or nominee) and an officer of the </w:t>
      </w:r>
      <w:r>
        <w:rPr>
          <w:color w:val="231F20"/>
          <w:spacing w:val="-6"/>
        </w:rPr>
        <w:t xml:space="preserve">ERCNATA. </w:t>
      </w:r>
      <w:r>
        <w:rPr>
          <w:color w:val="231F20"/>
        </w:rPr>
        <w:t>In accordance with</w:t>
      </w:r>
      <w:r>
        <w:rPr>
          <w:color w:val="231F20"/>
        </w:rPr>
        <w:t xml:space="preserve"> the Standard Operating Procedures, the Executive may undertake expedited review of research proposals between scheduled meetings </w:t>
      </w:r>
      <w:r>
        <w:rPr>
          <w:color w:val="231F20"/>
          <w:spacing w:val="-3"/>
        </w:rPr>
        <w:t xml:space="preserve">at </w:t>
      </w:r>
      <w:r>
        <w:rPr>
          <w:color w:val="231F20"/>
        </w:rPr>
        <w:t xml:space="preserve">the discretion of the Chairperson. The Executive may seek advice from other </w:t>
      </w:r>
      <w:r>
        <w:rPr>
          <w:color w:val="231F20"/>
          <w:spacing w:val="-7"/>
        </w:rPr>
        <w:t xml:space="preserve">ERCNATA </w:t>
      </w:r>
      <w:r>
        <w:rPr>
          <w:color w:val="231F20"/>
        </w:rPr>
        <w:t xml:space="preserve">members, as </w:t>
      </w:r>
      <w:r>
        <w:rPr>
          <w:color w:val="231F20"/>
          <w:spacing w:val="-3"/>
        </w:rPr>
        <w:t xml:space="preserve">appropriate, </w:t>
      </w:r>
      <w:r>
        <w:rPr>
          <w:color w:val="231F20"/>
        </w:rPr>
        <w:t>before reachin</w:t>
      </w:r>
      <w:r>
        <w:rPr>
          <w:color w:val="231F20"/>
        </w:rPr>
        <w:t xml:space="preserve">g a decision. If </w:t>
      </w:r>
      <w:r>
        <w:rPr>
          <w:color w:val="231F20"/>
          <w:spacing w:val="-3"/>
        </w:rPr>
        <w:t xml:space="preserve">approval </w:t>
      </w:r>
      <w:r>
        <w:rPr>
          <w:color w:val="231F20"/>
        </w:rPr>
        <w:t xml:space="preserve">is granted, such </w:t>
      </w:r>
      <w:r>
        <w:rPr>
          <w:color w:val="231F20"/>
          <w:spacing w:val="-3"/>
        </w:rPr>
        <w:t xml:space="preserve">approval </w:t>
      </w:r>
      <w:r>
        <w:rPr>
          <w:color w:val="231F20"/>
        </w:rPr>
        <w:t xml:space="preserve">shall be considered for ratification </w:t>
      </w:r>
      <w:r>
        <w:rPr>
          <w:color w:val="231F20"/>
          <w:spacing w:val="-3"/>
        </w:rPr>
        <w:t xml:space="preserve">at </w:t>
      </w:r>
      <w:r>
        <w:rPr>
          <w:color w:val="231F20"/>
        </w:rPr>
        <w:t>the next</w:t>
      </w:r>
      <w:r>
        <w:rPr>
          <w:color w:val="231F20"/>
          <w:spacing w:val="-38"/>
        </w:rPr>
        <w:t xml:space="preserve"> </w:t>
      </w:r>
      <w:r>
        <w:rPr>
          <w:color w:val="231F20"/>
          <w:spacing w:val="-7"/>
        </w:rPr>
        <w:t xml:space="preserve">ERCNATA </w:t>
      </w:r>
      <w:r>
        <w:rPr>
          <w:color w:val="231F20"/>
        </w:rPr>
        <w:t>meeting</w:t>
      </w:r>
    </w:p>
    <w:p w14:paraId="77E6F0FB" w14:textId="77777777" w:rsidR="00EB3B1C" w:rsidRDefault="00A421C2">
      <w:pPr>
        <w:pStyle w:val="ListParagraph"/>
        <w:numPr>
          <w:ilvl w:val="2"/>
          <w:numId w:val="12"/>
        </w:numPr>
        <w:tabs>
          <w:tab w:val="left" w:pos="1305"/>
        </w:tabs>
        <w:spacing w:before="176" w:line="249" w:lineRule="auto"/>
        <w:ind w:right="371"/>
        <w:jc w:val="both"/>
      </w:pPr>
      <w:r>
        <w:rPr>
          <w:color w:val="231F20"/>
        </w:rPr>
        <w:t>The Executive may consider other items of business that are considered to be of minimal risk to participants such as expected non serious adverse events,</w:t>
      </w:r>
      <w:r>
        <w:rPr>
          <w:color w:val="231F20"/>
          <w:spacing w:val="-31"/>
        </w:rPr>
        <w:t xml:space="preserve"> </w:t>
      </w:r>
      <w:r>
        <w:rPr>
          <w:color w:val="231F20"/>
        </w:rPr>
        <w:t xml:space="preserve">protocol reports, minor amendments and the like. The minutes of </w:t>
      </w:r>
      <w:r>
        <w:rPr>
          <w:color w:val="231F20"/>
          <w:spacing w:val="-3"/>
        </w:rPr>
        <w:t xml:space="preserve">any </w:t>
      </w:r>
      <w:r>
        <w:rPr>
          <w:color w:val="231F20"/>
        </w:rPr>
        <w:t xml:space="preserve">such meetings shall be tabled for </w:t>
      </w:r>
      <w:r>
        <w:rPr>
          <w:color w:val="231F20"/>
        </w:rPr>
        <w:t xml:space="preserve">ratification </w:t>
      </w:r>
      <w:r>
        <w:rPr>
          <w:color w:val="231F20"/>
          <w:spacing w:val="-3"/>
        </w:rPr>
        <w:t xml:space="preserve">at </w:t>
      </w:r>
      <w:r>
        <w:rPr>
          <w:color w:val="231F20"/>
        </w:rPr>
        <w:t>the next</w:t>
      </w:r>
      <w:r>
        <w:rPr>
          <w:color w:val="231F20"/>
          <w:spacing w:val="-40"/>
        </w:rPr>
        <w:t xml:space="preserve"> </w:t>
      </w:r>
      <w:r>
        <w:rPr>
          <w:color w:val="231F20"/>
          <w:spacing w:val="-7"/>
        </w:rPr>
        <w:t xml:space="preserve">ERCNATA </w:t>
      </w:r>
      <w:r>
        <w:rPr>
          <w:color w:val="231F20"/>
        </w:rPr>
        <w:t>meeting.</w:t>
      </w:r>
    </w:p>
    <w:p w14:paraId="71B7B8C7" w14:textId="77777777" w:rsidR="00EB3B1C" w:rsidRDefault="00A421C2">
      <w:pPr>
        <w:pStyle w:val="Heading2"/>
        <w:numPr>
          <w:ilvl w:val="1"/>
          <w:numId w:val="19"/>
        </w:numPr>
        <w:tabs>
          <w:tab w:val="left" w:pos="833"/>
          <w:tab w:val="left" w:pos="834"/>
        </w:tabs>
        <w:spacing w:before="179"/>
        <w:ind w:hanging="551"/>
        <w:rPr>
          <w:color w:val="231F20"/>
        </w:rPr>
      </w:pPr>
      <w:r>
        <w:rPr>
          <w:color w:val="231F20"/>
        </w:rPr>
        <w:t>Multi-center</w:t>
      </w:r>
      <w:r>
        <w:rPr>
          <w:color w:val="231F20"/>
          <w:spacing w:val="-6"/>
        </w:rPr>
        <w:t xml:space="preserve"> </w:t>
      </w:r>
      <w:r>
        <w:rPr>
          <w:color w:val="231F20"/>
        </w:rPr>
        <w:t>research</w:t>
      </w:r>
    </w:p>
    <w:p w14:paraId="3038A434" w14:textId="77777777" w:rsidR="00EB3B1C" w:rsidRDefault="00EB3B1C">
      <w:pPr>
        <w:pStyle w:val="BodyText"/>
        <w:spacing w:before="4"/>
        <w:rPr>
          <w:b/>
          <w:sz w:val="20"/>
        </w:rPr>
      </w:pPr>
    </w:p>
    <w:p w14:paraId="080026C0" w14:textId="77777777" w:rsidR="00EB3B1C" w:rsidRDefault="00A421C2">
      <w:pPr>
        <w:pStyle w:val="BodyText"/>
        <w:spacing w:line="249" w:lineRule="auto"/>
        <w:ind w:left="1304" w:right="371" w:hanging="908"/>
        <w:jc w:val="both"/>
      </w:pPr>
      <w:r>
        <w:rPr>
          <w:color w:val="231F20"/>
        </w:rPr>
        <w:t xml:space="preserve">6.4.1 </w:t>
      </w:r>
      <w:r>
        <w:rPr>
          <w:color w:val="231F20"/>
          <w:spacing w:val="-11"/>
        </w:rPr>
        <w:t xml:space="preserve">To  </w:t>
      </w:r>
      <w:r>
        <w:rPr>
          <w:color w:val="231F20"/>
        </w:rPr>
        <w:t xml:space="preserve">facilitate multi-center research the </w:t>
      </w:r>
      <w:r>
        <w:rPr>
          <w:color w:val="231F20"/>
          <w:spacing w:val="-7"/>
        </w:rPr>
        <w:t xml:space="preserve">ERCNATA  </w:t>
      </w:r>
      <w:r>
        <w:rPr>
          <w:color w:val="231F20"/>
        </w:rPr>
        <w:t xml:space="preserve">may: - communicate with </w:t>
      </w:r>
      <w:r>
        <w:rPr>
          <w:color w:val="231F20"/>
          <w:spacing w:val="-3"/>
        </w:rPr>
        <w:t xml:space="preserve">any  </w:t>
      </w:r>
      <w:r>
        <w:rPr>
          <w:color w:val="231F20"/>
        </w:rPr>
        <w:t>other ERC; accept a scientific/technical and/or ethical assessment of the research by another</w:t>
      </w:r>
      <w:r>
        <w:rPr>
          <w:color w:val="231F20"/>
          <w:spacing w:val="-13"/>
        </w:rPr>
        <w:t xml:space="preserve"> </w:t>
      </w:r>
      <w:r>
        <w:rPr>
          <w:color w:val="231F20"/>
        </w:rPr>
        <w:t>ERC.</w:t>
      </w:r>
    </w:p>
    <w:p w14:paraId="08DB4EA6" w14:textId="77777777" w:rsidR="00EB3B1C" w:rsidRDefault="00A421C2">
      <w:pPr>
        <w:pStyle w:val="Heading2"/>
        <w:numPr>
          <w:ilvl w:val="1"/>
          <w:numId w:val="19"/>
        </w:numPr>
        <w:tabs>
          <w:tab w:val="left" w:pos="833"/>
          <w:tab w:val="left" w:pos="834"/>
        </w:tabs>
        <w:spacing w:before="178"/>
        <w:ind w:hanging="551"/>
        <w:rPr>
          <w:color w:val="231F20"/>
        </w:rPr>
      </w:pPr>
      <w:r>
        <w:rPr>
          <w:color w:val="231F20"/>
        </w:rPr>
        <w:t>Researc</w:t>
      </w:r>
      <w:r>
        <w:rPr>
          <w:color w:val="231F20"/>
        </w:rPr>
        <w:t>h involving</w:t>
      </w:r>
      <w:r>
        <w:rPr>
          <w:color w:val="231F20"/>
          <w:spacing w:val="-1"/>
        </w:rPr>
        <w:t xml:space="preserve"> </w:t>
      </w:r>
      <w:r>
        <w:rPr>
          <w:color w:val="231F20"/>
        </w:rPr>
        <w:t>children</w:t>
      </w:r>
    </w:p>
    <w:p w14:paraId="6064E0F0" w14:textId="77777777" w:rsidR="00EB3B1C" w:rsidRDefault="00A421C2">
      <w:pPr>
        <w:pStyle w:val="BodyText"/>
        <w:spacing w:before="177" w:line="249" w:lineRule="auto"/>
        <w:ind w:left="113" w:right="371" w:firstLine="566"/>
        <w:jc w:val="both"/>
      </w:pPr>
      <w:r>
        <w:rPr>
          <w:color w:val="231F20"/>
        </w:rPr>
        <w:t>Permission of the parents or guardians should be obtained when research is conducted using</w:t>
      </w:r>
      <w:r>
        <w:rPr>
          <w:color w:val="231F20"/>
          <w:spacing w:val="-7"/>
        </w:rPr>
        <w:t xml:space="preserve"> </w:t>
      </w:r>
      <w:r>
        <w:rPr>
          <w:color w:val="231F20"/>
        </w:rPr>
        <w:t>children.</w:t>
      </w:r>
      <w:r>
        <w:rPr>
          <w:color w:val="231F20"/>
          <w:spacing w:val="-7"/>
        </w:rPr>
        <w:t xml:space="preserve"> </w:t>
      </w:r>
      <w:r>
        <w:rPr>
          <w:color w:val="231F20"/>
        </w:rPr>
        <w:t>In</w:t>
      </w:r>
      <w:r>
        <w:rPr>
          <w:color w:val="231F20"/>
          <w:spacing w:val="-7"/>
        </w:rPr>
        <w:t xml:space="preserve"> </w:t>
      </w:r>
      <w:r>
        <w:rPr>
          <w:color w:val="231F20"/>
        </w:rPr>
        <w:t>this</w:t>
      </w:r>
      <w:r>
        <w:rPr>
          <w:color w:val="231F20"/>
          <w:spacing w:val="-6"/>
        </w:rPr>
        <w:t xml:space="preserve"> </w:t>
      </w:r>
      <w:r>
        <w:rPr>
          <w:color w:val="231F20"/>
        </w:rPr>
        <w:t>case,</w:t>
      </w:r>
      <w:r>
        <w:rPr>
          <w:color w:val="231F20"/>
          <w:spacing w:val="-7"/>
        </w:rPr>
        <w:t xml:space="preserve"> </w:t>
      </w:r>
      <w:r>
        <w:rPr>
          <w:color w:val="231F20"/>
        </w:rPr>
        <w:t>the</w:t>
      </w:r>
      <w:r>
        <w:rPr>
          <w:color w:val="231F20"/>
          <w:spacing w:val="-7"/>
        </w:rPr>
        <w:t xml:space="preserve"> </w:t>
      </w:r>
      <w:r>
        <w:rPr>
          <w:color w:val="231F20"/>
        </w:rPr>
        <w:t>child</w:t>
      </w:r>
      <w:r>
        <w:rPr>
          <w:color w:val="231F20"/>
          <w:spacing w:val="-7"/>
        </w:rPr>
        <w:t xml:space="preserve"> </w:t>
      </w:r>
      <w:r>
        <w:rPr>
          <w:color w:val="231F20"/>
        </w:rPr>
        <w:t>means</w:t>
      </w:r>
      <w:r>
        <w:rPr>
          <w:color w:val="231F20"/>
          <w:spacing w:val="-6"/>
        </w:rPr>
        <w:t xml:space="preserve"> </w:t>
      </w:r>
      <w:r>
        <w:rPr>
          <w:color w:val="231F20"/>
        </w:rPr>
        <w:t>a</w:t>
      </w:r>
      <w:r>
        <w:rPr>
          <w:color w:val="231F20"/>
          <w:spacing w:val="-7"/>
        </w:rPr>
        <w:t xml:space="preserve"> </w:t>
      </w:r>
      <w:r>
        <w:rPr>
          <w:color w:val="231F20"/>
        </w:rPr>
        <w:t>person</w:t>
      </w:r>
      <w:r>
        <w:rPr>
          <w:color w:val="231F20"/>
          <w:spacing w:val="-7"/>
        </w:rPr>
        <w:t xml:space="preserve"> </w:t>
      </w:r>
      <w:r>
        <w:rPr>
          <w:color w:val="231F20"/>
        </w:rPr>
        <w:t>under</w:t>
      </w:r>
      <w:r>
        <w:rPr>
          <w:color w:val="231F20"/>
          <w:spacing w:val="-7"/>
        </w:rPr>
        <w:t xml:space="preserve"> </w:t>
      </w:r>
      <w:r>
        <w:rPr>
          <w:color w:val="231F20"/>
        </w:rPr>
        <w:t>the</w:t>
      </w:r>
      <w:r>
        <w:rPr>
          <w:color w:val="231F20"/>
          <w:spacing w:val="-6"/>
        </w:rPr>
        <w:t xml:space="preserve"> </w:t>
      </w:r>
      <w:r>
        <w:rPr>
          <w:color w:val="231F20"/>
        </w:rPr>
        <w:t>age</w:t>
      </w:r>
      <w:r>
        <w:rPr>
          <w:color w:val="231F20"/>
          <w:spacing w:val="-7"/>
        </w:rPr>
        <w:t xml:space="preserve"> </w:t>
      </w:r>
      <w:r>
        <w:rPr>
          <w:color w:val="231F20"/>
        </w:rPr>
        <w:t>of</w:t>
      </w:r>
      <w:r>
        <w:rPr>
          <w:color w:val="231F20"/>
          <w:spacing w:val="-7"/>
        </w:rPr>
        <w:t xml:space="preserve"> </w:t>
      </w:r>
      <w:r>
        <w:rPr>
          <w:color w:val="231F20"/>
        </w:rPr>
        <w:t>18</w:t>
      </w:r>
      <w:r>
        <w:rPr>
          <w:color w:val="231F20"/>
          <w:spacing w:val="-6"/>
        </w:rPr>
        <w:t xml:space="preserve"> </w:t>
      </w:r>
      <w:r>
        <w:rPr>
          <w:color w:val="231F20"/>
        </w:rPr>
        <w:t>years.</w:t>
      </w:r>
      <w:r>
        <w:rPr>
          <w:color w:val="231F20"/>
          <w:spacing w:val="-7"/>
        </w:rPr>
        <w:t xml:space="preserve"> </w:t>
      </w:r>
      <w:r>
        <w:rPr>
          <w:color w:val="231F20"/>
        </w:rPr>
        <w:t>If</w:t>
      </w:r>
      <w:r>
        <w:rPr>
          <w:color w:val="231F20"/>
          <w:spacing w:val="-7"/>
        </w:rPr>
        <w:t xml:space="preserve"> </w:t>
      </w:r>
      <w:r>
        <w:rPr>
          <w:color w:val="231F20"/>
        </w:rPr>
        <w:t>a</w:t>
      </w:r>
      <w:r>
        <w:rPr>
          <w:color w:val="231F20"/>
          <w:spacing w:val="-7"/>
        </w:rPr>
        <w:t xml:space="preserve"> </w:t>
      </w:r>
      <w:r>
        <w:rPr>
          <w:color w:val="231F20"/>
        </w:rPr>
        <w:t>child</w:t>
      </w:r>
      <w:r>
        <w:rPr>
          <w:color w:val="231F20"/>
          <w:spacing w:val="-6"/>
        </w:rPr>
        <w:t xml:space="preserve"> </w:t>
      </w:r>
      <w:r>
        <w:rPr>
          <w:color w:val="231F20"/>
        </w:rPr>
        <w:t>refuses to</w:t>
      </w:r>
      <w:r>
        <w:rPr>
          <w:color w:val="231F20"/>
          <w:spacing w:val="-6"/>
        </w:rPr>
        <w:t xml:space="preserve"> </w:t>
      </w:r>
      <w:r>
        <w:rPr>
          <w:color w:val="231F20"/>
        </w:rPr>
        <w:t>participate</w:t>
      </w:r>
      <w:r>
        <w:rPr>
          <w:color w:val="231F20"/>
          <w:spacing w:val="-6"/>
        </w:rPr>
        <w:t xml:space="preserve"> </w:t>
      </w:r>
      <w:r>
        <w:rPr>
          <w:color w:val="231F20"/>
        </w:rPr>
        <w:t>in</w:t>
      </w:r>
      <w:r>
        <w:rPr>
          <w:color w:val="231F20"/>
          <w:spacing w:val="-6"/>
        </w:rPr>
        <w:t xml:space="preserve"> </w:t>
      </w:r>
      <w:r>
        <w:rPr>
          <w:color w:val="231F20"/>
        </w:rPr>
        <w:t>research</w:t>
      </w:r>
      <w:r>
        <w:rPr>
          <w:color w:val="231F20"/>
          <w:spacing w:val="-6"/>
        </w:rPr>
        <w:t xml:space="preserve"> </w:t>
      </w:r>
      <w:r>
        <w:rPr>
          <w:color w:val="231F20"/>
        </w:rPr>
        <w:t>his</w:t>
      </w:r>
      <w:r>
        <w:rPr>
          <w:color w:val="231F20"/>
          <w:spacing w:val="-6"/>
        </w:rPr>
        <w:t xml:space="preserve"> </w:t>
      </w:r>
      <w:r>
        <w:rPr>
          <w:color w:val="231F20"/>
        </w:rPr>
        <w:t>refusal</w:t>
      </w:r>
      <w:r>
        <w:rPr>
          <w:color w:val="231F20"/>
          <w:spacing w:val="-6"/>
        </w:rPr>
        <w:t xml:space="preserve"> </w:t>
      </w:r>
      <w:r>
        <w:rPr>
          <w:color w:val="231F20"/>
        </w:rPr>
        <w:t>should</w:t>
      </w:r>
      <w:r>
        <w:rPr>
          <w:color w:val="231F20"/>
          <w:spacing w:val="-6"/>
        </w:rPr>
        <w:t xml:space="preserve"> </w:t>
      </w:r>
      <w:r>
        <w:rPr>
          <w:color w:val="231F20"/>
        </w:rPr>
        <w:t>be</w:t>
      </w:r>
      <w:r>
        <w:rPr>
          <w:color w:val="231F20"/>
          <w:spacing w:val="-6"/>
        </w:rPr>
        <w:t xml:space="preserve"> </w:t>
      </w:r>
      <w:r>
        <w:rPr>
          <w:color w:val="231F20"/>
        </w:rPr>
        <w:t>accepted.</w:t>
      </w:r>
      <w:r>
        <w:rPr>
          <w:color w:val="231F20"/>
          <w:spacing w:val="-6"/>
        </w:rPr>
        <w:t xml:space="preserve"> </w:t>
      </w:r>
      <w:r>
        <w:rPr>
          <w:color w:val="231F20"/>
        </w:rPr>
        <w:t>If</w:t>
      </w:r>
      <w:r>
        <w:rPr>
          <w:color w:val="231F20"/>
          <w:spacing w:val="-6"/>
        </w:rPr>
        <w:t xml:space="preserve"> </w:t>
      </w:r>
      <w:r>
        <w:rPr>
          <w:color w:val="231F20"/>
        </w:rPr>
        <w:t>parents/guardian</w:t>
      </w:r>
      <w:r>
        <w:rPr>
          <w:color w:val="231F20"/>
          <w:spacing w:val="-6"/>
        </w:rPr>
        <w:t xml:space="preserve"> </w:t>
      </w:r>
      <w:r>
        <w:rPr>
          <w:color w:val="231F20"/>
        </w:rPr>
        <w:t>request</w:t>
      </w:r>
      <w:r>
        <w:rPr>
          <w:color w:val="231F20"/>
          <w:spacing w:val="-6"/>
        </w:rPr>
        <w:t xml:space="preserve"> </w:t>
      </w:r>
      <w:r>
        <w:rPr>
          <w:color w:val="231F20"/>
        </w:rPr>
        <w:t>to</w:t>
      </w:r>
      <w:r>
        <w:rPr>
          <w:color w:val="231F20"/>
          <w:spacing w:val="-6"/>
        </w:rPr>
        <w:t xml:space="preserve"> </w:t>
      </w:r>
      <w:r>
        <w:rPr>
          <w:color w:val="231F20"/>
        </w:rPr>
        <w:t>withdraw</w:t>
      </w:r>
    </w:p>
    <w:p w14:paraId="19163E97" w14:textId="77777777" w:rsidR="00EB3B1C" w:rsidRDefault="00EB3B1C">
      <w:pPr>
        <w:spacing w:line="249" w:lineRule="auto"/>
        <w:jc w:val="both"/>
        <w:sectPr w:rsidR="00EB3B1C">
          <w:pgSz w:w="10660" w:h="13840"/>
          <w:pgMar w:top="980" w:right="760" w:bottom="980" w:left="1020" w:header="0" w:footer="789" w:gutter="0"/>
          <w:cols w:space="720"/>
        </w:sectPr>
      </w:pPr>
    </w:p>
    <w:p w14:paraId="056BF3D0" w14:textId="77777777" w:rsidR="00EB3B1C" w:rsidRDefault="00A421C2">
      <w:pPr>
        <w:pStyle w:val="BodyText"/>
        <w:spacing w:before="95" w:line="249" w:lineRule="auto"/>
        <w:ind w:left="113" w:right="370"/>
        <w:jc w:val="both"/>
      </w:pPr>
      <w:r>
        <w:rPr>
          <w:color w:val="231F20"/>
        </w:rPr>
        <w:lastRenderedPageBreak/>
        <w:t>from</w:t>
      </w:r>
      <w:r>
        <w:rPr>
          <w:color w:val="231F20"/>
          <w:spacing w:val="-14"/>
        </w:rPr>
        <w:t xml:space="preserve"> </w:t>
      </w:r>
      <w:r>
        <w:rPr>
          <w:color w:val="231F20"/>
        </w:rPr>
        <w:t>the</w:t>
      </w:r>
      <w:r>
        <w:rPr>
          <w:color w:val="231F20"/>
          <w:spacing w:val="-13"/>
        </w:rPr>
        <w:t xml:space="preserve"> </w:t>
      </w:r>
      <w:r>
        <w:rPr>
          <w:color w:val="231F20"/>
        </w:rPr>
        <w:t>research</w:t>
      </w:r>
      <w:r>
        <w:rPr>
          <w:color w:val="231F20"/>
          <w:spacing w:val="-13"/>
        </w:rPr>
        <w:t xml:space="preserve"> </w:t>
      </w:r>
      <w:r>
        <w:rPr>
          <w:color w:val="231F20"/>
        </w:rPr>
        <w:t>while</w:t>
      </w:r>
      <w:r>
        <w:rPr>
          <w:color w:val="231F20"/>
          <w:spacing w:val="-13"/>
        </w:rPr>
        <w:t xml:space="preserve"> </w:t>
      </w:r>
      <w:r>
        <w:rPr>
          <w:color w:val="231F20"/>
        </w:rPr>
        <w:t>the</w:t>
      </w:r>
      <w:r>
        <w:rPr>
          <w:color w:val="231F20"/>
          <w:spacing w:val="-13"/>
        </w:rPr>
        <w:t xml:space="preserve"> </w:t>
      </w:r>
      <w:r>
        <w:rPr>
          <w:color w:val="231F20"/>
        </w:rPr>
        <w:t>research</w:t>
      </w:r>
      <w:r>
        <w:rPr>
          <w:color w:val="231F20"/>
          <w:spacing w:val="-14"/>
        </w:rPr>
        <w:t xml:space="preserve"> </w:t>
      </w:r>
      <w:r>
        <w:rPr>
          <w:color w:val="231F20"/>
        </w:rPr>
        <w:t>is</w:t>
      </w:r>
      <w:r>
        <w:rPr>
          <w:color w:val="231F20"/>
          <w:spacing w:val="-13"/>
        </w:rPr>
        <w:t xml:space="preserve"> </w:t>
      </w:r>
      <w:r>
        <w:rPr>
          <w:color w:val="231F20"/>
        </w:rPr>
        <w:t>in</w:t>
      </w:r>
      <w:r>
        <w:rPr>
          <w:color w:val="231F20"/>
          <w:spacing w:val="-13"/>
        </w:rPr>
        <w:t xml:space="preserve"> </w:t>
      </w:r>
      <w:r>
        <w:rPr>
          <w:color w:val="231F20"/>
        </w:rPr>
        <w:t>progress</w:t>
      </w:r>
      <w:r>
        <w:rPr>
          <w:color w:val="231F20"/>
          <w:spacing w:val="-13"/>
        </w:rPr>
        <w:t xml:space="preserve"> </w:t>
      </w:r>
      <w:r>
        <w:rPr>
          <w:color w:val="231F20"/>
        </w:rPr>
        <w:t>they</w:t>
      </w:r>
      <w:r>
        <w:rPr>
          <w:color w:val="231F20"/>
          <w:spacing w:val="-13"/>
        </w:rPr>
        <w:t xml:space="preserve"> </w:t>
      </w:r>
      <w:r>
        <w:rPr>
          <w:color w:val="231F20"/>
        </w:rPr>
        <w:t>should</w:t>
      </w:r>
      <w:r>
        <w:rPr>
          <w:color w:val="231F20"/>
          <w:spacing w:val="-14"/>
        </w:rPr>
        <w:t xml:space="preserve"> </w:t>
      </w:r>
      <w:r>
        <w:rPr>
          <w:color w:val="231F20"/>
        </w:rPr>
        <w:t>be</w:t>
      </w:r>
      <w:r>
        <w:rPr>
          <w:color w:val="231F20"/>
          <w:spacing w:val="-13"/>
        </w:rPr>
        <w:t xml:space="preserve"> </w:t>
      </w:r>
      <w:r>
        <w:rPr>
          <w:color w:val="231F20"/>
        </w:rPr>
        <w:t>allowed.</w:t>
      </w:r>
      <w:r>
        <w:rPr>
          <w:color w:val="231F20"/>
          <w:spacing w:val="-13"/>
        </w:rPr>
        <w:t xml:space="preserve"> </w:t>
      </w:r>
      <w:r>
        <w:rPr>
          <w:color w:val="231F20"/>
        </w:rPr>
        <w:t>The</w:t>
      </w:r>
      <w:r>
        <w:rPr>
          <w:color w:val="231F20"/>
          <w:spacing w:val="-13"/>
        </w:rPr>
        <w:t xml:space="preserve"> </w:t>
      </w:r>
      <w:r>
        <w:rPr>
          <w:color w:val="231F20"/>
        </w:rPr>
        <w:t>researcher</w:t>
      </w:r>
      <w:r>
        <w:rPr>
          <w:color w:val="231F20"/>
          <w:spacing w:val="-13"/>
        </w:rPr>
        <w:t xml:space="preserve"> </w:t>
      </w:r>
      <w:r>
        <w:rPr>
          <w:color w:val="231F20"/>
        </w:rPr>
        <w:t>should bear</w:t>
      </w:r>
      <w:r>
        <w:rPr>
          <w:color w:val="231F20"/>
          <w:spacing w:val="-4"/>
        </w:rPr>
        <w:t xml:space="preserve"> </w:t>
      </w:r>
      <w:r>
        <w:rPr>
          <w:color w:val="231F20"/>
        </w:rPr>
        <w:t>in</w:t>
      </w:r>
      <w:r>
        <w:rPr>
          <w:color w:val="231F20"/>
          <w:spacing w:val="-3"/>
        </w:rPr>
        <w:t xml:space="preserve"> </w:t>
      </w:r>
      <w:r>
        <w:rPr>
          <w:color w:val="231F20"/>
        </w:rPr>
        <w:t>mind</w:t>
      </w:r>
      <w:r>
        <w:rPr>
          <w:color w:val="231F20"/>
          <w:spacing w:val="-3"/>
        </w:rPr>
        <w:t xml:space="preserve"> </w:t>
      </w:r>
      <w:r>
        <w:rPr>
          <w:color w:val="231F20"/>
        </w:rPr>
        <w:t>that</w:t>
      </w:r>
      <w:r>
        <w:rPr>
          <w:color w:val="231F20"/>
          <w:spacing w:val="-3"/>
        </w:rPr>
        <w:t xml:space="preserve"> </w:t>
      </w:r>
      <w:r>
        <w:rPr>
          <w:color w:val="231F20"/>
        </w:rPr>
        <w:t>the</w:t>
      </w:r>
      <w:r>
        <w:rPr>
          <w:color w:val="231F20"/>
          <w:spacing w:val="-3"/>
        </w:rPr>
        <w:t xml:space="preserve"> </w:t>
      </w:r>
      <w:r>
        <w:rPr>
          <w:color w:val="231F20"/>
        </w:rPr>
        <w:t>“best</w:t>
      </w:r>
      <w:r>
        <w:rPr>
          <w:color w:val="231F20"/>
          <w:spacing w:val="-3"/>
        </w:rPr>
        <w:t xml:space="preserve"> </w:t>
      </w:r>
      <w:r>
        <w:rPr>
          <w:color w:val="231F20"/>
        </w:rPr>
        <w:t>interest</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child”</w:t>
      </w:r>
      <w:r>
        <w:rPr>
          <w:color w:val="231F20"/>
          <w:spacing w:val="-4"/>
        </w:rPr>
        <w:t xml:space="preserve"> </w:t>
      </w:r>
      <w:r>
        <w:rPr>
          <w:color w:val="231F20"/>
        </w:rPr>
        <w:t>concept</w:t>
      </w:r>
      <w:r>
        <w:rPr>
          <w:color w:val="231F20"/>
          <w:spacing w:val="-3"/>
        </w:rPr>
        <w:t xml:space="preserve"> </w:t>
      </w:r>
      <w:r>
        <w:rPr>
          <w:color w:val="231F20"/>
        </w:rPr>
        <w:t>is</w:t>
      </w:r>
      <w:r>
        <w:rPr>
          <w:color w:val="231F20"/>
          <w:spacing w:val="-3"/>
        </w:rPr>
        <w:t xml:space="preserve"> </w:t>
      </w:r>
      <w:r>
        <w:rPr>
          <w:color w:val="231F20"/>
        </w:rPr>
        <w:t>safeguarded.</w:t>
      </w:r>
      <w:r>
        <w:rPr>
          <w:color w:val="231F20"/>
          <w:spacing w:val="-3"/>
        </w:rPr>
        <w:t xml:space="preserve"> Any </w:t>
      </w:r>
      <w:r>
        <w:rPr>
          <w:color w:val="231F20"/>
        </w:rPr>
        <w:t>research</w:t>
      </w:r>
      <w:r>
        <w:rPr>
          <w:color w:val="231F20"/>
          <w:spacing w:val="-3"/>
        </w:rPr>
        <w:t xml:space="preserve"> </w:t>
      </w:r>
      <w:r>
        <w:rPr>
          <w:color w:val="231F20"/>
        </w:rPr>
        <w:t>involving children should be reviewed with extra attention and should be extra cautious whether the child face</w:t>
      </w:r>
      <w:r>
        <w:rPr>
          <w:color w:val="231F20"/>
          <w:spacing w:val="-6"/>
        </w:rPr>
        <w:t xml:space="preserve"> </w:t>
      </w:r>
      <w:r>
        <w:rPr>
          <w:color w:val="231F20"/>
        </w:rPr>
        <w:t>stigma</w:t>
      </w:r>
      <w:r>
        <w:rPr>
          <w:color w:val="231F20"/>
          <w:spacing w:val="-7"/>
        </w:rPr>
        <w:t xml:space="preserve"> </w:t>
      </w:r>
      <w:r>
        <w:rPr>
          <w:color w:val="231F20"/>
        </w:rPr>
        <w:t>or</w:t>
      </w:r>
      <w:r>
        <w:rPr>
          <w:color w:val="231F20"/>
          <w:spacing w:val="-6"/>
        </w:rPr>
        <w:t xml:space="preserve"> </w:t>
      </w:r>
      <w:r>
        <w:rPr>
          <w:color w:val="231F20"/>
        </w:rPr>
        <w:t>discrimination</w:t>
      </w:r>
      <w:r>
        <w:rPr>
          <w:color w:val="231F20"/>
          <w:spacing w:val="-6"/>
        </w:rPr>
        <w:t xml:space="preserve"> </w:t>
      </w:r>
      <w:r>
        <w:rPr>
          <w:color w:val="231F20"/>
        </w:rPr>
        <w:t>as</w:t>
      </w:r>
      <w:r>
        <w:rPr>
          <w:color w:val="231F20"/>
          <w:spacing w:val="-6"/>
        </w:rPr>
        <w:t xml:space="preserve"> </w:t>
      </w:r>
      <w:r>
        <w:rPr>
          <w:color w:val="231F20"/>
        </w:rPr>
        <w:t>a</w:t>
      </w:r>
      <w:r>
        <w:rPr>
          <w:color w:val="231F20"/>
          <w:spacing w:val="-6"/>
        </w:rPr>
        <w:t xml:space="preserve"> </w:t>
      </w:r>
      <w:r>
        <w:rPr>
          <w:color w:val="231F20"/>
        </w:rPr>
        <w:t>result</w:t>
      </w:r>
      <w:r>
        <w:rPr>
          <w:color w:val="231F20"/>
          <w:spacing w:val="-6"/>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rPr>
        <w:t>research.</w:t>
      </w:r>
    </w:p>
    <w:p w14:paraId="19751495" w14:textId="77777777" w:rsidR="00EB3B1C" w:rsidRDefault="00EB3B1C">
      <w:pPr>
        <w:pStyle w:val="BodyText"/>
        <w:spacing w:before="5"/>
        <w:rPr>
          <w:sz w:val="25"/>
        </w:rPr>
      </w:pPr>
    </w:p>
    <w:p w14:paraId="3BA35D70" w14:textId="77777777" w:rsidR="00EB3B1C" w:rsidRDefault="00A421C2">
      <w:pPr>
        <w:pStyle w:val="Heading2"/>
        <w:numPr>
          <w:ilvl w:val="1"/>
          <w:numId w:val="19"/>
        </w:numPr>
        <w:tabs>
          <w:tab w:val="left" w:pos="833"/>
          <w:tab w:val="left" w:pos="834"/>
        </w:tabs>
        <w:ind w:hanging="551"/>
        <w:rPr>
          <w:color w:val="231F20"/>
        </w:rPr>
      </w:pPr>
      <w:r>
        <w:rPr>
          <w:color w:val="231F20"/>
        </w:rPr>
        <w:t>Research involving pregnant</w:t>
      </w:r>
      <w:r>
        <w:rPr>
          <w:color w:val="231F20"/>
          <w:spacing w:val="-1"/>
        </w:rPr>
        <w:t xml:space="preserve"> </w:t>
      </w:r>
      <w:r>
        <w:rPr>
          <w:color w:val="231F20"/>
        </w:rPr>
        <w:t>women</w:t>
      </w:r>
    </w:p>
    <w:p w14:paraId="05446C34" w14:textId="77777777" w:rsidR="00EB3B1C" w:rsidRDefault="00A421C2">
      <w:pPr>
        <w:pStyle w:val="BodyText"/>
        <w:spacing w:before="177" w:line="249" w:lineRule="auto"/>
        <w:ind w:left="113" w:right="371" w:firstLine="566"/>
        <w:jc w:val="both"/>
      </w:pPr>
      <w:r>
        <w:rPr>
          <w:color w:val="231F20"/>
        </w:rPr>
        <w:t>All pregnant mothers should be</w:t>
      </w:r>
      <w:r>
        <w:rPr>
          <w:color w:val="231F20"/>
        </w:rPr>
        <w:t xml:space="preserve"> clearly and adequately informed about the possible risks and benefits to their physical and mental health, pregnancy and the fetus due to the project. </w:t>
      </w:r>
      <w:r>
        <w:rPr>
          <w:color w:val="231F20"/>
          <w:spacing w:val="-5"/>
        </w:rPr>
        <w:t xml:space="preserve">It </w:t>
      </w:r>
      <w:r>
        <w:rPr>
          <w:color w:val="231F20"/>
        </w:rPr>
        <w:t>is the</w:t>
      </w:r>
      <w:r>
        <w:rPr>
          <w:color w:val="231F20"/>
          <w:spacing w:val="-11"/>
        </w:rPr>
        <w:t xml:space="preserve"> </w:t>
      </w:r>
      <w:r>
        <w:rPr>
          <w:color w:val="231F20"/>
        </w:rPr>
        <w:t>responsibility</w:t>
      </w:r>
      <w:r>
        <w:rPr>
          <w:color w:val="231F20"/>
          <w:spacing w:val="-10"/>
        </w:rPr>
        <w:t xml:space="preserve"> </w:t>
      </w:r>
      <w:r>
        <w:rPr>
          <w:color w:val="231F20"/>
        </w:rPr>
        <w:t>of</w:t>
      </w:r>
      <w:r>
        <w:rPr>
          <w:color w:val="231F20"/>
          <w:spacing w:val="-11"/>
        </w:rPr>
        <w:t xml:space="preserve"> </w:t>
      </w:r>
      <w:r>
        <w:rPr>
          <w:color w:val="231F20"/>
        </w:rPr>
        <w:t>the</w:t>
      </w:r>
      <w:r>
        <w:rPr>
          <w:color w:val="231F20"/>
          <w:spacing w:val="-10"/>
        </w:rPr>
        <w:t xml:space="preserve"> </w:t>
      </w:r>
      <w:r>
        <w:rPr>
          <w:color w:val="231F20"/>
        </w:rPr>
        <w:t>researcher</w:t>
      </w:r>
      <w:r>
        <w:rPr>
          <w:color w:val="231F20"/>
          <w:spacing w:val="-10"/>
        </w:rPr>
        <w:t xml:space="preserve"> </w:t>
      </w:r>
      <w:r>
        <w:rPr>
          <w:color w:val="231F20"/>
        </w:rPr>
        <w:t>to</w:t>
      </w:r>
      <w:r>
        <w:rPr>
          <w:color w:val="231F20"/>
          <w:spacing w:val="-11"/>
        </w:rPr>
        <w:t xml:space="preserve"> </w:t>
      </w:r>
      <w:r>
        <w:rPr>
          <w:color w:val="231F20"/>
        </w:rPr>
        <w:t>inform</w:t>
      </w:r>
      <w:r>
        <w:rPr>
          <w:color w:val="231F20"/>
          <w:spacing w:val="-10"/>
        </w:rPr>
        <w:t xml:space="preserve"> </w:t>
      </w:r>
      <w:r>
        <w:rPr>
          <w:color w:val="231F20"/>
        </w:rPr>
        <w:t>the</w:t>
      </w:r>
      <w:r>
        <w:rPr>
          <w:color w:val="231F20"/>
          <w:spacing w:val="-10"/>
        </w:rPr>
        <w:t xml:space="preserve"> </w:t>
      </w:r>
      <w:r>
        <w:rPr>
          <w:color w:val="231F20"/>
          <w:spacing w:val="-7"/>
        </w:rPr>
        <w:t>ERCNATA</w:t>
      </w:r>
      <w:r>
        <w:rPr>
          <w:color w:val="231F20"/>
          <w:spacing w:val="-11"/>
        </w:rPr>
        <w:t xml:space="preserve"> </w:t>
      </w:r>
      <w:r>
        <w:rPr>
          <w:color w:val="231F20"/>
        </w:rPr>
        <w:t>if</w:t>
      </w:r>
      <w:r>
        <w:rPr>
          <w:color w:val="231F20"/>
          <w:spacing w:val="-10"/>
        </w:rPr>
        <w:t xml:space="preserve"> </w:t>
      </w:r>
      <w:r>
        <w:rPr>
          <w:color w:val="231F20"/>
        </w:rPr>
        <w:t>there</w:t>
      </w:r>
      <w:r>
        <w:rPr>
          <w:color w:val="231F20"/>
          <w:spacing w:val="-10"/>
        </w:rPr>
        <w:t xml:space="preserve"> </w:t>
      </w:r>
      <w:r>
        <w:rPr>
          <w:color w:val="231F20"/>
        </w:rPr>
        <w:t>are</w:t>
      </w:r>
      <w:r>
        <w:rPr>
          <w:color w:val="231F20"/>
          <w:spacing w:val="-11"/>
        </w:rPr>
        <w:t xml:space="preserve"> </w:t>
      </w:r>
      <w:r>
        <w:rPr>
          <w:color w:val="231F20"/>
        </w:rPr>
        <w:t>reliable</w:t>
      </w:r>
      <w:r>
        <w:rPr>
          <w:color w:val="231F20"/>
          <w:spacing w:val="-10"/>
        </w:rPr>
        <w:t xml:space="preserve"> </w:t>
      </w:r>
      <w:r>
        <w:rPr>
          <w:color w:val="231F20"/>
        </w:rPr>
        <w:t>evidence</w:t>
      </w:r>
      <w:r>
        <w:rPr>
          <w:color w:val="231F20"/>
          <w:spacing w:val="-11"/>
        </w:rPr>
        <w:t xml:space="preserve"> </w:t>
      </w:r>
      <w:r>
        <w:rPr>
          <w:color w:val="231F20"/>
        </w:rPr>
        <w:t>of</w:t>
      </w:r>
      <w:r>
        <w:rPr>
          <w:color w:val="231F20"/>
          <w:spacing w:val="-10"/>
        </w:rPr>
        <w:t xml:space="preserve"> </w:t>
      </w:r>
      <w:r>
        <w:rPr>
          <w:color w:val="231F20"/>
        </w:rPr>
        <w:t>case studies regarding risk of teratogenicity and</w:t>
      </w:r>
      <w:r>
        <w:rPr>
          <w:color w:val="231F20"/>
          <w:spacing w:val="-36"/>
        </w:rPr>
        <w:t xml:space="preserve"> </w:t>
      </w:r>
      <w:r>
        <w:rPr>
          <w:color w:val="231F20"/>
          <w:spacing w:val="-3"/>
        </w:rPr>
        <w:t>mutagenicity.</w:t>
      </w:r>
    </w:p>
    <w:p w14:paraId="2CF7CA8D" w14:textId="77777777" w:rsidR="00EB3B1C" w:rsidRDefault="00A421C2">
      <w:pPr>
        <w:pStyle w:val="Heading2"/>
        <w:numPr>
          <w:ilvl w:val="1"/>
          <w:numId w:val="19"/>
        </w:numPr>
        <w:tabs>
          <w:tab w:val="left" w:pos="833"/>
          <w:tab w:val="left" w:pos="834"/>
        </w:tabs>
        <w:spacing w:before="179"/>
        <w:ind w:hanging="551"/>
        <w:rPr>
          <w:color w:val="231F20"/>
        </w:rPr>
      </w:pPr>
      <w:r>
        <w:rPr>
          <w:color w:val="231F20"/>
        </w:rPr>
        <w:t>Advocated and</w:t>
      </w:r>
      <w:r>
        <w:rPr>
          <w:color w:val="231F20"/>
          <w:spacing w:val="-2"/>
        </w:rPr>
        <w:t xml:space="preserve"> </w:t>
      </w:r>
      <w:r>
        <w:rPr>
          <w:color w:val="231F20"/>
        </w:rPr>
        <w:t>interpreters</w:t>
      </w:r>
    </w:p>
    <w:p w14:paraId="39225DE3" w14:textId="77777777" w:rsidR="00EB3B1C" w:rsidRDefault="00EB3B1C">
      <w:pPr>
        <w:pStyle w:val="BodyText"/>
        <w:spacing w:before="2"/>
        <w:rPr>
          <w:b/>
          <w:sz w:val="25"/>
        </w:rPr>
      </w:pPr>
    </w:p>
    <w:p w14:paraId="76789F0F" w14:textId="77777777" w:rsidR="00EB3B1C" w:rsidRDefault="00A421C2">
      <w:pPr>
        <w:pStyle w:val="ListParagraph"/>
        <w:numPr>
          <w:ilvl w:val="2"/>
          <w:numId w:val="11"/>
        </w:numPr>
        <w:tabs>
          <w:tab w:val="left" w:pos="1305"/>
        </w:tabs>
        <w:spacing w:line="249" w:lineRule="auto"/>
        <w:ind w:right="371"/>
        <w:jc w:val="both"/>
      </w:pPr>
      <w:r>
        <w:rPr>
          <w:color w:val="231F20"/>
        </w:rPr>
        <w:t xml:space="preserve">The </w:t>
      </w:r>
      <w:r>
        <w:rPr>
          <w:color w:val="231F20"/>
          <w:spacing w:val="-7"/>
        </w:rPr>
        <w:t xml:space="preserve">ERCNATA </w:t>
      </w:r>
      <w:r>
        <w:rPr>
          <w:color w:val="231F20"/>
        </w:rPr>
        <w:t xml:space="preserve">shall consider whether an advocate for </w:t>
      </w:r>
      <w:r>
        <w:rPr>
          <w:color w:val="231F20"/>
          <w:spacing w:val="-3"/>
        </w:rPr>
        <w:t xml:space="preserve">any </w:t>
      </w:r>
      <w:r>
        <w:rPr>
          <w:color w:val="231F20"/>
        </w:rPr>
        <w:t xml:space="preserve">participant or group of participants should be invited to the </w:t>
      </w:r>
      <w:r>
        <w:rPr>
          <w:color w:val="231F20"/>
          <w:spacing w:val="-7"/>
        </w:rPr>
        <w:t xml:space="preserve">ERCNATA </w:t>
      </w:r>
      <w:r>
        <w:rPr>
          <w:color w:val="231F20"/>
        </w:rPr>
        <w:t>meeting to ensure informed decision-</w:t>
      </w:r>
      <w:r>
        <w:rPr>
          <w:color w:val="231F20"/>
          <w:spacing w:val="-6"/>
        </w:rPr>
        <w:t xml:space="preserve"> </w:t>
      </w:r>
      <w:r>
        <w:rPr>
          <w:color w:val="231F20"/>
        </w:rPr>
        <w:t>ma</w:t>
      </w:r>
      <w:r>
        <w:rPr>
          <w:color w:val="231F20"/>
        </w:rPr>
        <w:t>king.</w:t>
      </w:r>
    </w:p>
    <w:p w14:paraId="0C7AFB3D" w14:textId="77777777" w:rsidR="00EB3B1C" w:rsidRDefault="00A421C2">
      <w:pPr>
        <w:pStyle w:val="ListParagraph"/>
        <w:numPr>
          <w:ilvl w:val="2"/>
          <w:numId w:val="11"/>
        </w:numPr>
        <w:tabs>
          <w:tab w:val="left" w:pos="1305"/>
        </w:tabs>
        <w:spacing w:before="173" w:line="249" w:lineRule="auto"/>
        <w:ind w:right="371"/>
        <w:jc w:val="both"/>
      </w:pPr>
      <w:r>
        <w:rPr>
          <w:color w:val="231F20"/>
        </w:rPr>
        <w:t xml:space="preserve">Where research involves the participation of persons unfamiliar with the English language, the </w:t>
      </w:r>
      <w:r>
        <w:rPr>
          <w:color w:val="231F20"/>
          <w:spacing w:val="-7"/>
        </w:rPr>
        <w:t xml:space="preserve">ERCNATA </w:t>
      </w:r>
      <w:r>
        <w:rPr>
          <w:color w:val="231F20"/>
        </w:rPr>
        <w:t xml:space="preserve">shall ensure that the participant information sheet and the informed consent form is translated into the </w:t>
      </w:r>
      <w:r>
        <w:rPr>
          <w:color w:val="231F20"/>
          <w:spacing w:val="-3"/>
        </w:rPr>
        <w:t xml:space="preserve">participant’s </w:t>
      </w:r>
      <w:r>
        <w:rPr>
          <w:color w:val="231F20"/>
        </w:rPr>
        <w:t>language and /or that an</w:t>
      </w:r>
      <w:r>
        <w:rPr>
          <w:color w:val="231F20"/>
          <w:spacing w:val="-5"/>
        </w:rPr>
        <w:t xml:space="preserve"> </w:t>
      </w:r>
      <w:r>
        <w:rPr>
          <w:color w:val="231F20"/>
        </w:rPr>
        <w:t>int</w:t>
      </w:r>
      <w:r>
        <w:rPr>
          <w:color w:val="231F20"/>
        </w:rPr>
        <w:t>erpreter</w:t>
      </w:r>
      <w:r>
        <w:rPr>
          <w:color w:val="231F20"/>
          <w:spacing w:val="-4"/>
        </w:rPr>
        <w:t xml:space="preserve"> </w:t>
      </w:r>
      <w:r>
        <w:rPr>
          <w:color w:val="231F20"/>
        </w:rPr>
        <w:t>is</w:t>
      </w:r>
      <w:r>
        <w:rPr>
          <w:color w:val="231F20"/>
          <w:spacing w:val="-5"/>
        </w:rPr>
        <w:t xml:space="preserve"> </w:t>
      </w:r>
      <w:r>
        <w:rPr>
          <w:color w:val="231F20"/>
        </w:rPr>
        <w:t>present</w:t>
      </w:r>
      <w:r>
        <w:rPr>
          <w:color w:val="231F20"/>
          <w:spacing w:val="-4"/>
        </w:rPr>
        <w:t xml:space="preserve"> </w:t>
      </w:r>
      <w:r>
        <w:rPr>
          <w:color w:val="231F20"/>
        </w:rPr>
        <w:t>during</w:t>
      </w:r>
      <w:r>
        <w:rPr>
          <w:color w:val="231F20"/>
          <w:spacing w:val="-5"/>
        </w:rPr>
        <w:t xml:space="preserve"> </w:t>
      </w:r>
      <w:r>
        <w:rPr>
          <w:color w:val="231F20"/>
        </w:rPr>
        <w:t>the</w:t>
      </w:r>
      <w:r>
        <w:rPr>
          <w:color w:val="231F20"/>
          <w:spacing w:val="-4"/>
        </w:rPr>
        <w:t xml:space="preserve"> </w:t>
      </w:r>
      <w:r>
        <w:rPr>
          <w:color w:val="231F20"/>
        </w:rPr>
        <w:t>discussion</w:t>
      </w:r>
      <w:r>
        <w:rPr>
          <w:color w:val="231F20"/>
          <w:spacing w:val="-5"/>
        </w:rPr>
        <w:t xml:space="preserve"> </w:t>
      </w:r>
      <w:r>
        <w:rPr>
          <w:color w:val="231F20"/>
        </w:rPr>
        <w:t>on</w:t>
      </w:r>
      <w:r>
        <w:rPr>
          <w:color w:val="231F20"/>
          <w:spacing w:val="-4"/>
        </w:rPr>
        <w:t xml:space="preserve"> </w:t>
      </w:r>
      <w:r>
        <w:rPr>
          <w:color w:val="231F20"/>
        </w:rPr>
        <w:t>the</w:t>
      </w:r>
      <w:r>
        <w:rPr>
          <w:color w:val="231F20"/>
          <w:spacing w:val="-5"/>
        </w:rPr>
        <w:t xml:space="preserve"> </w:t>
      </w:r>
      <w:r>
        <w:rPr>
          <w:color w:val="231F20"/>
        </w:rPr>
        <w:t>project.</w:t>
      </w:r>
    </w:p>
    <w:p w14:paraId="6504FF24" w14:textId="77777777" w:rsidR="00EB3B1C" w:rsidRDefault="00EB3B1C">
      <w:pPr>
        <w:pStyle w:val="BodyText"/>
        <w:spacing w:before="5"/>
        <w:rPr>
          <w:sz w:val="25"/>
        </w:rPr>
      </w:pPr>
    </w:p>
    <w:p w14:paraId="0BBCF9D3" w14:textId="77777777" w:rsidR="00EB3B1C" w:rsidRDefault="00A421C2">
      <w:pPr>
        <w:pStyle w:val="Heading2"/>
        <w:numPr>
          <w:ilvl w:val="1"/>
          <w:numId w:val="19"/>
        </w:numPr>
        <w:tabs>
          <w:tab w:val="left" w:pos="833"/>
          <w:tab w:val="left" w:pos="834"/>
        </w:tabs>
        <w:ind w:hanging="551"/>
        <w:rPr>
          <w:color w:val="231F20"/>
        </w:rPr>
      </w:pPr>
      <w:r>
        <w:rPr>
          <w:color w:val="231F20"/>
        </w:rPr>
        <w:t>Conducting</w:t>
      </w:r>
      <w:r>
        <w:rPr>
          <w:color w:val="231F20"/>
          <w:spacing w:val="-2"/>
        </w:rPr>
        <w:t xml:space="preserve"> </w:t>
      </w:r>
      <w:r>
        <w:rPr>
          <w:color w:val="231F20"/>
        </w:rPr>
        <w:t>meetings</w:t>
      </w:r>
    </w:p>
    <w:p w14:paraId="6BC8BCC9" w14:textId="77777777" w:rsidR="00EB3B1C" w:rsidRDefault="00EB3B1C">
      <w:pPr>
        <w:pStyle w:val="BodyText"/>
        <w:spacing w:before="3"/>
        <w:rPr>
          <w:b/>
          <w:sz w:val="25"/>
        </w:rPr>
      </w:pPr>
    </w:p>
    <w:p w14:paraId="0EFF6083" w14:textId="77777777" w:rsidR="00EB3B1C" w:rsidRDefault="00A421C2">
      <w:pPr>
        <w:pStyle w:val="ListParagraph"/>
        <w:numPr>
          <w:ilvl w:val="2"/>
          <w:numId w:val="10"/>
        </w:numPr>
        <w:tabs>
          <w:tab w:val="left" w:pos="1305"/>
        </w:tabs>
        <w:spacing w:line="249" w:lineRule="auto"/>
        <w:ind w:right="372"/>
        <w:jc w:val="both"/>
      </w:pPr>
      <w:r>
        <w:rPr>
          <w:color w:val="231F20"/>
        </w:rPr>
        <w:t xml:space="preserve">Meetings of committee shall normally be held </w:t>
      </w:r>
      <w:r>
        <w:rPr>
          <w:color w:val="231F20"/>
          <w:spacing w:val="-3"/>
        </w:rPr>
        <w:t xml:space="preserve">at approximately </w:t>
      </w:r>
      <w:r>
        <w:rPr>
          <w:color w:val="231F20"/>
        </w:rPr>
        <w:t>monthly intervals or more frequently as</w:t>
      </w:r>
      <w:r>
        <w:rPr>
          <w:color w:val="231F20"/>
          <w:spacing w:val="-26"/>
        </w:rPr>
        <w:t xml:space="preserve"> </w:t>
      </w:r>
      <w:r>
        <w:rPr>
          <w:color w:val="231F20"/>
        </w:rPr>
        <w:t>necessary.</w:t>
      </w:r>
    </w:p>
    <w:p w14:paraId="76262DDF" w14:textId="77777777" w:rsidR="00EB3B1C" w:rsidRDefault="00A421C2">
      <w:pPr>
        <w:pStyle w:val="ListParagraph"/>
        <w:numPr>
          <w:ilvl w:val="2"/>
          <w:numId w:val="10"/>
        </w:numPr>
        <w:tabs>
          <w:tab w:val="left" w:pos="1304"/>
          <w:tab w:val="left" w:pos="1305"/>
        </w:tabs>
        <w:spacing w:before="172"/>
      </w:pPr>
      <w:r>
        <w:rPr>
          <w:color w:val="231F20"/>
        </w:rPr>
        <w:t>Meeting</w:t>
      </w:r>
      <w:r>
        <w:rPr>
          <w:color w:val="231F20"/>
          <w:spacing w:val="-7"/>
        </w:rPr>
        <w:t xml:space="preserve"> </w:t>
      </w:r>
      <w:r>
        <w:rPr>
          <w:color w:val="231F20"/>
        </w:rPr>
        <w:t>dates</w:t>
      </w:r>
      <w:r>
        <w:rPr>
          <w:color w:val="231F20"/>
          <w:spacing w:val="-6"/>
        </w:rPr>
        <w:t xml:space="preserve"> </w:t>
      </w:r>
      <w:r>
        <w:rPr>
          <w:color w:val="231F20"/>
        </w:rPr>
        <w:t>and</w:t>
      </w:r>
      <w:r>
        <w:rPr>
          <w:color w:val="231F20"/>
          <w:spacing w:val="-6"/>
        </w:rPr>
        <w:t xml:space="preserve"> </w:t>
      </w:r>
      <w:r>
        <w:rPr>
          <w:color w:val="231F20"/>
        </w:rPr>
        <w:t>agenda</w:t>
      </w:r>
      <w:r>
        <w:rPr>
          <w:color w:val="231F20"/>
          <w:spacing w:val="-6"/>
        </w:rPr>
        <w:t xml:space="preserve"> </w:t>
      </w:r>
      <w:r>
        <w:rPr>
          <w:color w:val="231F20"/>
        </w:rPr>
        <w:t>closing</w:t>
      </w:r>
      <w:r>
        <w:rPr>
          <w:color w:val="231F20"/>
          <w:spacing w:val="-6"/>
        </w:rPr>
        <w:t xml:space="preserve"> </w:t>
      </w:r>
      <w:r>
        <w:rPr>
          <w:color w:val="231F20"/>
        </w:rPr>
        <w:t>dates</w:t>
      </w:r>
      <w:r>
        <w:rPr>
          <w:color w:val="231F20"/>
          <w:spacing w:val="-7"/>
        </w:rPr>
        <w:t xml:space="preserve"> </w:t>
      </w:r>
      <w:r>
        <w:rPr>
          <w:color w:val="231F20"/>
        </w:rPr>
        <w:t>shall</w:t>
      </w:r>
      <w:r>
        <w:rPr>
          <w:color w:val="231F20"/>
          <w:spacing w:val="-6"/>
        </w:rPr>
        <w:t xml:space="preserve"> </w:t>
      </w:r>
      <w:r>
        <w:rPr>
          <w:color w:val="231F20"/>
        </w:rPr>
        <w:t>be</w:t>
      </w:r>
      <w:r>
        <w:rPr>
          <w:color w:val="231F20"/>
          <w:spacing w:val="-6"/>
        </w:rPr>
        <w:t xml:space="preserve"> </w:t>
      </w:r>
      <w:r>
        <w:rPr>
          <w:color w:val="231F20"/>
        </w:rPr>
        <w:t>published</w:t>
      </w:r>
      <w:r>
        <w:rPr>
          <w:color w:val="231F20"/>
          <w:spacing w:val="-6"/>
        </w:rPr>
        <w:t xml:space="preserve"> </w:t>
      </w:r>
      <w:r>
        <w:rPr>
          <w:color w:val="231F20"/>
          <w:spacing w:val="-4"/>
        </w:rPr>
        <w:t>appropriately.</w:t>
      </w:r>
    </w:p>
    <w:p w14:paraId="31BAAB44" w14:textId="77777777" w:rsidR="00EB3B1C" w:rsidRDefault="00A421C2">
      <w:pPr>
        <w:pStyle w:val="ListParagraph"/>
        <w:numPr>
          <w:ilvl w:val="2"/>
          <w:numId w:val="10"/>
        </w:numPr>
        <w:tabs>
          <w:tab w:val="left" w:pos="1305"/>
        </w:tabs>
        <w:spacing w:before="181" w:line="249" w:lineRule="auto"/>
        <w:ind w:right="371"/>
        <w:jc w:val="both"/>
      </w:pPr>
      <w:r>
        <w:rPr>
          <w:color w:val="231F20"/>
        </w:rPr>
        <w:t xml:space="preserve">In order to be considered </w:t>
      </w:r>
      <w:r>
        <w:rPr>
          <w:color w:val="231F20"/>
          <w:spacing w:val="-3"/>
        </w:rPr>
        <w:t xml:space="preserve">at </w:t>
      </w:r>
      <w:r>
        <w:rPr>
          <w:color w:val="231F20"/>
        </w:rPr>
        <w:t>a scheduled meeting, items for discussion and other correspondence</w:t>
      </w:r>
      <w:r>
        <w:rPr>
          <w:color w:val="231F20"/>
          <w:spacing w:val="-10"/>
        </w:rPr>
        <w:t xml:space="preserve"> </w:t>
      </w:r>
      <w:r>
        <w:rPr>
          <w:color w:val="231F20"/>
        </w:rPr>
        <w:t>shall</w:t>
      </w:r>
      <w:r>
        <w:rPr>
          <w:color w:val="231F20"/>
          <w:spacing w:val="-9"/>
        </w:rPr>
        <w:t xml:space="preserve"> </w:t>
      </w:r>
      <w:r>
        <w:rPr>
          <w:color w:val="231F20"/>
        </w:rPr>
        <w:t>normally</w:t>
      </w:r>
      <w:r>
        <w:rPr>
          <w:color w:val="231F20"/>
          <w:spacing w:val="-9"/>
        </w:rPr>
        <w:t xml:space="preserve"> </w:t>
      </w:r>
      <w:r>
        <w:rPr>
          <w:color w:val="231F20"/>
        </w:rPr>
        <w:t>be</w:t>
      </w:r>
      <w:r>
        <w:rPr>
          <w:color w:val="231F20"/>
          <w:spacing w:val="-9"/>
        </w:rPr>
        <w:t xml:space="preserve"> </w:t>
      </w:r>
      <w:r>
        <w:rPr>
          <w:color w:val="231F20"/>
        </w:rPr>
        <w:t>received</w:t>
      </w:r>
      <w:r>
        <w:rPr>
          <w:color w:val="231F20"/>
          <w:spacing w:val="-9"/>
        </w:rPr>
        <w:t xml:space="preserve"> </w:t>
      </w:r>
      <w:r>
        <w:rPr>
          <w:color w:val="231F20"/>
          <w:spacing w:val="-3"/>
        </w:rPr>
        <w:t>at</w:t>
      </w:r>
      <w:r>
        <w:rPr>
          <w:color w:val="231F20"/>
          <w:spacing w:val="-9"/>
        </w:rPr>
        <w:t xml:space="preserve"> </w:t>
      </w:r>
      <w:r>
        <w:rPr>
          <w:color w:val="231F20"/>
        </w:rPr>
        <w:t>the</w:t>
      </w:r>
      <w:r>
        <w:rPr>
          <w:color w:val="231F20"/>
          <w:spacing w:val="-9"/>
        </w:rPr>
        <w:t xml:space="preserve"> </w:t>
      </w:r>
      <w:r>
        <w:rPr>
          <w:color w:val="231F20"/>
          <w:spacing w:val="-7"/>
        </w:rPr>
        <w:t>ERCNATA</w:t>
      </w:r>
      <w:r>
        <w:rPr>
          <w:color w:val="231F20"/>
          <w:spacing w:val="-10"/>
        </w:rPr>
        <w:t xml:space="preserve"> </w:t>
      </w:r>
      <w:r>
        <w:rPr>
          <w:color w:val="231F20"/>
        </w:rPr>
        <w:t>office</w:t>
      </w:r>
      <w:r>
        <w:rPr>
          <w:color w:val="231F20"/>
          <w:spacing w:val="-9"/>
        </w:rPr>
        <w:t xml:space="preserve"> </w:t>
      </w:r>
      <w:r>
        <w:rPr>
          <w:color w:val="231F20"/>
        </w:rPr>
        <w:t>by</w:t>
      </w:r>
      <w:r>
        <w:rPr>
          <w:color w:val="231F20"/>
          <w:spacing w:val="-9"/>
        </w:rPr>
        <w:t xml:space="preserve"> </w:t>
      </w:r>
      <w:r>
        <w:rPr>
          <w:color w:val="231F20"/>
        </w:rPr>
        <w:t>the</w:t>
      </w:r>
      <w:r>
        <w:rPr>
          <w:color w:val="231F20"/>
          <w:spacing w:val="-9"/>
        </w:rPr>
        <w:t xml:space="preserve"> </w:t>
      </w:r>
      <w:r>
        <w:rPr>
          <w:color w:val="231F20"/>
        </w:rPr>
        <w:t>first</w:t>
      </w:r>
      <w:r>
        <w:rPr>
          <w:color w:val="231F20"/>
          <w:spacing w:val="-9"/>
        </w:rPr>
        <w:t xml:space="preserve"> </w:t>
      </w:r>
      <w:r>
        <w:rPr>
          <w:color w:val="231F20"/>
        </w:rPr>
        <w:t>day of the</w:t>
      </w:r>
      <w:r>
        <w:rPr>
          <w:color w:val="231F20"/>
          <w:spacing w:val="-12"/>
        </w:rPr>
        <w:t xml:space="preserve"> </w:t>
      </w:r>
      <w:r>
        <w:rPr>
          <w:color w:val="231F20"/>
        </w:rPr>
        <w:t>month.</w:t>
      </w:r>
    </w:p>
    <w:p w14:paraId="61490EDE" w14:textId="77777777" w:rsidR="00EB3B1C" w:rsidRDefault="00A421C2">
      <w:pPr>
        <w:pStyle w:val="ListParagraph"/>
        <w:numPr>
          <w:ilvl w:val="2"/>
          <w:numId w:val="10"/>
        </w:numPr>
        <w:tabs>
          <w:tab w:val="left" w:pos="1305"/>
        </w:tabs>
        <w:spacing w:before="173" w:line="249" w:lineRule="auto"/>
        <w:ind w:right="372"/>
        <w:jc w:val="both"/>
      </w:pPr>
      <w:r>
        <w:rPr>
          <w:color w:val="231F20"/>
        </w:rPr>
        <w:t>Other</w:t>
      </w:r>
      <w:r>
        <w:rPr>
          <w:color w:val="231F20"/>
          <w:spacing w:val="-17"/>
        </w:rPr>
        <w:t xml:space="preserve"> </w:t>
      </w:r>
      <w:r>
        <w:rPr>
          <w:color w:val="231F20"/>
        </w:rPr>
        <w:t>issues</w:t>
      </w:r>
      <w:r>
        <w:rPr>
          <w:color w:val="231F20"/>
          <w:spacing w:val="-16"/>
        </w:rPr>
        <w:t xml:space="preserve"> </w:t>
      </w:r>
      <w:r>
        <w:rPr>
          <w:color w:val="231F20"/>
        </w:rPr>
        <w:t>may</w:t>
      </w:r>
      <w:r>
        <w:rPr>
          <w:color w:val="231F20"/>
          <w:spacing w:val="-16"/>
        </w:rPr>
        <w:t xml:space="preserve"> </w:t>
      </w:r>
      <w:r>
        <w:rPr>
          <w:color w:val="231F20"/>
        </w:rPr>
        <w:t>be</w:t>
      </w:r>
      <w:r>
        <w:rPr>
          <w:color w:val="231F20"/>
          <w:spacing w:val="-16"/>
        </w:rPr>
        <w:t xml:space="preserve"> </w:t>
      </w:r>
      <w:r>
        <w:rPr>
          <w:color w:val="231F20"/>
        </w:rPr>
        <w:t>tabled</w:t>
      </w:r>
      <w:r>
        <w:rPr>
          <w:color w:val="231F20"/>
          <w:spacing w:val="-16"/>
        </w:rPr>
        <w:t xml:space="preserve"> </w:t>
      </w:r>
      <w:r>
        <w:rPr>
          <w:color w:val="231F20"/>
        </w:rPr>
        <w:t>and</w:t>
      </w:r>
      <w:r>
        <w:rPr>
          <w:color w:val="231F20"/>
          <w:spacing w:val="-16"/>
        </w:rPr>
        <w:t xml:space="preserve"> </w:t>
      </w:r>
      <w:r>
        <w:rPr>
          <w:color w:val="231F20"/>
        </w:rPr>
        <w:t>considered</w:t>
      </w:r>
      <w:r>
        <w:rPr>
          <w:color w:val="231F20"/>
          <w:spacing w:val="-16"/>
        </w:rPr>
        <w:t xml:space="preserve"> </w:t>
      </w:r>
      <w:r>
        <w:rPr>
          <w:color w:val="231F20"/>
          <w:spacing w:val="-3"/>
        </w:rPr>
        <w:t>at</w:t>
      </w:r>
      <w:r>
        <w:rPr>
          <w:color w:val="231F20"/>
          <w:spacing w:val="-17"/>
        </w:rPr>
        <w:t xml:space="preserve"> </w:t>
      </w:r>
      <w:r>
        <w:rPr>
          <w:color w:val="231F20"/>
        </w:rPr>
        <w:t>a</w:t>
      </w:r>
      <w:r>
        <w:rPr>
          <w:color w:val="231F20"/>
          <w:spacing w:val="-16"/>
        </w:rPr>
        <w:t xml:space="preserve"> </w:t>
      </w:r>
      <w:r>
        <w:rPr>
          <w:color w:val="231F20"/>
        </w:rPr>
        <w:t>scheduled</w:t>
      </w:r>
      <w:r>
        <w:rPr>
          <w:color w:val="231F20"/>
          <w:spacing w:val="-16"/>
        </w:rPr>
        <w:t xml:space="preserve"> </w:t>
      </w:r>
      <w:r>
        <w:rPr>
          <w:color w:val="231F20"/>
        </w:rPr>
        <w:t>meeting</w:t>
      </w:r>
      <w:r>
        <w:rPr>
          <w:color w:val="231F20"/>
          <w:spacing w:val="-16"/>
        </w:rPr>
        <w:t xml:space="preserve"> </w:t>
      </w:r>
      <w:r>
        <w:rPr>
          <w:color w:val="231F20"/>
        </w:rPr>
        <w:t>with</w:t>
      </w:r>
      <w:r>
        <w:rPr>
          <w:color w:val="231F20"/>
          <w:spacing w:val="-16"/>
        </w:rPr>
        <w:t xml:space="preserve"> </w:t>
      </w:r>
      <w:r>
        <w:rPr>
          <w:color w:val="231F20"/>
        </w:rPr>
        <w:t>the</w:t>
      </w:r>
      <w:r>
        <w:rPr>
          <w:color w:val="231F20"/>
          <w:spacing w:val="-16"/>
        </w:rPr>
        <w:t xml:space="preserve"> </w:t>
      </w:r>
      <w:r>
        <w:rPr>
          <w:color w:val="231F20"/>
          <w:spacing w:val="-3"/>
        </w:rPr>
        <w:t xml:space="preserve">approval </w:t>
      </w:r>
      <w:r>
        <w:rPr>
          <w:color w:val="231F20"/>
        </w:rPr>
        <w:t>of the</w:t>
      </w:r>
      <w:r>
        <w:rPr>
          <w:color w:val="231F20"/>
          <w:spacing w:val="-12"/>
        </w:rPr>
        <w:t xml:space="preserve"> </w:t>
      </w:r>
      <w:r>
        <w:rPr>
          <w:color w:val="231F20"/>
        </w:rPr>
        <w:t>Chairman.</w:t>
      </w:r>
    </w:p>
    <w:p w14:paraId="4ACC3935" w14:textId="77777777" w:rsidR="00EB3B1C" w:rsidRDefault="00A421C2">
      <w:pPr>
        <w:pStyle w:val="ListParagraph"/>
        <w:numPr>
          <w:ilvl w:val="2"/>
          <w:numId w:val="10"/>
        </w:numPr>
        <w:tabs>
          <w:tab w:val="left" w:pos="1305"/>
        </w:tabs>
        <w:spacing w:before="171" w:line="249" w:lineRule="auto"/>
        <w:ind w:right="371"/>
        <w:jc w:val="both"/>
      </w:pPr>
      <w:r>
        <w:rPr>
          <w:color w:val="231F20"/>
        </w:rPr>
        <w:t>Committee member involved in an issue under consideration shall absent him/ herself from the meeting during the</w:t>
      </w:r>
      <w:r>
        <w:rPr>
          <w:color w:val="231F20"/>
          <w:spacing w:val="-34"/>
        </w:rPr>
        <w:t xml:space="preserve"> </w:t>
      </w:r>
      <w:r>
        <w:rPr>
          <w:color w:val="231F20"/>
        </w:rPr>
        <w:t>discussion.</w:t>
      </w:r>
    </w:p>
    <w:p w14:paraId="17BB88F0" w14:textId="77777777" w:rsidR="00EB3B1C" w:rsidRDefault="00A421C2">
      <w:pPr>
        <w:pStyle w:val="ListParagraph"/>
        <w:numPr>
          <w:ilvl w:val="2"/>
          <w:numId w:val="10"/>
        </w:numPr>
        <w:tabs>
          <w:tab w:val="left" w:pos="1305"/>
        </w:tabs>
        <w:spacing w:before="172" w:line="249" w:lineRule="auto"/>
        <w:ind w:right="370"/>
        <w:jc w:val="both"/>
      </w:pPr>
      <w:r>
        <w:rPr>
          <w:color w:val="231F20"/>
        </w:rPr>
        <w:t>The Committee shall reach decisions by consensus after all members have been gi</w:t>
      </w:r>
      <w:r>
        <w:rPr>
          <w:color w:val="231F20"/>
        </w:rPr>
        <w:t>ven the opportunity to express their views. In the event that a consensus cannot be</w:t>
      </w:r>
      <w:r>
        <w:rPr>
          <w:color w:val="231F20"/>
          <w:spacing w:val="-5"/>
        </w:rPr>
        <w:t xml:space="preserve"> </w:t>
      </w:r>
      <w:r>
        <w:rPr>
          <w:color w:val="231F20"/>
        </w:rPr>
        <w:t>reached,</w:t>
      </w:r>
      <w:r>
        <w:rPr>
          <w:color w:val="231F20"/>
          <w:spacing w:val="-5"/>
        </w:rPr>
        <w:t xml:space="preserve"> </w:t>
      </w:r>
      <w:r>
        <w:rPr>
          <w:color w:val="231F20"/>
        </w:rPr>
        <w:t>a</w:t>
      </w:r>
      <w:r>
        <w:rPr>
          <w:color w:val="231F20"/>
          <w:spacing w:val="-5"/>
        </w:rPr>
        <w:t xml:space="preserve"> </w:t>
      </w:r>
      <w:r>
        <w:rPr>
          <w:color w:val="231F20"/>
        </w:rPr>
        <w:t>decision</w:t>
      </w:r>
      <w:r>
        <w:rPr>
          <w:color w:val="231F20"/>
          <w:spacing w:val="-5"/>
        </w:rPr>
        <w:t xml:space="preserve"> </w:t>
      </w:r>
      <w:r>
        <w:rPr>
          <w:color w:val="231F20"/>
        </w:rPr>
        <w:t>may</w:t>
      </w:r>
      <w:r>
        <w:rPr>
          <w:color w:val="231F20"/>
          <w:spacing w:val="-5"/>
        </w:rPr>
        <w:t xml:space="preserve"> </w:t>
      </w:r>
      <w:r>
        <w:rPr>
          <w:color w:val="231F20"/>
        </w:rPr>
        <w:t>be</w:t>
      </w:r>
      <w:r>
        <w:rPr>
          <w:color w:val="231F20"/>
          <w:spacing w:val="-5"/>
        </w:rPr>
        <w:t xml:space="preserve"> </w:t>
      </w:r>
      <w:r>
        <w:rPr>
          <w:color w:val="231F20"/>
        </w:rPr>
        <w:t>taken</w:t>
      </w:r>
      <w:r>
        <w:rPr>
          <w:color w:val="231F20"/>
          <w:spacing w:val="-5"/>
        </w:rPr>
        <w:t xml:space="preserve"> </w:t>
      </w:r>
      <w:r>
        <w:rPr>
          <w:color w:val="231F20"/>
        </w:rPr>
        <w:t>by</w:t>
      </w:r>
      <w:r>
        <w:rPr>
          <w:color w:val="231F20"/>
          <w:spacing w:val="-5"/>
        </w:rPr>
        <w:t xml:space="preserve"> </w:t>
      </w:r>
      <w:r>
        <w:rPr>
          <w:color w:val="231F20"/>
        </w:rPr>
        <w:t>voting</w:t>
      </w:r>
      <w:r>
        <w:rPr>
          <w:color w:val="231F20"/>
          <w:spacing w:val="-5"/>
        </w:rPr>
        <w:t xml:space="preserve"> </w:t>
      </w:r>
      <w:r>
        <w:rPr>
          <w:color w:val="231F20"/>
        </w:rPr>
        <w:t>(show</w:t>
      </w:r>
      <w:r>
        <w:rPr>
          <w:color w:val="231F20"/>
          <w:spacing w:val="-5"/>
        </w:rPr>
        <w:t xml:space="preserve"> </w:t>
      </w:r>
      <w:r>
        <w:rPr>
          <w:color w:val="231F20"/>
        </w:rPr>
        <w:t>of</w:t>
      </w:r>
      <w:r>
        <w:rPr>
          <w:color w:val="231F20"/>
          <w:spacing w:val="-5"/>
        </w:rPr>
        <w:t xml:space="preserve"> </w:t>
      </w:r>
      <w:r>
        <w:rPr>
          <w:color w:val="231F20"/>
        </w:rPr>
        <w:t>hands).</w:t>
      </w:r>
      <w:r>
        <w:rPr>
          <w:color w:val="231F20"/>
          <w:spacing w:val="-5"/>
        </w:rPr>
        <w:t xml:space="preserve"> </w:t>
      </w:r>
      <w:r>
        <w:rPr>
          <w:color w:val="231F20"/>
        </w:rPr>
        <w:t>A</w:t>
      </w:r>
      <w:r>
        <w:rPr>
          <w:color w:val="231F20"/>
          <w:spacing w:val="-5"/>
        </w:rPr>
        <w:t xml:space="preserve"> </w:t>
      </w:r>
      <w:r>
        <w:rPr>
          <w:color w:val="231F20"/>
        </w:rPr>
        <w:t>simple</w:t>
      </w:r>
      <w:r>
        <w:rPr>
          <w:color w:val="231F20"/>
          <w:spacing w:val="-5"/>
        </w:rPr>
        <w:t xml:space="preserve"> </w:t>
      </w:r>
      <w:r>
        <w:rPr>
          <w:color w:val="231F20"/>
        </w:rPr>
        <w:t>majority shall normally be required for a decision to be made. Dissenting views shall be recorded in th</w:t>
      </w:r>
      <w:r>
        <w:rPr>
          <w:color w:val="231F20"/>
        </w:rPr>
        <w:t>e</w:t>
      </w:r>
      <w:r>
        <w:rPr>
          <w:color w:val="231F20"/>
          <w:spacing w:val="-18"/>
        </w:rPr>
        <w:t xml:space="preserve"> </w:t>
      </w:r>
      <w:r>
        <w:rPr>
          <w:color w:val="231F20"/>
        </w:rPr>
        <w:t>minutes.</w:t>
      </w:r>
    </w:p>
    <w:p w14:paraId="10811B22" w14:textId="77777777" w:rsidR="00EB3B1C" w:rsidRDefault="00EB3B1C">
      <w:pPr>
        <w:spacing w:line="249" w:lineRule="auto"/>
        <w:jc w:val="both"/>
        <w:sectPr w:rsidR="00EB3B1C">
          <w:pgSz w:w="10660" w:h="13840"/>
          <w:pgMar w:top="980" w:right="760" w:bottom="980" w:left="1020" w:header="0" w:footer="789" w:gutter="0"/>
          <w:cols w:space="720"/>
        </w:sectPr>
      </w:pPr>
    </w:p>
    <w:p w14:paraId="43FAA6D1" w14:textId="77777777" w:rsidR="00EB3B1C" w:rsidRDefault="00A421C2">
      <w:pPr>
        <w:pStyle w:val="ListParagraph"/>
        <w:numPr>
          <w:ilvl w:val="2"/>
          <w:numId w:val="10"/>
        </w:numPr>
        <w:tabs>
          <w:tab w:val="left" w:pos="1305"/>
        </w:tabs>
        <w:spacing w:before="95" w:line="249" w:lineRule="auto"/>
        <w:ind w:right="371"/>
        <w:jc w:val="both"/>
      </w:pPr>
      <w:r>
        <w:rPr>
          <w:color w:val="231F20"/>
        </w:rPr>
        <w:lastRenderedPageBreak/>
        <w:t xml:space="preserve">The committee may make recommendations and/or prepare discussion papers/ reports for consideration by the </w:t>
      </w:r>
      <w:r>
        <w:rPr>
          <w:color w:val="231F20"/>
          <w:spacing w:val="-6"/>
        </w:rPr>
        <w:t xml:space="preserve">ERCNATA, </w:t>
      </w:r>
      <w:r>
        <w:rPr>
          <w:color w:val="231F20"/>
        </w:rPr>
        <w:t xml:space="preserve">the </w:t>
      </w:r>
      <w:r>
        <w:rPr>
          <w:color w:val="231F20"/>
          <w:spacing w:val="-3"/>
        </w:rPr>
        <w:t xml:space="preserve">Director, </w:t>
      </w:r>
      <w:r>
        <w:rPr>
          <w:color w:val="231F20"/>
        </w:rPr>
        <w:t xml:space="preserve">or </w:t>
      </w:r>
      <w:r>
        <w:rPr>
          <w:color w:val="231F20"/>
          <w:spacing w:val="-3"/>
        </w:rPr>
        <w:t xml:space="preserve">any </w:t>
      </w:r>
      <w:r>
        <w:rPr>
          <w:color w:val="231F20"/>
        </w:rPr>
        <w:t xml:space="preserve">other person or organization considered </w:t>
      </w:r>
      <w:r>
        <w:rPr>
          <w:color w:val="231F20"/>
          <w:spacing w:val="-3"/>
        </w:rPr>
        <w:t xml:space="preserve">appropriate </w:t>
      </w:r>
      <w:r>
        <w:rPr>
          <w:color w:val="231F20"/>
        </w:rPr>
        <w:t>by the</w:t>
      </w:r>
      <w:r>
        <w:rPr>
          <w:color w:val="231F20"/>
          <w:spacing w:val="-22"/>
        </w:rPr>
        <w:t xml:space="preserve"> </w:t>
      </w:r>
      <w:r>
        <w:rPr>
          <w:color w:val="231F20"/>
        </w:rPr>
        <w:t>Committee.</w:t>
      </w:r>
    </w:p>
    <w:p w14:paraId="01DE7400" w14:textId="77777777" w:rsidR="00EB3B1C" w:rsidRDefault="00EB3B1C">
      <w:pPr>
        <w:pStyle w:val="BodyText"/>
        <w:spacing w:before="9"/>
        <w:rPr>
          <w:sz w:val="8"/>
        </w:rPr>
      </w:pPr>
    </w:p>
    <w:p w14:paraId="4E14CFD5" w14:textId="77777777" w:rsidR="00EB3B1C" w:rsidRDefault="00A421C2">
      <w:pPr>
        <w:pStyle w:val="Heading1"/>
        <w:numPr>
          <w:ilvl w:val="0"/>
          <w:numId w:val="19"/>
        </w:numPr>
        <w:tabs>
          <w:tab w:val="left" w:pos="394"/>
        </w:tabs>
        <w:spacing w:before="88"/>
        <w:ind w:hanging="281"/>
      </w:pPr>
      <w:r>
        <w:rPr>
          <w:color w:val="231F20"/>
        </w:rPr>
        <w:t>FEES</w:t>
      </w:r>
    </w:p>
    <w:p w14:paraId="0F760230" w14:textId="77777777" w:rsidR="00EB3B1C" w:rsidRDefault="00EB3B1C">
      <w:pPr>
        <w:pStyle w:val="BodyText"/>
        <w:spacing w:before="5"/>
        <w:rPr>
          <w:b/>
          <w:sz w:val="24"/>
        </w:rPr>
      </w:pPr>
    </w:p>
    <w:p w14:paraId="3D3EB3D2" w14:textId="77777777" w:rsidR="00EB3B1C" w:rsidRDefault="00A421C2">
      <w:pPr>
        <w:pStyle w:val="ListParagraph"/>
        <w:numPr>
          <w:ilvl w:val="2"/>
          <w:numId w:val="9"/>
        </w:numPr>
        <w:tabs>
          <w:tab w:val="left" w:pos="1305"/>
        </w:tabs>
        <w:spacing w:line="249" w:lineRule="auto"/>
        <w:ind w:right="372"/>
        <w:jc w:val="both"/>
      </w:pPr>
      <w:r>
        <w:rPr>
          <w:color w:val="231F20"/>
        </w:rPr>
        <w:t>A fee shall be charged for applications and amendments submitted for</w:t>
      </w:r>
      <w:r>
        <w:rPr>
          <w:color w:val="231F20"/>
          <w:spacing w:val="-28"/>
        </w:rPr>
        <w:t xml:space="preserve"> </w:t>
      </w:r>
      <w:r>
        <w:rPr>
          <w:color w:val="231F20"/>
        </w:rPr>
        <w:t>assessment by the</w:t>
      </w:r>
      <w:r>
        <w:rPr>
          <w:color w:val="231F20"/>
          <w:spacing w:val="-13"/>
        </w:rPr>
        <w:t xml:space="preserve"> </w:t>
      </w:r>
      <w:r>
        <w:rPr>
          <w:color w:val="231F20"/>
          <w:spacing w:val="-6"/>
        </w:rPr>
        <w:t>ERCNATA.</w:t>
      </w:r>
    </w:p>
    <w:p w14:paraId="29854499" w14:textId="77777777" w:rsidR="00EB3B1C" w:rsidRDefault="00A421C2">
      <w:pPr>
        <w:pStyle w:val="ListParagraph"/>
        <w:numPr>
          <w:ilvl w:val="2"/>
          <w:numId w:val="9"/>
        </w:numPr>
        <w:tabs>
          <w:tab w:val="left" w:pos="1305"/>
        </w:tabs>
        <w:spacing w:before="116" w:line="249" w:lineRule="auto"/>
        <w:ind w:right="371"/>
        <w:jc w:val="both"/>
      </w:pPr>
      <w:r>
        <w:rPr>
          <w:color w:val="231F20"/>
        </w:rPr>
        <w:t>The applicable fees shall be determined from time to time and announced in advance by the</w:t>
      </w:r>
      <w:r>
        <w:rPr>
          <w:color w:val="231F20"/>
          <w:spacing w:val="-20"/>
        </w:rPr>
        <w:t xml:space="preserve"> </w:t>
      </w:r>
      <w:r>
        <w:rPr>
          <w:color w:val="231F20"/>
          <w:spacing w:val="-6"/>
        </w:rPr>
        <w:t>ERCNATA.</w:t>
      </w:r>
    </w:p>
    <w:p w14:paraId="78A57C18" w14:textId="77777777" w:rsidR="00EB3B1C" w:rsidRDefault="00A421C2">
      <w:pPr>
        <w:pStyle w:val="Heading1"/>
        <w:numPr>
          <w:ilvl w:val="0"/>
          <w:numId w:val="19"/>
        </w:numPr>
        <w:tabs>
          <w:tab w:val="left" w:pos="394"/>
        </w:tabs>
        <w:spacing w:before="187"/>
        <w:ind w:hanging="281"/>
      </w:pPr>
      <w:r>
        <w:rPr>
          <w:color w:val="231F20"/>
        </w:rPr>
        <w:t>RECORDS</w:t>
      </w:r>
    </w:p>
    <w:p w14:paraId="7F968EBD" w14:textId="77777777" w:rsidR="00EB3B1C" w:rsidRDefault="00EB3B1C">
      <w:pPr>
        <w:pStyle w:val="BodyText"/>
        <w:spacing w:before="6"/>
        <w:rPr>
          <w:b/>
          <w:sz w:val="24"/>
        </w:rPr>
      </w:pPr>
    </w:p>
    <w:p w14:paraId="4DEEE9C3" w14:textId="77777777" w:rsidR="00EB3B1C" w:rsidRDefault="00A421C2">
      <w:pPr>
        <w:pStyle w:val="ListParagraph"/>
        <w:numPr>
          <w:ilvl w:val="1"/>
          <w:numId w:val="19"/>
        </w:numPr>
        <w:tabs>
          <w:tab w:val="left" w:pos="1304"/>
          <w:tab w:val="left" w:pos="1305"/>
        </w:tabs>
        <w:spacing w:line="249" w:lineRule="auto"/>
        <w:ind w:left="1304" w:right="371" w:hanging="908"/>
        <w:jc w:val="both"/>
        <w:rPr>
          <w:color w:val="231F20"/>
        </w:rPr>
      </w:pPr>
      <w:r>
        <w:rPr>
          <w:color w:val="231F20"/>
        </w:rPr>
        <w:t xml:space="preserve">The secretary and/or a designated official of the </w:t>
      </w:r>
      <w:r>
        <w:rPr>
          <w:color w:val="231F20"/>
          <w:spacing w:val="-7"/>
        </w:rPr>
        <w:t>ER</w:t>
      </w:r>
      <w:r>
        <w:rPr>
          <w:color w:val="231F20"/>
          <w:spacing w:val="-7"/>
        </w:rPr>
        <w:t xml:space="preserve">CNATA </w:t>
      </w:r>
      <w:r>
        <w:rPr>
          <w:color w:val="231F20"/>
        </w:rPr>
        <w:t xml:space="preserve">shall prepare and maintain written records of the </w:t>
      </w:r>
      <w:r>
        <w:rPr>
          <w:color w:val="231F20"/>
          <w:spacing w:val="-7"/>
        </w:rPr>
        <w:t xml:space="preserve">ERCNATA </w:t>
      </w:r>
      <w:r>
        <w:rPr>
          <w:color w:val="231F20"/>
        </w:rPr>
        <w:t>activities, including agendas and minutes of all meetings of the</w:t>
      </w:r>
      <w:r>
        <w:rPr>
          <w:color w:val="231F20"/>
          <w:spacing w:val="-39"/>
        </w:rPr>
        <w:t xml:space="preserve"> </w:t>
      </w:r>
      <w:r>
        <w:rPr>
          <w:color w:val="231F20"/>
          <w:spacing w:val="-6"/>
        </w:rPr>
        <w:t>ERCNATA.</w:t>
      </w:r>
    </w:p>
    <w:p w14:paraId="618AB67A" w14:textId="77777777" w:rsidR="00EB3B1C" w:rsidRDefault="00A421C2">
      <w:pPr>
        <w:pStyle w:val="ListParagraph"/>
        <w:numPr>
          <w:ilvl w:val="1"/>
          <w:numId w:val="19"/>
        </w:numPr>
        <w:tabs>
          <w:tab w:val="left" w:pos="1304"/>
          <w:tab w:val="left" w:pos="1305"/>
        </w:tabs>
        <w:spacing w:before="116" w:line="249" w:lineRule="auto"/>
        <w:ind w:left="1304" w:right="371" w:hanging="908"/>
        <w:jc w:val="both"/>
        <w:rPr>
          <w:color w:val="231F20"/>
        </w:rPr>
      </w:pPr>
      <w:r>
        <w:rPr>
          <w:color w:val="231F20"/>
        </w:rPr>
        <w:t xml:space="preserve">The secretary and/or a designated official of the </w:t>
      </w:r>
      <w:r>
        <w:rPr>
          <w:color w:val="231F20"/>
          <w:spacing w:val="-7"/>
        </w:rPr>
        <w:t xml:space="preserve">ERCNATA </w:t>
      </w:r>
      <w:r>
        <w:rPr>
          <w:color w:val="231F20"/>
        </w:rPr>
        <w:t>shall prepare and maintain a file for each application recei</w:t>
      </w:r>
      <w:r>
        <w:rPr>
          <w:color w:val="231F20"/>
        </w:rPr>
        <w:t xml:space="preserve">ved including a copy of the application, and </w:t>
      </w:r>
      <w:r>
        <w:rPr>
          <w:color w:val="231F20"/>
          <w:spacing w:val="-3"/>
        </w:rPr>
        <w:t xml:space="preserve">any </w:t>
      </w:r>
      <w:r>
        <w:rPr>
          <w:color w:val="231F20"/>
        </w:rPr>
        <w:t xml:space="preserve">relevant correspondence including that between the applicant and the </w:t>
      </w:r>
      <w:r>
        <w:rPr>
          <w:color w:val="231F20"/>
          <w:spacing w:val="-6"/>
        </w:rPr>
        <w:t>ERCNATA.</w:t>
      </w:r>
    </w:p>
    <w:p w14:paraId="218761F4" w14:textId="77777777" w:rsidR="00EB3B1C" w:rsidRDefault="00A421C2">
      <w:pPr>
        <w:pStyle w:val="ListParagraph"/>
        <w:numPr>
          <w:ilvl w:val="1"/>
          <w:numId w:val="19"/>
        </w:numPr>
        <w:tabs>
          <w:tab w:val="left" w:pos="1304"/>
          <w:tab w:val="left" w:pos="1305"/>
        </w:tabs>
        <w:spacing w:before="117" w:line="249" w:lineRule="auto"/>
        <w:ind w:left="1304" w:right="371" w:hanging="908"/>
        <w:jc w:val="both"/>
        <w:rPr>
          <w:color w:val="231F20"/>
        </w:rPr>
      </w:pPr>
      <w:r>
        <w:rPr>
          <w:color w:val="231F20"/>
        </w:rPr>
        <w:t>Files</w:t>
      </w:r>
      <w:r>
        <w:rPr>
          <w:color w:val="231F20"/>
          <w:spacing w:val="-28"/>
        </w:rPr>
        <w:t xml:space="preserve"> </w:t>
      </w:r>
      <w:r>
        <w:rPr>
          <w:color w:val="231F20"/>
        </w:rPr>
        <w:t>shall</w:t>
      </w:r>
      <w:r>
        <w:rPr>
          <w:color w:val="231F20"/>
          <w:spacing w:val="-27"/>
        </w:rPr>
        <w:t xml:space="preserve"> </w:t>
      </w:r>
      <w:r>
        <w:rPr>
          <w:color w:val="231F20"/>
        </w:rPr>
        <w:t>be</w:t>
      </w:r>
      <w:r>
        <w:rPr>
          <w:color w:val="231F20"/>
          <w:spacing w:val="-27"/>
        </w:rPr>
        <w:t xml:space="preserve"> </w:t>
      </w:r>
      <w:r>
        <w:rPr>
          <w:color w:val="231F20"/>
        </w:rPr>
        <w:t>kept</w:t>
      </w:r>
      <w:r>
        <w:rPr>
          <w:color w:val="231F20"/>
          <w:spacing w:val="-27"/>
        </w:rPr>
        <w:t xml:space="preserve"> </w:t>
      </w:r>
      <w:r>
        <w:rPr>
          <w:color w:val="231F20"/>
        </w:rPr>
        <w:t>securely</w:t>
      </w:r>
      <w:r>
        <w:rPr>
          <w:color w:val="231F20"/>
          <w:spacing w:val="-27"/>
        </w:rPr>
        <w:t xml:space="preserve"> </w:t>
      </w:r>
      <w:r>
        <w:rPr>
          <w:color w:val="231F20"/>
        </w:rPr>
        <w:t>and</w:t>
      </w:r>
      <w:r>
        <w:rPr>
          <w:color w:val="231F20"/>
          <w:spacing w:val="-27"/>
        </w:rPr>
        <w:t xml:space="preserve"> </w:t>
      </w:r>
      <w:r>
        <w:rPr>
          <w:color w:val="231F20"/>
        </w:rPr>
        <w:t>confidentially,</w:t>
      </w:r>
      <w:r>
        <w:rPr>
          <w:color w:val="231F20"/>
          <w:spacing w:val="-27"/>
        </w:rPr>
        <w:t xml:space="preserve"> </w:t>
      </w:r>
      <w:r>
        <w:rPr>
          <w:color w:val="231F20"/>
        </w:rPr>
        <w:t>and</w:t>
      </w:r>
      <w:r>
        <w:rPr>
          <w:color w:val="231F20"/>
          <w:spacing w:val="-27"/>
        </w:rPr>
        <w:t xml:space="preserve"> </w:t>
      </w:r>
      <w:r>
        <w:rPr>
          <w:color w:val="231F20"/>
        </w:rPr>
        <w:t>retention</w:t>
      </w:r>
      <w:r>
        <w:rPr>
          <w:color w:val="231F20"/>
          <w:spacing w:val="-27"/>
        </w:rPr>
        <w:t xml:space="preserve"> </w:t>
      </w:r>
      <w:r>
        <w:rPr>
          <w:color w:val="231F20"/>
        </w:rPr>
        <w:t>should</w:t>
      </w:r>
      <w:r>
        <w:rPr>
          <w:color w:val="231F20"/>
          <w:spacing w:val="-27"/>
        </w:rPr>
        <w:t xml:space="preserve"> </w:t>
      </w:r>
      <w:r>
        <w:rPr>
          <w:color w:val="231F20"/>
        </w:rPr>
        <w:t>be</w:t>
      </w:r>
      <w:r>
        <w:rPr>
          <w:color w:val="231F20"/>
          <w:spacing w:val="1"/>
        </w:rPr>
        <w:t xml:space="preserve"> </w:t>
      </w:r>
      <w:r>
        <w:rPr>
          <w:color w:val="231F20"/>
        </w:rPr>
        <w:t>electronically archived</w:t>
      </w:r>
    </w:p>
    <w:p w14:paraId="61C59C3D" w14:textId="77777777" w:rsidR="00EB3B1C" w:rsidRDefault="00A421C2">
      <w:pPr>
        <w:pStyle w:val="ListParagraph"/>
        <w:numPr>
          <w:ilvl w:val="1"/>
          <w:numId w:val="19"/>
        </w:numPr>
        <w:tabs>
          <w:tab w:val="left" w:pos="1304"/>
          <w:tab w:val="left" w:pos="1305"/>
        </w:tabs>
        <w:spacing w:before="115" w:line="249" w:lineRule="auto"/>
        <w:ind w:left="1304" w:right="371" w:hanging="908"/>
        <w:jc w:val="both"/>
        <w:rPr>
          <w:color w:val="231F20"/>
        </w:rPr>
      </w:pPr>
      <w:r>
        <w:rPr>
          <w:color w:val="231F20"/>
        </w:rPr>
        <w:t>Records</w:t>
      </w:r>
      <w:r>
        <w:rPr>
          <w:color w:val="231F20"/>
          <w:spacing w:val="-19"/>
        </w:rPr>
        <w:t xml:space="preserve"> </w:t>
      </w:r>
      <w:r>
        <w:rPr>
          <w:color w:val="231F20"/>
        </w:rPr>
        <w:t>shall</w:t>
      </w:r>
      <w:r>
        <w:rPr>
          <w:color w:val="231F20"/>
          <w:spacing w:val="-19"/>
        </w:rPr>
        <w:t xml:space="preserve"> </w:t>
      </w:r>
      <w:r>
        <w:rPr>
          <w:color w:val="231F20"/>
        </w:rPr>
        <w:t>be</w:t>
      </w:r>
      <w:r>
        <w:rPr>
          <w:color w:val="231F20"/>
          <w:spacing w:val="-19"/>
        </w:rPr>
        <w:t xml:space="preserve"> </w:t>
      </w:r>
      <w:r>
        <w:rPr>
          <w:color w:val="231F20"/>
        </w:rPr>
        <w:t>held</w:t>
      </w:r>
      <w:r>
        <w:rPr>
          <w:color w:val="231F20"/>
          <w:spacing w:val="-19"/>
        </w:rPr>
        <w:t xml:space="preserve"> </w:t>
      </w:r>
      <w:r>
        <w:rPr>
          <w:color w:val="231F20"/>
        </w:rPr>
        <w:t>for</w:t>
      </w:r>
      <w:r>
        <w:rPr>
          <w:color w:val="231F20"/>
          <w:spacing w:val="-19"/>
        </w:rPr>
        <w:t xml:space="preserve"> </w:t>
      </w:r>
      <w:r>
        <w:rPr>
          <w:color w:val="231F20"/>
        </w:rPr>
        <w:t>sufficient</w:t>
      </w:r>
      <w:r>
        <w:rPr>
          <w:color w:val="231F20"/>
          <w:spacing w:val="-19"/>
        </w:rPr>
        <w:t xml:space="preserve"> </w:t>
      </w:r>
      <w:r>
        <w:rPr>
          <w:color w:val="231F20"/>
        </w:rPr>
        <w:t>time</w:t>
      </w:r>
      <w:r>
        <w:rPr>
          <w:color w:val="231F20"/>
          <w:spacing w:val="-19"/>
        </w:rPr>
        <w:t xml:space="preserve"> </w:t>
      </w:r>
      <w:r>
        <w:rPr>
          <w:color w:val="231F20"/>
        </w:rPr>
        <w:t>to</w:t>
      </w:r>
      <w:r>
        <w:rPr>
          <w:color w:val="231F20"/>
          <w:spacing w:val="-19"/>
        </w:rPr>
        <w:t xml:space="preserve"> </w:t>
      </w:r>
      <w:r>
        <w:rPr>
          <w:color w:val="231F20"/>
        </w:rPr>
        <w:t>allow</w:t>
      </w:r>
      <w:r>
        <w:rPr>
          <w:color w:val="231F20"/>
          <w:spacing w:val="-19"/>
        </w:rPr>
        <w:t xml:space="preserve"> </w:t>
      </w:r>
      <w:r>
        <w:rPr>
          <w:color w:val="231F20"/>
        </w:rPr>
        <w:t>for</w:t>
      </w:r>
      <w:r>
        <w:rPr>
          <w:color w:val="231F20"/>
          <w:spacing w:val="-18"/>
        </w:rPr>
        <w:t xml:space="preserve"> </w:t>
      </w:r>
      <w:r>
        <w:rPr>
          <w:color w:val="231F20"/>
        </w:rPr>
        <w:t>future</w:t>
      </w:r>
      <w:r>
        <w:rPr>
          <w:color w:val="231F20"/>
          <w:spacing w:val="-19"/>
        </w:rPr>
        <w:t xml:space="preserve"> </w:t>
      </w:r>
      <w:r>
        <w:rPr>
          <w:color w:val="231F20"/>
        </w:rPr>
        <w:t>reference.</w:t>
      </w:r>
      <w:r>
        <w:rPr>
          <w:color w:val="231F20"/>
          <w:spacing w:val="-19"/>
        </w:rPr>
        <w:t xml:space="preserve"> </w:t>
      </w:r>
      <w:r>
        <w:rPr>
          <w:color w:val="231F20"/>
        </w:rPr>
        <w:t>The</w:t>
      </w:r>
      <w:r>
        <w:rPr>
          <w:color w:val="231F20"/>
          <w:spacing w:val="-19"/>
        </w:rPr>
        <w:t xml:space="preserve"> </w:t>
      </w:r>
      <w:r>
        <w:rPr>
          <w:color w:val="231F20"/>
        </w:rPr>
        <w:t>minimum period</w:t>
      </w:r>
      <w:r>
        <w:rPr>
          <w:color w:val="231F20"/>
          <w:spacing w:val="-14"/>
        </w:rPr>
        <w:t xml:space="preserve"> </w:t>
      </w:r>
      <w:r>
        <w:rPr>
          <w:color w:val="231F20"/>
        </w:rPr>
        <w:t>for</w:t>
      </w:r>
      <w:r>
        <w:rPr>
          <w:color w:val="231F20"/>
          <w:spacing w:val="-14"/>
        </w:rPr>
        <w:t xml:space="preserve"> </w:t>
      </w:r>
      <w:r>
        <w:rPr>
          <w:color w:val="231F20"/>
        </w:rPr>
        <w:t>retention</w:t>
      </w:r>
      <w:r>
        <w:rPr>
          <w:color w:val="231F20"/>
          <w:spacing w:val="-13"/>
        </w:rPr>
        <w:t xml:space="preserve"> </w:t>
      </w:r>
      <w:r>
        <w:rPr>
          <w:color w:val="231F20"/>
        </w:rPr>
        <w:t>is</w:t>
      </w:r>
      <w:r>
        <w:rPr>
          <w:color w:val="231F20"/>
          <w:spacing w:val="-14"/>
        </w:rPr>
        <w:t xml:space="preserve"> </w:t>
      </w:r>
      <w:r>
        <w:rPr>
          <w:color w:val="231F20"/>
          <w:spacing w:val="-3"/>
        </w:rPr>
        <w:t>at</w:t>
      </w:r>
      <w:r>
        <w:rPr>
          <w:color w:val="231F20"/>
          <w:spacing w:val="-14"/>
        </w:rPr>
        <w:t xml:space="preserve"> </w:t>
      </w:r>
      <w:r>
        <w:rPr>
          <w:color w:val="231F20"/>
        </w:rPr>
        <w:t>least</w:t>
      </w:r>
      <w:r>
        <w:rPr>
          <w:color w:val="231F20"/>
          <w:spacing w:val="-13"/>
        </w:rPr>
        <w:t xml:space="preserve"> </w:t>
      </w:r>
      <w:r>
        <w:rPr>
          <w:color w:val="231F20"/>
        </w:rPr>
        <w:t>five</w:t>
      </w:r>
      <w:r>
        <w:rPr>
          <w:color w:val="231F20"/>
          <w:spacing w:val="-14"/>
        </w:rPr>
        <w:t xml:space="preserve"> </w:t>
      </w:r>
      <w:r>
        <w:rPr>
          <w:color w:val="231F20"/>
        </w:rPr>
        <w:t>years</w:t>
      </w:r>
      <w:r>
        <w:rPr>
          <w:color w:val="231F20"/>
          <w:spacing w:val="-13"/>
        </w:rPr>
        <w:t xml:space="preserve"> </w:t>
      </w:r>
      <w:r>
        <w:rPr>
          <w:color w:val="231F20"/>
        </w:rPr>
        <w:t>from</w:t>
      </w:r>
      <w:r>
        <w:rPr>
          <w:color w:val="231F20"/>
          <w:spacing w:val="-14"/>
        </w:rPr>
        <w:t xml:space="preserve"> </w:t>
      </w:r>
      <w:r>
        <w:rPr>
          <w:color w:val="231F20"/>
        </w:rPr>
        <w:t>the</w:t>
      </w:r>
      <w:r>
        <w:rPr>
          <w:color w:val="231F20"/>
          <w:spacing w:val="-14"/>
        </w:rPr>
        <w:t xml:space="preserve"> </w:t>
      </w:r>
      <w:r>
        <w:rPr>
          <w:color w:val="231F20"/>
        </w:rPr>
        <w:t>date</w:t>
      </w:r>
      <w:r>
        <w:rPr>
          <w:color w:val="231F20"/>
          <w:spacing w:val="-13"/>
        </w:rPr>
        <w:t xml:space="preserve"> </w:t>
      </w:r>
      <w:r>
        <w:rPr>
          <w:color w:val="231F20"/>
        </w:rPr>
        <w:t>of</w:t>
      </w:r>
      <w:r>
        <w:rPr>
          <w:color w:val="231F20"/>
          <w:spacing w:val="-14"/>
        </w:rPr>
        <w:t xml:space="preserve"> </w:t>
      </w:r>
      <w:r>
        <w:rPr>
          <w:color w:val="231F20"/>
        </w:rPr>
        <w:t>completion</w:t>
      </w:r>
      <w:r>
        <w:rPr>
          <w:color w:val="231F20"/>
          <w:spacing w:val="-14"/>
        </w:rPr>
        <w:t xml:space="preserve"> </w:t>
      </w:r>
      <w:r>
        <w:rPr>
          <w:color w:val="231F20"/>
        </w:rPr>
        <w:t>of</w:t>
      </w:r>
      <w:r>
        <w:rPr>
          <w:color w:val="231F20"/>
          <w:spacing w:val="-13"/>
        </w:rPr>
        <w:t xml:space="preserve"> </w:t>
      </w:r>
      <w:r>
        <w:rPr>
          <w:color w:val="231F20"/>
        </w:rPr>
        <w:t>a</w:t>
      </w:r>
      <w:r>
        <w:rPr>
          <w:color w:val="231F20"/>
          <w:spacing w:val="-14"/>
        </w:rPr>
        <w:t xml:space="preserve"> </w:t>
      </w:r>
      <w:r>
        <w:rPr>
          <w:color w:val="231F20"/>
        </w:rPr>
        <w:t>project</w:t>
      </w:r>
      <w:r>
        <w:rPr>
          <w:color w:val="231F20"/>
          <w:spacing w:val="-13"/>
        </w:rPr>
        <w:t xml:space="preserve"> </w:t>
      </w:r>
      <w:r>
        <w:rPr>
          <w:color w:val="231F20"/>
        </w:rPr>
        <w:t>but for</w:t>
      </w:r>
      <w:r>
        <w:rPr>
          <w:color w:val="231F20"/>
          <w:spacing w:val="-20"/>
        </w:rPr>
        <w:t xml:space="preserve"> </w:t>
      </w:r>
      <w:r>
        <w:rPr>
          <w:color w:val="231F20"/>
        </w:rPr>
        <w:t>specific</w:t>
      </w:r>
      <w:r>
        <w:rPr>
          <w:color w:val="231F20"/>
          <w:spacing w:val="-20"/>
        </w:rPr>
        <w:t xml:space="preserve"> </w:t>
      </w:r>
      <w:r>
        <w:rPr>
          <w:color w:val="231F20"/>
        </w:rPr>
        <w:t>types</w:t>
      </w:r>
      <w:r>
        <w:rPr>
          <w:color w:val="231F20"/>
          <w:spacing w:val="-20"/>
        </w:rPr>
        <w:t xml:space="preserve"> </w:t>
      </w:r>
      <w:r>
        <w:rPr>
          <w:color w:val="231F20"/>
        </w:rPr>
        <w:t>of</w:t>
      </w:r>
      <w:r>
        <w:rPr>
          <w:color w:val="231F20"/>
          <w:spacing w:val="-20"/>
        </w:rPr>
        <w:t xml:space="preserve"> </w:t>
      </w:r>
      <w:r>
        <w:rPr>
          <w:color w:val="231F20"/>
        </w:rPr>
        <w:t>research,</w:t>
      </w:r>
      <w:r>
        <w:rPr>
          <w:color w:val="231F20"/>
          <w:spacing w:val="-20"/>
        </w:rPr>
        <w:t xml:space="preserve"> </w:t>
      </w:r>
      <w:r>
        <w:rPr>
          <w:color w:val="231F20"/>
        </w:rPr>
        <w:t>such</w:t>
      </w:r>
      <w:r>
        <w:rPr>
          <w:color w:val="231F20"/>
          <w:spacing w:val="-20"/>
        </w:rPr>
        <w:t xml:space="preserve"> </w:t>
      </w:r>
      <w:r>
        <w:rPr>
          <w:color w:val="231F20"/>
        </w:rPr>
        <w:t>as</w:t>
      </w:r>
      <w:r>
        <w:rPr>
          <w:color w:val="231F20"/>
          <w:spacing w:val="-19"/>
        </w:rPr>
        <w:t xml:space="preserve"> </w:t>
      </w:r>
      <w:r>
        <w:rPr>
          <w:color w:val="231F20"/>
        </w:rPr>
        <w:t>clinical</w:t>
      </w:r>
      <w:r>
        <w:rPr>
          <w:color w:val="231F20"/>
          <w:spacing w:val="-20"/>
        </w:rPr>
        <w:t xml:space="preserve"> </w:t>
      </w:r>
      <w:r>
        <w:rPr>
          <w:color w:val="231F20"/>
        </w:rPr>
        <w:t>trials,</w:t>
      </w:r>
      <w:r>
        <w:rPr>
          <w:color w:val="231F20"/>
          <w:spacing w:val="-20"/>
        </w:rPr>
        <w:t xml:space="preserve"> </w:t>
      </w:r>
      <w:r>
        <w:rPr>
          <w:color w:val="231F20"/>
        </w:rPr>
        <w:t>15</w:t>
      </w:r>
      <w:r>
        <w:rPr>
          <w:color w:val="231F20"/>
          <w:spacing w:val="-20"/>
        </w:rPr>
        <w:t xml:space="preserve"> </w:t>
      </w:r>
      <w:r>
        <w:rPr>
          <w:color w:val="231F20"/>
        </w:rPr>
        <w:t>years</w:t>
      </w:r>
      <w:r>
        <w:rPr>
          <w:color w:val="231F20"/>
          <w:spacing w:val="-20"/>
        </w:rPr>
        <w:t xml:space="preserve"> </w:t>
      </w:r>
      <w:r>
        <w:rPr>
          <w:color w:val="231F20"/>
        </w:rPr>
        <w:t>shall</w:t>
      </w:r>
      <w:r>
        <w:rPr>
          <w:color w:val="231F20"/>
          <w:spacing w:val="-20"/>
        </w:rPr>
        <w:t xml:space="preserve"> </w:t>
      </w:r>
      <w:r>
        <w:rPr>
          <w:color w:val="231F20"/>
          <w:spacing w:val="-5"/>
        </w:rPr>
        <w:t>apply.</w:t>
      </w:r>
      <w:r>
        <w:rPr>
          <w:color w:val="231F20"/>
          <w:spacing w:val="-20"/>
        </w:rPr>
        <w:t xml:space="preserve"> </w:t>
      </w:r>
      <w:r>
        <w:rPr>
          <w:color w:val="231F20"/>
        </w:rPr>
        <w:t>Files</w:t>
      </w:r>
      <w:r>
        <w:rPr>
          <w:color w:val="231F20"/>
          <w:spacing w:val="-19"/>
        </w:rPr>
        <w:t xml:space="preserve"> </w:t>
      </w:r>
      <w:r>
        <w:rPr>
          <w:color w:val="231F20"/>
        </w:rPr>
        <w:t>which are</w:t>
      </w:r>
      <w:r>
        <w:rPr>
          <w:color w:val="231F20"/>
          <w:spacing w:val="-7"/>
        </w:rPr>
        <w:t xml:space="preserve"> </w:t>
      </w:r>
      <w:r>
        <w:rPr>
          <w:color w:val="231F20"/>
        </w:rPr>
        <w:t>no</w:t>
      </w:r>
      <w:r>
        <w:rPr>
          <w:color w:val="231F20"/>
          <w:spacing w:val="-6"/>
        </w:rPr>
        <w:t xml:space="preserve"> </w:t>
      </w:r>
      <w:r>
        <w:rPr>
          <w:color w:val="231F20"/>
        </w:rPr>
        <w:t>longer</w:t>
      </w:r>
      <w:r>
        <w:rPr>
          <w:color w:val="231F20"/>
          <w:spacing w:val="-6"/>
        </w:rPr>
        <w:t xml:space="preserve"> </w:t>
      </w:r>
      <w:r>
        <w:rPr>
          <w:color w:val="231F20"/>
        </w:rPr>
        <w:t>required</w:t>
      </w:r>
      <w:r>
        <w:rPr>
          <w:color w:val="231F20"/>
          <w:spacing w:val="-7"/>
        </w:rPr>
        <w:t xml:space="preserve"> </w:t>
      </w:r>
      <w:r>
        <w:rPr>
          <w:color w:val="231F20"/>
        </w:rPr>
        <w:t>for</w:t>
      </w:r>
      <w:r>
        <w:rPr>
          <w:color w:val="231F20"/>
          <w:spacing w:val="-6"/>
        </w:rPr>
        <w:t xml:space="preserve"> </w:t>
      </w:r>
      <w:r>
        <w:rPr>
          <w:color w:val="231F20"/>
        </w:rPr>
        <w:t>retention</w:t>
      </w:r>
      <w:r>
        <w:rPr>
          <w:color w:val="231F20"/>
          <w:spacing w:val="-6"/>
        </w:rPr>
        <w:t xml:space="preserve"> </w:t>
      </w:r>
      <w:r>
        <w:rPr>
          <w:color w:val="231F20"/>
        </w:rPr>
        <w:t>shall</w:t>
      </w:r>
      <w:r>
        <w:rPr>
          <w:color w:val="231F20"/>
          <w:spacing w:val="-6"/>
        </w:rPr>
        <w:t xml:space="preserve"> </w:t>
      </w:r>
      <w:r>
        <w:rPr>
          <w:color w:val="231F20"/>
        </w:rPr>
        <w:t>be</w:t>
      </w:r>
      <w:r>
        <w:rPr>
          <w:color w:val="231F20"/>
          <w:spacing w:val="-7"/>
        </w:rPr>
        <w:t xml:space="preserve"> </w:t>
      </w:r>
      <w:r>
        <w:rPr>
          <w:color w:val="231F20"/>
        </w:rPr>
        <w:t>electronically</w:t>
      </w:r>
      <w:r>
        <w:rPr>
          <w:color w:val="231F20"/>
          <w:spacing w:val="-6"/>
        </w:rPr>
        <w:t xml:space="preserve"> </w:t>
      </w:r>
      <w:r>
        <w:rPr>
          <w:color w:val="231F20"/>
        </w:rPr>
        <w:t>archived.</w:t>
      </w:r>
    </w:p>
    <w:p w14:paraId="7507BEC0" w14:textId="77777777" w:rsidR="00EB3B1C" w:rsidRDefault="00A421C2">
      <w:pPr>
        <w:pStyle w:val="ListParagraph"/>
        <w:numPr>
          <w:ilvl w:val="1"/>
          <w:numId w:val="19"/>
        </w:numPr>
        <w:tabs>
          <w:tab w:val="left" w:pos="1304"/>
          <w:tab w:val="left" w:pos="1305"/>
        </w:tabs>
        <w:spacing w:before="117" w:line="249" w:lineRule="auto"/>
        <w:ind w:left="1304" w:right="371" w:hanging="908"/>
        <w:jc w:val="both"/>
        <w:rPr>
          <w:color w:val="231F20"/>
        </w:rPr>
      </w:pPr>
      <w:r>
        <w:rPr>
          <w:color w:val="231F20"/>
        </w:rPr>
        <w:t>The</w:t>
      </w:r>
      <w:r>
        <w:rPr>
          <w:color w:val="231F20"/>
          <w:spacing w:val="-30"/>
        </w:rPr>
        <w:t xml:space="preserve"> </w:t>
      </w:r>
      <w:r>
        <w:rPr>
          <w:color w:val="231F20"/>
          <w:spacing w:val="-7"/>
        </w:rPr>
        <w:t>ERCNATA</w:t>
      </w:r>
      <w:r>
        <w:rPr>
          <w:color w:val="231F20"/>
          <w:spacing w:val="-30"/>
        </w:rPr>
        <w:t xml:space="preserve"> </w:t>
      </w:r>
      <w:r>
        <w:rPr>
          <w:color w:val="231F20"/>
        </w:rPr>
        <w:t>shall</w:t>
      </w:r>
      <w:r>
        <w:rPr>
          <w:color w:val="231F20"/>
          <w:spacing w:val="-30"/>
        </w:rPr>
        <w:t xml:space="preserve"> </w:t>
      </w:r>
      <w:r>
        <w:rPr>
          <w:color w:val="231F20"/>
        </w:rPr>
        <w:t>maintain</w:t>
      </w:r>
      <w:r>
        <w:rPr>
          <w:color w:val="231F20"/>
          <w:spacing w:val="-30"/>
        </w:rPr>
        <w:t xml:space="preserve"> </w:t>
      </w:r>
      <w:r>
        <w:rPr>
          <w:color w:val="231F20"/>
        </w:rPr>
        <w:t>a</w:t>
      </w:r>
      <w:r>
        <w:rPr>
          <w:color w:val="231F20"/>
          <w:spacing w:val="-30"/>
        </w:rPr>
        <w:t xml:space="preserve"> </w:t>
      </w:r>
      <w:r>
        <w:rPr>
          <w:color w:val="231F20"/>
        </w:rPr>
        <w:t>register</w:t>
      </w:r>
      <w:r>
        <w:rPr>
          <w:color w:val="231F20"/>
          <w:spacing w:val="-30"/>
        </w:rPr>
        <w:t xml:space="preserve"> </w:t>
      </w:r>
      <w:r>
        <w:rPr>
          <w:color w:val="231F20"/>
        </w:rPr>
        <w:t>of</w:t>
      </w:r>
      <w:r>
        <w:rPr>
          <w:color w:val="231F20"/>
          <w:spacing w:val="-30"/>
        </w:rPr>
        <w:t xml:space="preserve"> </w:t>
      </w:r>
      <w:r>
        <w:rPr>
          <w:color w:val="231F20"/>
        </w:rPr>
        <w:t>all</w:t>
      </w:r>
      <w:r>
        <w:rPr>
          <w:color w:val="231F20"/>
          <w:spacing w:val="-30"/>
        </w:rPr>
        <w:t xml:space="preserve"> </w:t>
      </w:r>
      <w:r>
        <w:rPr>
          <w:color w:val="231F20"/>
        </w:rPr>
        <w:t>the</w:t>
      </w:r>
      <w:r>
        <w:rPr>
          <w:color w:val="231F20"/>
          <w:spacing w:val="-30"/>
        </w:rPr>
        <w:t xml:space="preserve"> </w:t>
      </w:r>
      <w:r>
        <w:rPr>
          <w:color w:val="231F20"/>
        </w:rPr>
        <w:t>applications</w:t>
      </w:r>
      <w:r>
        <w:rPr>
          <w:color w:val="231F20"/>
          <w:spacing w:val="-30"/>
        </w:rPr>
        <w:t xml:space="preserve"> </w:t>
      </w:r>
      <w:r>
        <w:rPr>
          <w:color w:val="231F20"/>
        </w:rPr>
        <w:t>received</w:t>
      </w:r>
      <w:r>
        <w:rPr>
          <w:color w:val="231F20"/>
          <w:spacing w:val="-30"/>
        </w:rPr>
        <w:t xml:space="preserve"> </w:t>
      </w:r>
      <w:r>
        <w:rPr>
          <w:color w:val="231F20"/>
        </w:rPr>
        <w:t>and</w:t>
      </w:r>
      <w:r>
        <w:rPr>
          <w:color w:val="231F20"/>
          <w:spacing w:val="-30"/>
        </w:rPr>
        <w:t xml:space="preserve"> </w:t>
      </w:r>
      <w:r>
        <w:rPr>
          <w:color w:val="231F20"/>
        </w:rPr>
        <w:t>reviewed in accordance with the Guidelines of the Forum of Ethics Review Committees in Sri</w:t>
      </w:r>
      <w:r>
        <w:rPr>
          <w:color w:val="231F20"/>
          <w:spacing w:val="-6"/>
        </w:rPr>
        <w:t xml:space="preserve"> </w:t>
      </w:r>
      <w:r>
        <w:rPr>
          <w:color w:val="231F20"/>
        </w:rPr>
        <w:t>Lanka</w:t>
      </w:r>
      <w:r>
        <w:rPr>
          <w:color w:val="231F20"/>
          <w:spacing w:val="-5"/>
        </w:rPr>
        <w:t xml:space="preserve"> </w:t>
      </w:r>
      <w:r>
        <w:rPr>
          <w:color w:val="231F20"/>
        </w:rPr>
        <w:t>and</w:t>
      </w:r>
      <w:r>
        <w:rPr>
          <w:color w:val="231F20"/>
          <w:spacing w:val="-5"/>
        </w:rPr>
        <w:t xml:space="preserve"> </w:t>
      </w:r>
      <w:r>
        <w:rPr>
          <w:color w:val="231F20"/>
        </w:rPr>
        <w:t>other</w:t>
      </w:r>
      <w:r>
        <w:rPr>
          <w:color w:val="231F20"/>
          <w:spacing w:val="-5"/>
        </w:rPr>
        <w:t xml:space="preserve"> </w:t>
      </w:r>
      <w:r>
        <w:rPr>
          <w:color w:val="231F20"/>
        </w:rPr>
        <w:t>relevant</w:t>
      </w:r>
      <w:r>
        <w:rPr>
          <w:color w:val="231F20"/>
          <w:spacing w:val="-5"/>
        </w:rPr>
        <w:t xml:space="preserve"> </w:t>
      </w:r>
      <w:r>
        <w:rPr>
          <w:color w:val="231F20"/>
        </w:rPr>
        <w:t>national</w:t>
      </w:r>
      <w:r>
        <w:rPr>
          <w:color w:val="231F20"/>
          <w:spacing w:val="-5"/>
        </w:rPr>
        <w:t xml:space="preserve"> </w:t>
      </w:r>
      <w:r>
        <w:rPr>
          <w:color w:val="231F20"/>
        </w:rPr>
        <w:t>and</w:t>
      </w:r>
      <w:r>
        <w:rPr>
          <w:color w:val="231F20"/>
          <w:spacing w:val="-5"/>
        </w:rPr>
        <w:t xml:space="preserve"> </w:t>
      </w:r>
      <w:r>
        <w:rPr>
          <w:color w:val="231F20"/>
        </w:rPr>
        <w:t>international</w:t>
      </w:r>
      <w:r>
        <w:rPr>
          <w:color w:val="231F20"/>
          <w:spacing w:val="-5"/>
        </w:rPr>
        <w:t xml:space="preserve"> </w:t>
      </w:r>
      <w:r>
        <w:rPr>
          <w:color w:val="231F20"/>
        </w:rPr>
        <w:t>guidelines.</w:t>
      </w:r>
    </w:p>
    <w:p w14:paraId="452DCFD9" w14:textId="77777777" w:rsidR="00EB3B1C" w:rsidRDefault="00EB3B1C">
      <w:pPr>
        <w:pStyle w:val="BodyText"/>
        <w:spacing w:before="3"/>
        <w:rPr>
          <w:sz w:val="26"/>
        </w:rPr>
      </w:pPr>
    </w:p>
    <w:p w14:paraId="098B9AAB" w14:textId="77777777" w:rsidR="00EB3B1C" w:rsidRDefault="00A421C2">
      <w:pPr>
        <w:pStyle w:val="Heading1"/>
        <w:numPr>
          <w:ilvl w:val="0"/>
          <w:numId w:val="19"/>
        </w:numPr>
        <w:tabs>
          <w:tab w:val="left" w:pos="394"/>
        </w:tabs>
        <w:ind w:hanging="281"/>
      </w:pPr>
      <w:r>
        <w:rPr>
          <w:color w:val="231F20"/>
          <w:spacing w:val="-5"/>
        </w:rPr>
        <w:t>POST-APPROVAL</w:t>
      </w:r>
      <w:r>
        <w:rPr>
          <w:color w:val="231F20"/>
          <w:spacing w:val="-17"/>
        </w:rPr>
        <w:t xml:space="preserve"> </w:t>
      </w:r>
      <w:r>
        <w:rPr>
          <w:color w:val="231F20"/>
        </w:rPr>
        <w:t>RESPONSIBILITIES</w:t>
      </w:r>
    </w:p>
    <w:p w14:paraId="4BB935A3" w14:textId="77777777" w:rsidR="00EB3B1C" w:rsidRDefault="00EB3B1C">
      <w:pPr>
        <w:pStyle w:val="BodyText"/>
        <w:spacing w:before="6"/>
        <w:rPr>
          <w:b/>
          <w:sz w:val="24"/>
        </w:rPr>
      </w:pPr>
    </w:p>
    <w:p w14:paraId="1B4B8BCE" w14:textId="77777777" w:rsidR="00EB3B1C" w:rsidRDefault="00A421C2">
      <w:pPr>
        <w:pStyle w:val="ListParagraph"/>
        <w:numPr>
          <w:ilvl w:val="1"/>
          <w:numId w:val="19"/>
        </w:numPr>
        <w:tabs>
          <w:tab w:val="left" w:pos="1304"/>
          <w:tab w:val="left" w:pos="1305"/>
        </w:tabs>
        <w:spacing w:line="249" w:lineRule="auto"/>
        <w:ind w:left="1304" w:right="371" w:hanging="908"/>
        <w:jc w:val="both"/>
        <w:rPr>
          <w:color w:val="231F20"/>
        </w:rPr>
      </w:pPr>
      <w:r>
        <w:rPr>
          <w:color w:val="231F20"/>
        </w:rPr>
        <w:t>The</w:t>
      </w:r>
      <w:r>
        <w:rPr>
          <w:color w:val="231F20"/>
          <w:spacing w:val="-23"/>
        </w:rPr>
        <w:t xml:space="preserve"> </w:t>
      </w:r>
      <w:r>
        <w:rPr>
          <w:color w:val="231F20"/>
          <w:spacing w:val="-7"/>
        </w:rPr>
        <w:t>ERCNATA</w:t>
      </w:r>
      <w:r>
        <w:rPr>
          <w:color w:val="231F20"/>
          <w:spacing w:val="-22"/>
        </w:rPr>
        <w:t xml:space="preserve"> </w:t>
      </w:r>
      <w:r>
        <w:rPr>
          <w:color w:val="231F20"/>
        </w:rPr>
        <w:t>shall</w:t>
      </w:r>
      <w:r>
        <w:rPr>
          <w:color w:val="231F20"/>
          <w:spacing w:val="-23"/>
        </w:rPr>
        <w:t xml:space="preserve"> </w:t>
      </w:r>
      <w:r>
        <w:rPr>
          <w:color w:val="231F20"/>
        </w:rPr>
        <w:t>monitor</w:t>
      </w:r>
      <w:r>
        <w:rPr>
          <w:color w:val="231F20"/>
          <w:spacing w:val="-22"/>
        </w:rPr>
        <w:t xml:space="preserve"> </w:t>
      </w:r>
      <w:r>
        <w:rPr>
          <w:color w:val="231F20"/>
          <w:spacing w:val="-3"/>
        </w:rPr>
        <w:t>approved</w:t>
      </w:r>
      <w:r>
        <w:rPr>
          <w:color w:val="231F20"/>
          <w:spacing w:val="-23"/>
        </w:rPr>
        <w:t xml:space="preserve"> </w:t>
      </w:r>
      <w:r>
        <w:rPr>
          <w:color w:val="231F20"/>
        </w:rPr>
        <w:t>projects</w:t>
      </w:r>
      <w:r>
        <w:rPr>
          <w:color w:val="231F20"/>
          <w:spacing w:val="-22"/>
        </w:rPr>
        <w:t xml:space="preserve"> </w:t>
      </w:r>
      <w:r>
        <w:rPr>
          <w:color w:val="231F20"/>
        </w:rPr>
        <w:t>for</w:t>
      </w:r>
      <w:r>
        <w:rPr>
          <w:color w:val="231F20"/>
          <w:spacing w:val="-23"/>
        </w:rPr>
        <w:t xml:space="preserve"> </w:t>
      </w:r>
      <w:r>
        <w:rPr>
          <w:color w:val="231F20"/>
        </w:rPr>
        <w:t>compliance</w:t>
      </w:r>
      <w:r>
        <w:rPr>
          <w:color w:val="231F20"/>
          <w:spacing w:val="-22"/>
        </w:rPr>
        <w:t xml:space="preserve"> </w:t>
      </w:r>
      <w:r>
        <w:rPr>
          <w:color w:val="231F20"/>
        </w:rPr>
        <w:t>with</w:t>
      </w:r>
      <w:r>
        <w:rPr>
          <w:color w:val="231F20"/>
          <w:spacing w:val="-23"/>
        </w:rPr>
        <w:t xml:space="preserve"> </w:t>
      </w:r>
      <w:r>
        <w:rPr>
          <w:color w:val="231F20"/>
        </w:rPr>
        <w:t>the</w:t>
      </w:r>
      <w:r>
        <w:rPr>
          <w:color w:val="231F20"/>
          <w:spacing w:val="-22"/>
        </w:rPr>
        <w:t xml:space="preserve"> </w:t>
      </w:r>
      <w:r>
        <w:rPr>
          <w:color w:val="231F20"/>
          <w:spacing w:val="-7"/>
        </w:rPr>
        <w:t xml:space="preserve">ERCNATA </w:t>
      </w:r>
      <w:r>
        <w:rPr>
          <w:color w:val="231F20"/>
        </w:rPr>
        <w:t xml:space="preserve">ethical </w:t>
      </w:r>
      <w:r>
        <w:rPr>
          <w:color w:val="231F20"/>
          <w:spacing w:val="-3"/>
        </w:rPr>
        <w:t xml:space="preserve">approval. </w:t>
      </w:r>
      <w:r>
        <w:rPr>
          <w:color w:val="231F20"/>
        </w:rPr>
        <w:t xml:space="preserve">In doing so, the </w:t>
      </w:r>
      <w:r>
        <w:rPr>
          <w:color w:val="231F20"/>
          <w:spacing w:val="-7"/>
        </w:rPr>
        <w:t xml:space="preserve">ERCNATA </w:t>
      </w:r>
      <w:r>
        <w:rPr>
          <w:color w:val="231F20"/>
        </w:rPr>
        <w:t>may request and discuss information on</w:t>
      </w:r>
      <w:r>
        <w:rPr>
          <w:color w:val="231F20"/>
          <w:spacing w:val="-22"/>
        </w:rPr>
        <w:t xml:space="preserve"> </w:t>
      </w:r>
      <w:r>
        <w:rPr>
          <w:color w:val="231F20"/>
          <w:spacing w:val="-3"/>
        </w:rPr>
        <w:t>any</w:t>
      </w:r>
      <w:r>
        <w:rPr>
          <w:color w:val="231F20"/>
          <w:spacing w:val="-22"/>
        </w:rPr>
        <w:t xml:space="preserve"> </w:t>
      </w:r>
      <w:r>
        <w:rPr>
          <w:color w:val="231F20"/>
        </w:rPr>
        <w:t>relevant</w:t>
      </w:r>
      <w:r>
        <w:rPr>
          <w:color w:val="231F20"/>
          <w:spacing w:val="-21"/>
        </w:rPr>
        <w:t xml:space="preserve"> </w:t>
      </w:r>
      <w:r>
        <w:rPr>
          <w:color w:val="231F20"/>
        </w:rPr>
        <w:t>aspects</w:t>
      </w:r>
      <w:r>
        <w:rPr>
          <w:color w:val="231F20"/>
          <w:spacing w:val="-22"/>
        </w:rPr>
        <w:t xml:space="preserve"> </w:t>
      </w:r>
      <w:r>
        <w:rPr>
          <w:color w:val="231F20"/>
        </w:rPr>
        <w:t>of</w:t>
      </w:r>
      <w:r>
        <w:rPr>
          <w:color w:val="231F20"/>
          <w:spacing w:val="-22"/>
        </w:rPr>
        <w:t xml:space="preserve"> </w:t>
      </w:r>
      <w:r>
        <w:rPr>
          <w:color w:val="231F20"/>
        </w:rPr>
        <w:t>the</w:t>
      </w:r>
      <w:r>
        <w:rPr>
          <w:color w:val="231F20"/>
          <w:spacing w:val="-21"/>
        </w:rPr>
        <w:t xml:space="preserve"> </w:t>
      </w:r>
      <w:r>
        <w:rPr>
          <w:color w:val="231F20"/>
        </w:rPr>
        <w:t>project</w:t>
      </w:r>
      <w:r>
        <w:rPr>
          <w:color w:val="231F20"/>
          <w:spacing w:val="-22"/>
        </w:rPr>
        <w:t xml:space="preserve"> </w:t>
      </w:r>
      <w:r>
        <w:rPr>
          <w:color w:val="231F20"/>
        </w:rPr>
        <w:t>with</w:t>
      </w:r>
      <w:r>
        <w:rPr>
          <w:color w:val="231F20"/>
          <w:spacing w:val="-22"/>
        </w:rPr>
        <w:t xml:space="preserve"> </w:t>
      </w:r>
      <w:r>
        <w:rPr>
          <w:color w:val="231F20"/>
        </w:rPr>
        <w:t>the</w:t>
      </w:r>
      <w:r>
        <w:rPr>
          <w:color w:val="231F20"/>
          <w:spacing w:val="-21"/>
        </w:rPr>
        <w:t xml:space="preserve"> </w:t>
      </w:r>
      <w:r>
        <w:rPr>
          <w:color w:val="231F20"/>
        </w:rPr>
        <w:t>investigators</w:t>
      </w:r>
      <w:r>
        <w:rPr>
          <w:color w:val="231F20"/>
          <w:spacing w:val="-22"/>
        </w:rPr>
        <w:t xml:space="preserve"> </w:t>
      </w:r>
      <w:r>
        <w:rPr>
          <w:color w:val="231F20"/>
          <w:spacing w:val="-3"/>
        </w:rPr>
        <w:t>at</w:t>
      </w:r>
      <w:r>
        <w:rPr>
          <w:color w:val="231F20"/>
          <w:spacing w:val="-21"/>
        </w:rPr>
        <w:t xml:space="preserve"> </w:t>
      </w:r>
      <w:r>
        <w:rPr>
          <w:color w:val="231F20"/>
          <w:spacing w:val="-3"/>
        </w:rPr>
        <w:t>any</w:t>
      </w:r>
      <w:r>
        <w:rPr>
          <w:color w:val="231F20"/>
          <w:spacing w:val="-22"/>
        </w:rPr>
        <w:t xml:space="preserve"> </w:t>
      </w:r>
      <w:r>
        <w:rPr>
          <w:color w:val="231F20"/>
        </w:rPr>
        <w:t>time.</w:t>
      </w:r>
      <w:r>
        <w:rPr>
          <w:color w:val="231F20"/>
          <w:spacing w:val="-22"/>
        </w:rPr>
        <w:t xml:space="preserve"> </w:t>
      </w:r>
      <w:r>
        <w:rPr>
          <w:color w:val="231F20"/>
        </w:rPr>
        <w:t>In</w:t>
      </w:r>
      <w:r>
        <w:rPr>
          <w:color w:val="231F20"/>
          <w:spacing w:val="-21"/>
        </w:rPr>
        <w:t xml:space="preserve"> </w:t>
      </w:r>
      <w:r>
        <w:rPr>
          <w:color w:val="231F20"/>
        </w:rPr>
        <w:t>particular, the</w:t>
      </w:r>
      <w:r>
        <w:rPr>
          <w:color w:val="231F20"/>
          <w:spacing w:val="-14"/>
        </w:rPr>
        <w:t xml:space="preserve"> </w:t>
      </w:r>
      <w:r>
        <w:rPr>
          <w:color w:val="231F20"/>
          <w:spacing w:val="-7"/>
        </w:rPr>
        <w:t>ERCNATA</w:t>
      </w:r>
      <w:r>
        <w:rPr>
          <w:color w:val="231F20"/>
          <w:spacing w:val="-13"/>
        </w:rPr>
        <w:t xml:space="preserve"> </w:t>
      </w:r>
      <w:r>
        <w:rPr>
          <w:color w:val="231F20"/>
        </w:rPr>
        <w:t>shall</w:t>
      </w:r>
      <w:r>
        <w:rPr>
          <w:color w:val="231F20"/>
          <w:spacing w:val="-13"/>
        </w:rPr>
        <w:t xml:space="preserve"> </w:t>
      </w:r>
      <w:r>
        <w:rPr>
          <w:color w:val="231F20"/>
        </w:rPr>
        <w:t>require</w:t>
      </w:r>
      <w:r>
        <w:rPr>
          <w:color w:val="231F20"/>
          <w:spacing w:val="-13"/>
        </w:rPr>
        <w:t xml:space="preserve"> </w:t>
      </w:r>
      <w:r>
        <w:rPr>
          <w:color w:val="231F20"/>
        </w:rPr>
        <w:t>investigators</w:t>
      </w:r>
      <w:r>
        <w:rPr>
          <w:color w:val="231F20"/>
          <w:spacing w:val="-13"/>
        </w:rPr>
        <w:t xml:space="preserve"> </w:t>
      </w:r>
      <w:r>
        <w:rPr>
          <w:color w:val="231F20"/>
        </w:rPr>
        <w:t>to</w:t>
      </w:r>
      <w:r>
        <w:rPr>
          <w:color w:val="231F20"/>
          <w:spacing w:val="-13"/>
        </w:rPr>
        <w:t xml:space="preserve"> </w:t>
      </w:r>
      <w:r>
        <w:rPr>
          <w:color w:val="231F20"/>
        </w:rPr>
        <w:t>provide</w:t>
      </w:r>
      <w:r>
        <w:rPr>
          <w:color w:val="231F20"/>
          <w:spacing w:val="-13"/>
        </w:rPr>
        <w:t xml:space="preserve"> </w:t>
      </w:r>
      <w:r>
        <w:rPr>
          <w:color w:val="231F20"/>
        </w:rPr>
        <w:t>a</w:t>
      </w:r>
      <w:r>
        <w:rPr>
          <w:color w:val="231F20"/>
          <w:spacing w:val="-13"/>
        </w:rPr>
        <w:t xml:space="preserve"> </w:t>
      </w:r>
      <w:r>
        <w:rPr>
          <w:color w:val="231F20"/>
        </w:rPr>
        <w:t>report</w:t>
      </w:r>
      <w:r>
        <w:rPr>
          <w:color w:val="231F20"/>
          <w:spacing w:val="-13"/>
        </w:rPr>
        <w:t xml:space="preserve"> </w:t>
      </w:r>
      <w:r>
        <w:rPr>
          <w:color w:val="231F20"/>
          <w:spacing w:val="-3"/>
        </w:rPr>
        <w:t>at</w:t>
      </w:r>
      <w:r>
        <w:rPr>
          <w:color w:val="231F20"/>
          <w:spacing w:val="-13"/>
        </w:rPr>
        <w:t xml:space="preserve"> </w:t>
      </w:r>
      <w:r>
        <w:rPr>
          <w:color w:val="231F20"/>
        </w:rPr>
        <w:t>least</w:t>
      </w:r>
      <w:r>
        <w:rPr>
          <w:color w:val="231F20"/>
          <w:spacing w:val="-13"/>
        </w:rPr>
        <w:t xml:space="preserve"> </w:t>
      </w:r>
      <w:r>
        <w:rPr>
          <w:color w:val="231F20"/>
        </w:rPr>
        <w:t>6</w:t>
      </w:r>
      <w:r>
        <w:rPr>
          <w:color w:val="231F20"/>
          <w:spacing w:val="-13"/>
        </w:rPr>
        <w:t xml:space="preserve"> </w:t>
      </w:r>
      <w:r>
        <w:rPr>
          <w:color w:val="231F20"/>
          <w:spacing w:val="-4"/>
        </w:rPr>
        <w:t>mont</w:t>
      </w:r>
      <w:r>
        <w:rPr>
          <w:color w:val="231F20"/>
          <w:spacing w:val="-4"/>
        </w:rPr>
        <w:t>hly,</w:t>
      </w:r>
      <w:r>
        <w:rPr>
          <w:color w:val="231F20"/>
          <w:spacing w:val="-13"/>
        </w:rPr>
        <w:t xml:space="preserve"> </w:t>
      </w:r>
      <w:r>
        <w:rPr>
          <w:color w:val="231F20"/>
        </w:rPr>
        <w:t xml:space="preserve">and </w:t>
      </w:r>
      <w:r>
        <w:rPr>
          <w:color w:val="231F20"/>
          <w:spacing w:val="-3"/>
        </w:rPr>
        <w:t xml:space="preserve">at </w:t>
      </w:r>
      <w:r>
        <w:rPr>
          <w:color w:val="231F20"/>
        </w:rPr>
        <w:t>completion of the</w:t>
      </w:r>
      <w:r>
        <w:rPr>
          <w:color w:val="231F20"/>
          <w:spacing w:val="-21"/>
        </w:rPr>
        <w:t xml:space="preserve"> </w:t>
      </w:r>
      <w:r>
        <w:rPr>
          <w:color w:val="231F20"/>
          <w:spacing w:val="-4"/>
        </w:rPr>
        <w:t>study.</w:t>
      </w:r>
    </w:p>
    <w:p w14:paraId="3C3F0C4B" w14:textId="77777777" w:rsidR="00EB3B1C" w:rsidRDefault="00A421C2">
      <w:pPr>
        <w:pStyle w:val="ListParagraph"/>
        <w:numPr>
          <w:ilvl w:val="1"/>
          <w:numId w:val="19"/>
        </w:numPr>
        <w:tabs>
          <w:tab w:val="left" w:pos="1304"/>
          <w:tab w:val="left" w:pos="1305"/>
        </w:tabs>
        <w:spacing w:before="118" w:line="249" w:lineRule="auto"/>
        <w:ind w:left="1304" w:right="371" w:hanging="908"/>
        <w:jc w:val="both"/>
        <w:rPr>
          <w:color w:val="231F20"/>
        </w:rPr>
      </w:pPr>
      <w:r>
        <w:rPr>
          <w:color w:val="231F20"/>
        </w:rPr>
        <w:t xml:space="preserve">The </w:t>
      </w:r>
      <w:r>
        <w:rPr>
          <w:color w:val="231F20"/>
          <w:spacing w:val="-7"/>
        </w:rPr>
        <w:t xml:space="preserve">ERCNATA </w:t>
      </w:r>
      <w:r>
        <w:rPr>
          <w:color w:val="231F20"/>
        </w:rPr>
        <w:t xml:space="preserve">shall, as a condition of </w:t>
      </w:r>
      <w:r>
        <w:rPr>
          <w:color w:val="231F20"/>
          <w:spacing w:val="-3"/>
        </w:rPr>
        <w:t xml:space="preserve">approval </w:t>
      </w:r>
      <w:r>
        <w:rPr>
          <w:color w:val="231F20"/>
        </w:rPr>
        <w:t xml:space="preserve">of each project, require that investigators immediately report anything which might warrant review of the ethical </w:t>
      </w:r>
      <w:r>
        <w:rPr>
          <w:color w:val="231F20"/>
          <w:spacing w:val="-3"/>
        </w:rPr>
        <w:t xml:space="preserve">approval </w:t>
      </w:r>
      <w:r>
        <w:rPr>
          <w:color w:val="231F20"/>
        </w:rPr>
        <w:t>of the project,</w:t>
      </w:r>
      <w:r>
        <w:rPr>
          <w:color w:val="231F20"/>
          <w:spacing w:val="-27"/>
        </w:rPr>
        <w:t xml:space="preserve"> </w:t>
      </w:r>
      <w:r>
        <w:rPr>
          <w:color w:val="231F20"/>
        </w:rPr>
        <w:t>including:</w:t>
      </w:r>
    </w:p>
    <w:p w14:paraId="59C76466" w14:textId="77777777" w:rsidR="00EB3B1C" w:rsidRDefault="00EB3B1C">
      <w:pPr>
        <w:spacing w:line="249" w:lineRule="auto"/>
        <w:jc w:val="both"/>
        <w:sectPr w:rsidR="00EB3B1C">
          <w:pgSz w:w="10660" w:h="13840"/>
          <w:pgMar w:top="980" w:right="760" w:bottom="980" w:left="1020" w:header="0" w:footer="789" w:gutter="0"/>
          <w:cols w:space="720"/>
        </w:sectPr>
      </w:pPr>
    </w:p>
    <w:p w14:paraId="51637E03" w14:textId="77777777" w:rsidR="00EB3B1C" w:rsidRDefault="00A421C2">
      <w:pPr>
        <w:pStyle w:val="ListParagraph"/>
        <w:numPr>
          <w:ilvl w:val="2"/>
          <w:numId w:val="19"/>
        </w:numPr>
        <w:tabs>
          <w:tab w:val="left" w:pos="1248"/>
        </w:tabs>
        <w:spacing w:before="95" w:line="249" w:lineRule="auto"/>
        <w:ind w:right="372" w:hanging="454"/>
        <w:jc w:val="both"/>
      </w:pPr>
      <w:r>
        <w:rPr>
          <w:color w:val="231F20"/>
        </w:rPr>
        <w:lastRenderedPageBreak/>
        <w:t>Proposed changes in the research protocol or conduct; - unforeseen events that might aff</w:t>
      </w:r>
      <w:r>
        <w:rPr>
          <w:color w:val="231F20"/>
        </w:rPr>
        <w:t>ect continued ethical acceptability of the</w:t>
      </w:r>
      <w:r>
        <w:rPr>
          <w:color w:val="231F20"/>
          <w:spacing w:val="2"/>
        </w:rPr>
        <w:t xml:space="preserve"> </w:t>
      </w:r>
      <w:r>
        <w:rPr>
          <w:color w:val="231F20"/>
        </w:rPr>
        <w:t>project;</w:t>
      </w:r>
    </w:p>
    <w:p w14:paraId="70E61493" w14:textId="77777777" w:rsidR="00EB3B1C" w:rsidRDefault="00A421C2">
      <w:pPr>
        <w:pStyle w:val="ListParagraph"/>
        <w:numPr>
          <w:ilvl w:val="2"/>
          <w:numId w:val="19"/>
        </w:numPr>
        <w:tabs>
          <w:tab w:val="left" w:pos="1248"/>
        </w:tabs>
        <w:spacing w:before="115" w:line="249" w:lineRule="auto"/>
        <w:ind w:right="371" w:hanging="454"/>
        <w:jc w:val="both"/>
      </w:pPr>
      <w:r>
        <w:rPr>
          <w:color w:val="231F20"/>
        </w:rPr>
        <w:t>serious</w:t>
      </w:r>
      <w:r>
        <w:rPr>
          <w:color w:val="231F20"/>
          <w:spacing w:val="-13"/>
        </w:rPr>
        <w:t xml:space="preserve"> </w:t>
      </w:r>
      <w:r>
        <w:rPr>
          <w:color w:val="231F20"/>
        </w:rPr>
        <w:t>unexpected</w:t>
      </w:r>
      <w:r>
        <w:rPr>
          <w:color w:val="231F20"/>
          <w:spacing w:val="-12"/>
        </w:rPr>
        <w:t xml:space="preserve"> </w:t>
      </w:r>
      <w:r>
        <w:rPr>
          <w:color w:val="231F20"/>
        </w:rPr>
        <w:t>adverse</w:t>
      </w:r>
      <w:r>
        <w:rPr>
          <w:color w:val="231F20"/>
          <w:spacing w:val="-12"/>
        </w:rPr>
        <w:t xml:space="preserve"> </w:t>
      </w:r>
      <w:r>
        <w:rPr>
          <w:color w:val="231F20"/>
        </w:rPr>
        <w:t>reactions</w:t>
      </w:r>
      <w:r>
        <w:rPr>
          <w:color w:val="231F20"/>
          <w:spacing w:val="-12"/>
        </w:rPr>
        <w:t xml:space="preserve"> </w:t>
      </w:r>
      <w:r>
        <w:rPr>
          <w:color w:val="231F20"/>
        </w:rPr>
        <w:t>occurring</w:t>
      </w:r>
      <w:r>
        <w:rPr>
          <w:color w:val="231F20"/>
          <w:spacing w:val="-12"/>
        </w:rPr>
        <w:t xml:space="preserve"> </w:t>
      </w:r>
      <w:r>
        <w:rPr>
          <w:color w:val="231F20"/>
        </w:rPr>
        <w:t>in</w:t>
      </w:r>
      <w:r>
        <w:rPr>
          <w:color w:val="231F20"/>
          <w:spacing w:val="-12"/>
        </w:rPr>
        <w:t xml:space="preserve"> </w:t>
      </w:r>
      <w:r>
        <w:rPr>
          <w:color w:val="231F20"/>
        </w:rPr>
        <w:t>participants</w:t>
      </w:r>
      <w:r>
        <w:rPr>
          <w:color w:val="231F20"/>
          <w:spacing w:val="-12"/>
        </w:rPr>
        <w:t xml:space="preserve"> </w:t>
      </w:r>
      <w:r>
        <w:rPr>
          <w:color w:val="231F20"/>
          <w:spacing w:val="-3"/>
        </w:rPr>
        <w:t>at</w:t>
      </w:r>
      <w:r>
        <w:rPr>
          <w:color w:val="231F20"/>
          <w:spacing w:val="-12"/>
        </w:rPr>
        <w:t xml:space="preserve"> </w:t>
      </w:r>
      <w:r>
        <w:rPr>
          <w:color w:val="231F20"/>
        </w:rPr>
        <w:t>sites</w:t>
      </w:r>
      <w:r>
        <w:rPr>
          <w:color w:val="231F20"/>
          <w:spacing w:val="-12"/>
        </w:rPr>
        <w:t xml:space="preserve"> </w:t>
      </w:r>
      <w:r>
        <w:rPr>
          <w:color w:val="231F20"/>
        </w:rPr>
        <w:t>monitored</w:t>
      </w:r>
      <w:r>
        <w:rPr>
          <w:color w:val="231F20"/>
          <w:spacing w:val="-12"/>
        </w:rPr>
        <w:t xml:space="preserve"> </w:t>
      </w:r>
      <w:r>
        <w:rPr>
          <w:color w:val="231F20"/>
        </w:rPr>
        <w:t>by the</w:t>
      </w:r>
      <w:r>
        <w:rPr>
          <w:color w:val="231F20"/>
          <w:spacing w:val="-12"/>
        </w:rPr>
        <w:t xml:space="preserve"> </w:t>
      </w:r>
      <w:r>
        <w:rPr>
          <w:color w:val="231F20"/>
          <w:spacing w:val="-7"/>
        </w:rPr>
        <w:t>ERCNATA</w:t>
      </w:r>
      <w:r>
        <w:rPr>
          <w:color w:val="231F20"/>
          <w:spacing w:val="-11"/>
        </w:rPr>
        <w:t xml:space="preserve"> </w:t>
      </w:r>
      <w:r>
        <w:rPr>
          <w:color w:val="231F20"/>
        </w:rPr>
        <w:t>and</w:t>
      </w:r>
      <w:r>
        <w:rPr>
          <w:color w:val="231F20"/>
          <w:spacing w:val="-11"/>
        </w:rPr>
        <w:t xml:space="preserve"> </w:t>
      </w:r>
      <w:r>
        <w:rPr>
          <w:color w:val="231F20"/>
        </w:rPr>
        <w:t>other</w:t>
      </w:r>
      <w:r>
        <w:rPr>
          <w:color w:val="231F20"/>
          <w:spacing w:val="-11"/>
        </w:rPr>
        <w:t xml:space="preserve"> </w:t>
      </w:r>
      <w:r>
        <w:rPr>
          <w:color w:val="231F20"/>
        </w:rPr>
        <w:t>adverse</w:t>
      </w:r>
      <w:r>
        <w:rPr>
          <w:color w:val="231F20"/>
          <w:spacing w:val="-11"/>
        </w:rPr>
        <w:t xml:space="preserve"> </w:t>
      </w:r>
      <w:r>
        <w:rPr>
          <w:color w:val="231F20"/>
        </w:rPr>
        <w:t>events</w:t>
      </w:r>
      <w:r>
        <w:rPr>
          <w:color w:val="231F20"/>
          <w:spacing w:val="-11"/>
        </w:rPr>
        <w:t xml:space="preserve"> </w:t>
      </w:r>
      <w:r>
        <w:rPr>
          <w:color w:val="231F20"/>
        </w:rPr>
        <w:t>as</w:t>
      </w:r>
      <w:r>
        <w:rPr>
          <w:color w:val="231F20"/>
          <w:spacing w:val="-11"/>
        </w:rPr>
        <w:t xml:space="preserve"> </w:t>
      </w:r>
      <w:r>
        <w:rPr>
          <w:color w:val="231F20"/>
        </w:rPr>
        <w:t>decide</w:t>
      </w:r>
      <w:r>
        <w:rPr>
          <w:color w:val="231F20"/>
          <w:spacing w:val="-11"/>
        </w:rPr>
        <w:t xml:space="preserve"> </w:t>
      </w:r>
      <w:r>
        <w:rPr>
          <w:color w:val="231F20"/>
        </w:rPr>
        <w:t>by</w:t>
      </w:r>
      <w:r>
        <w:rPr>
          <w:color w:val="231F20"/>
          <w:spacing w:val="-12"/>
        </w:rPr>
        <w:t xml:space="preserve"> </w:t>
      </w:r>
      <w:r>
        <w:rPr>
          <w:color w:val="231F20"/>
        </w:rPr>
        <w:t>the</w:t>
      </w:r>
      <w:r>
        <w:rPr>
          <w:color w:val="231F20"/>
          <w:spacing w:val="-11"/>
        </w:rPr>
        <w:t xml:space="preserve"> </w:t>
      </w:r>
      <w:r>
        <w:rPr>
          <w:color w:val="231F20"/>
          <w:spacing w:val="-6"/>
        </w:rPr>
        <w:t>ERCNATA,</w:t>
      </w:r>
      <w:r>
        <w:rPr>
          <w:color w:val="231F20"/>
          <w:spacing w:val="-11"/>
        </w:rPr>
        <w:t xml:space="preserve"> </w:t>
      </w:r>
      <w:r>
        <w:rPr>
          <w:color w:val="231F20"/>
        </w:rPr>
        <w:t>in</w:t>
      </w:r>
      <w:r>
        <w:rPr>
          <w:color w:val="231F20"/>
          <w:spacing w:val="-11"/>
        </w:rPr>
        <w:t xml:space="preserve"> </w:t>
      </w:r>
      <w:r>
        <w:rPr>
          <w:color w:val="231F20"/>
        </w:rPr>
        <w:t>accordance with relevant</w:t>
      </w:r>
      <w:r>
        <w:rPr>
          <w:color w:val="231F20"/>
          <w:spacing w:val="-13"/>
        </w:rPr>
        <w:t xml:space="preserve"> </w:t>
      </w:r>
      <w:r>
        <w:rPr>
          <w:color w:val="231F20"/>
        </w:rPr>
        <w:t>guidelines</w:t>
      </w:r>
    </w:p>
    <w:p w14:paraId="45B0434A" w14:textId="77777777" w:rsidR="00EB3B1C" w:rsidRDefault="00A421C2">
      <w:pPr>
        <w:pStyle w:val="ListParagraph"/>
        <w:numPr>
          <w:ilvl w:val="2"/>
          <w:numId w:val="19"/>
        </w:numPr>
        <w:tabs>
          <w:tab w:val="left" w:pos="1248"/>
        </w:tabs>
        <w:spacing w:before="116"/>
        <w:ind w:hanging="454"/>
        <w:jc w:val="both"/>
      </w:pPr>
      <w:r>
        <w:rPr>
          <w:color w:val="231F20"/>
        </w:rPr>
        <w:t>If the project is abandoned for</w:t>
      </w:r>
      <w:r>
        <w:rPr>
          <w:color w:val="231F20"/>
          <w:spacing w:val="-38"/>
        </w:rPr>
        <w:t xml:space="preserve"> </w:t>
      </w:r>
      <w:r>
        <w:rPr>
          <w:color w:val="231F20"/>
          <w:spacing w:val="-3"/>
        </w:rPr>
        <w:t xml:space="preserve">any </w:t>
      </w:r>
      <w:r>
        <w:rPr>
          <w:color w:val="231F20"/>
        </w:rPr>
        <w:t>reason</w:t>
      </w:r>
    </w:p>
    <w:p w14:paraId="16123957" w14:textId="77777777" w:rsidR="00EB3B1C" w:rsidRDefault="00A421C2">
      <w:pPr>
        <w:pStyle w:val="ListParagraph"/>
        <w:numPr>
          <w:ilvl w:val="1"/>
          <w:numId w:val="19"/>
        </w:numPr>
        <w:tabs>
          <w:tab w:val="left" w:pos="1304"/>
          <w:tab w:val="left" w:pos="1305"/>
        </w:tabs>
        <w:spacing w:before="125" w:line="249" w:lineRule="auto"/>
        <w:ind w:left="1304" w:right="372" w:hanging="908"/>
        <w:jc w:val="both"/>
        <w:rPr>
          <w:color w:val="231F20"/>
        </w:rPr>
      </w:pPr>
      <w:r>
        <w:rPr>
          <w:color w:val="231F20"/>
        </w:rPr>
        <w:t xml:space="preserve">The </w:t>
      </w:r>
      <w:r>
        <w:rPr>
          <w:color w:val="231F20"/>
          <w:spacing w:val="-7"/>
        </w:rPr>
        <w:t xml:space="preserve">ERCNATA </w:t>
      </w:r>
      <w:r>
        <w:rPr>
          <w:color w:val="231F20"/>
        </w:rPr>
        <w:t xml:space="preserve">may adopt </w:t>
      </w:r>
      <w:r>
        <w:rPr>
          <w:color w:val="231F20"/>
          <w:spacing w:val="-3"/>
        </w:rPr>
        <w:t xml:space="preserve">any </w:t>
      </w:r>
      <w:r>
        <w:rPr>
          <w:color w:val="231F20"/>
        </w:rPr>
        <w:t xml:space="preserve">additional </w:t>
      </w:r>
      <w:r>
        <w:rPr>
          <w:color w:val="231F20"/>
          <w:spacing w:val="-3"/>
        </w:rPr>
        <w:t xml:space="preserve">appropriate </w:t>
      </w:r>
      <w:r>
        <w:rPr>
          <w:color w:val="231F20"/>
        </w:rPr>
        <w:t>mechanism for monitoring as deemed</w:t>
      </w:r>
      <w:r>
        <w:rPr>
          <w:color w:val="231F20"/>
          <w:spacing w:val="-13"/>
        </w:rPr>
        <w:t xml:space="preserve"> </w:t>
      </w:r>
      <w:r>
        <w:rPr>
          <w:color w:val="231F20"/>
        </w:rPr>
        <w:t>necessary</w:t>
      </w:r>
    </w:p>
    <w:p w14:paraId="542E6EB5" w14:textId="77777777" w:rsidR="00EB3B1C" w:rsidRDefault="00EB3B1C">
      <w:pPr>
        <w:pStyle w:val="BodyText"/>
        <w:spacing w:before="2"/>
        <w:rPr>
          <w:sz w:val="26"/>
        </w:rPr>
      </w:pPr>
    </w:p>
    <w:p w14:paraId="145A0720" w14:textId="77777777" w:rsidR="00EB3B1C" w:rsidRDefault="00A421C2">
      <w:pPr>
        <w:pStyle w:val="Heading1"/>
        <w:numPr>
          <w:ilvl w:val="0"/>
          <w:numId w:val="19"/>
        </w:numPr>
        <w:tabs>
          <w:tab w:val="left" w:pos="534"/>
        </w:tabs>
        <w:ind w:left="533" w:hanging="421"/>
      </w:pPr>
      <w:r>
        <w:rPr>
          <w:color w:val="231F20"/>
        </w:rPr>
        <w:t>COMPLAINTS AND</w:t>
      </w:r>
      <w:r>
        <w:rPr>
          <w:color w:val="231F20"/>
          <w:spacing w:val="-18"/>
        </w:rPr>
        <w:t xml:space="preserve"> </w:t>
      </w:r>
      <w:r>
        <w:rPr>
          <w:color w:val="231F20"/>
        </w:rPr>
        <w:t>REVIEW</w:t>
      </w:r>
    </w:p>
    <w:p w14:paraId="5CD00348" w14:textId="77777777" w:rsidR="00EB3B1C" w:rsidRDefault="00EB3B1C">
      <w:pPr>
        <w:pStyle w:val="BodyText"/>
        <w:spacing w:before="11"/>
        <w:rPr>
          <w:b/>
          <w:sz w:val="24"/>
        </w:rPr>
      </w:pPr>
    </w:p>
    <w:p w14:paraId="331AC4E3" w14:textId="77777777" w:rsidR="00EB3B1C" w:rsidRDefault="00A421C2">
      <w:pPr>
        <w:pStyle w:val="Heading2"/>
        <w:numPr>
          <w:ilvl w:val="1"/>
          <w:numId w:val="19"/>
        </w:numPr>
        <w:tabs>
          <w:tab w:val="left" w:pos="834"/>
        </w:tabs>
        <w:ind w:hanging="551"/>
        <w:rPr>
          <w:color w:val="231F20"/>
        </w:rPr>
      </w:pPr>
      <w:r>
        <w:rPr>
          <w:color w:val="231F20"/>
        </w:rPr>
        <w:t>Complaints concerning the conduct of a</w:t>
      </w:r>
      <w:r>
        <w:rPr>
          <w:color w:val="231F20"/>
          <w:spacing w:val="-3"/>
        </w:rPr>
        <w:t xml:space="preserve"> </w:t>
      </w:r>
      <w:r>
        <w:rPr>
          <w:color w:val="231F20"/>
        </w:rPr>
        <w:t>project</w:t>
      </w:r>
    </w:p>
    <w:p w14:paraId="2500093D" w14:textId="77777777" w:rsidR="00EB3B1C" w:rsidRDefault="00EB3B1C">
      <w:pPr>
        <w:pStyle w:val="BodyText"/>
        <w:spacing w:before="2"/>
        <w:rPr>
          <w:b/>
          <w:sz w:val="25"/>
        </w:rPr>
      </w:pPr>
    </w:p>
    <w:p w14:paraId="0D6F3BA9" w14:textId="77777777" w:rsidR="00EB3B1C" w:rsidRDefault="00A421C2">
      <w:pPr>
        <w:pStyle w:val="BodyText"/>
        <w:spacing w:before="1" w:line="249" w:lineRule="auto"/>
        <w:ind w:left="1304" w:right="370" w:hanging="908"/>
        <w:jc w:val="both"/>
      </w:pPr>
      <w:r>
        <w:rPr>
          <w:color w:val="231F20"/>
        </w:rPr>
        <w:t xml:space="preserve">10.1.1.1  </w:t>
      </w:r>
      <w:r>
        <w:rPr>
          <w:color w:val="231F20"/>
          <w:spacing w:val="-3"/>
        </w:rPr>
        <w:t xml:space="preserve">Any  </w:t>
      </w:r>
      <w:r>
        <w:rPr>
          <w:color w:val="231F20"/>
        </w:rPr>
        <w:t xml:space="preserve">concern or complaint about the conduct of a project should be directed to  the attention of the person nominated by the </w:t>
      </w:r>
      <w:r>
        <w:rPr>
          <w:color w:val="231F20"/>
          <w:spacing w:val="-6"/>
        </w:rPr>
        <w:t xml:space="preserve">ERCNATA. </w:t>
      </w:r>
      <w:r>
        <w:rPr>
          <w:color w:val="231F20"/>
        </w:rPr>
        <w:t xml:space="preserve">The person nominated by the </w:t>
      </w:r>
      <w:r>
        <w:rPr>
          <w:color w:val="231F20"/>
          <w:spacing w:val="-7"/>
        </w:rPr>
        <w:t xml:space="preserve">ERCNATA </w:t>
      </w:r>
      <w:r>
        <w:rPr>
          <w:color w:val="231F20"/>
        </w:rPr>
        <w:t>to receive complaints shall notify the Chairperson as soon as possible after a complaint is</w:t>
      </w:r>
      <w:r>
        <w:rPr>
          <w:color w:val="231F20"/>
        </w:rPr>
        <w:t xml:space="preserve"> received. The Chairperson and the secretary of the </w:t>
      </w:r>
      <w:r>
        <w:rPr>
          <w:color w:val="231F20"/>
          <w:spacing w:val="-7"/>
        </w:rPr>
        <w:t xml:space="preserve">ERCNATA </w:t>
      </w:r>
      <w:r>
        <w:rPr>
          <w:color w:val="231F20"/>
        </w:rPr>
        <w:t xml:space="preserve">shall investigate the complaint and make a recommendation on the </w:t>
      </w:r>
      <w:r>
        <w:rPr>
          <w:color w:val="231F20"/>
          <w:spacing w:val="-3"/>
        </w:rPr>
        <w:t>appropriate</w:t>
      </w:r>
      <w:r>
        <w:rPr>
          <w:color w:val="231F20"/>
          <w:spacing w:val="-10"/>
        </w:rPr>
        <w:t xml:space="preserve"> </w:t>
      </w:r>
      <w:r>
        <w:rPr>
          <w:color w:val="231F20"/>
        </w:rPr>
        <w:t>course</w:t>
      </w:r>
      <w:r>
        <w:rPr>
          <w:color w:val="231F20"/>
          <w:spacing w:val="-10"/>
        </w:rPr>
        <w:t xml:space="preserve"> </w:t>
      </w:r>
      <w:r>
        <w:rPr>
          <w:color w:val="231F20"/>
        </w:rPr>
        <w:t>of</w:t>
      </w:r>
      <w:r>
        <w:rPr>
          <w:color w:val="231F20"/>
          <w:spacing w:val="-10"/>
        </w:rPr>
        <w:t xml:space="preserve"> </w:t>
      </w:r>
      <w:r>
        <w:rPr>
          <w:color w:val="231F20"/>
        </w:rPr>
        <w:t>action.</w:t>
      </w:r>
      <w:r>
        <w:rPr>
          <w:color w:val="231F20"/>
          <w:spacing w:val="-9"/>
        </w:rPr>
        <w:t xml:space="preserve"> </w:t>
      </w:r>
      <w:r>
        <w:rPr>
          <w:color w:val="231F20"/>
        </w:rPr>
        <w:t>If</w:t>
      </w:r>
      <w:r>
        <w:rPr>
          <w:color w:val="231F20"/>
          <w:spacing w:val="-10"/>
        </w:rPr>
        <w:t xml:space="preserve"> </w:t>
      </w:r>
      <w:r>
        <w:rPr>
          <w:color w:val="231F20"/>
        </w:rPr>
        <w:t>the</w:t>
      </w:r>
      <w:r>
        <w:rPr>
          <w:color w:val="231F20"/>
          <w:spacing w:val="-10"/>
        </w:rPr>
        <w:t xml:space="preserve"> </w:t>
      </w:r>
      <w:r>
        <w:rPr>
          <w:color w:val="231F20"/>
        </w:rPr>
        <w:t>complainant</w:t>
      </w:r>
      <w:r>
        <w:rPr>
          <w:color w:val="231F20"/>
          <w:spacing w:val="-9"/>
        </w:rPr>
        <w:t xml:space="preserve"> </w:t>
      </w:r>
      <w:r>
        <w:rPr>
          <w:color w:val="231F20"/>
        </w:rPr>
        <w:t>is</w:t>
      </w:r>
      <w:r>
        <w:rPr>
          <w:color w:val="231F20"/>
          <w:spacing w:val="-10"/>
        </w:rPr>
        <w:t xml:space="preserve"> </w:t>
      </w:r>
      <w:r>
        <w:rPr>
          <w:color w:val="231F20"/>
        </w:rPr>
        <w:t>not</w:t>
      </w:r>
      <w:r>
        <w:rPr>
          <w:color w:val="231F20"/>
          <w:spacing w:val="-10"/>
        </w:rPr>
        <w:t xml:space="preserve"> </w:t>
      </w:r>
      <w:r>
        <w:rPr>
          <w:color w:val="231F20"/>
        </w:rPr>
        <w:t>satisfied</w:t>
      </w:r>
      <w:r>
        <w:rPr>
          <w:color w:val="231F20"/>
          <w:spacing w:val="-10"/>
        </w:rPr>
        <w:t xml:space="preserve"> </w:t>
      </w:r>
      <w:r>
        <w:rPr>
          <w:color w:val="231F20"/>
        </w:rPr>
        <w:t>with</w:t>
      </w:r>
      <w:r>
        <w:rPr>
          <w:color w:val="231F20"/>
          <w:spacing w:val="-9"/>
        </w:rPr>
        <w:t xml:space="preserve"> </w:t>
      </w:r>
      <w:r>
        <w:rPr>
          <w:color w:val="231F20"/>
        </w:rPr>
        <w:t>the</w:t>
      </w:r>
      <w:r>
        <w:rPr>
          <w:color w:val="231F20"/>
          <w:spacing w:val="-10"/>
        </w:rPr>
        <w:t xml:space="preserve"> </w:t>
      </w:r>
      <w:r>
        <w:rPr>
          <w:color w:val="231F20"/>
        </w:rPr>
        <w:t>outcome</w:t>
      </w:r>
      <w:r>
        <w:rPr>
          <w:color w:val="231F20"/>
          <w:spacing w:val="-10"/>
        </w:rPr>
        <w:t xml:space="preserve"> </w:t>
      </w:r>
      <w:r>
        <w:rPr>
          <w:color w:val="231F20"/>
        </w:rPr>
        <w:t>of the</w:t>
      </w:r>
      <w:r>
        <w:rPr>
          <w:color w:val="231F20"/>
          <w:spacing w:val="-6"/>
        </w:rPr>
        <w:t xml:space="preserve"> </w:t>
      </w:r>
      <w:r>
        <w:rPr>
          <w:color w:val="231F20"/>
          <w:spacing w:val="-4"/>
        </w:rPr>
        <w:t>Chairperson’s</w:t>
      </w:r>
      <w:r>
        <w:rPr>
          <w:color w:val="231F20"/>
          <w:spacing w:val="-5"/>
        </w:rPr>
        <w:t xml:space="preserve"> </w:t>
      </w:r>
      <w:r>
        <w:rPr>
          <w:color w:val="231F20"/>
        </w:rPr>
        <w:t>investigation,</w:t>
      </w:r>
      <w:r>
        <w:rPr>
          <w:color w:val="231F20"/>
          <w:spacing w:val="-5"/>
        </w:rPr>
        <w:t xml:space="preserve"> </w:t>
      </w:r>
      <w:r>
        <w:rPr>
          <w:color w:val="231F20"/>
        </w:rPr>
        <w:t>then</w:t>
      </w:r>
      <w:r>
        <w:rPr>
          <w:color w:val="231F20"/>
          <w:spacing w:val="-6"/>
        </w:rPr>
        <w:t xml:space="preserve"> </w:t>
      </w:r>
      <w:r>
        <w:rPr>
          <w:color w:val="231F20"/>
        </w:rPr>
        <w:t>he/she</w:t>
      </w:r>
      <w:r>
        <w:rPr>
          <w:color w:val="231F20"/>
          <w:spacing w:val="-5"/>
        </w:rPr>
        <w:t xml:space="preserve"> </w:t>
      </w:r>
      <w:r>
        <w:rPr>
          <w:color w:val="231F20"/>
        </w:rPr>
        <w:t>can</w:t>
      </w:r>
      <w:r>
        <w:rPr>
          <w:color w:val="231F20"/>
          <w:spacing w:val="-5"/>
        </w:rPr>
        <w:t xml:space="preserve"> </w:t>
      </w:r>
      <w:r>
        <w:rPr>
          <w:color w:val="231F20"/>
        </w:rPr>
        <w:t>refer</w:t>
      </w:r>
      <w:r>
        <w:rPr>
          <w:color w:val="231F20"/>
          <w:spacing w:val="-5"/>
        </w:rPr>
        <w:t xml:space="preserve"> </w:t>
      </w:r>
      <w:r>
        <w:rPr>
          <w:color w:val="231F20"/>
        </w:rPr>
        <w:t>the</w:t>
      </w:r>
      <w:r>
        <w:rPr>
          <w:color w:val="231F20"/>
          <w:spacing w:val="-6"/>
        </w:rPr>
        <w:t xml:space="preserve"> </w:t>
      </w:r>
      <w:r>
        <w:rPr>
          <w:color w:val="231F20"/>
        </w:rPr>
        <w:t>complaint</w:t>
      </w:r>
      <w:r>
        <w:rPr>
          <w:color w:val="231F20"/>
          <w:spacing w:val="-5"/>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Director or his/her nominee or request the Chairperson to do</w:t>
      </w:r>
      <w:r>
        <w:rPr>
          <w:color w:val="231F20"/>
          <w:spacing w:val="-39"/>
        </w:rPr>
        <w:t xml:space="preserve"> </w:t>
      </w:r>
      <w:r>
        <w:rPr>
          <w:color w:val="231F20"/>
        </w:rPr>
        <w:t>so.</w:t>
      </w:r>
    </w:p>
    <w:p w14:paraId="7F507558" w14:textId="77777777" w:rsidR="00EB3B1C" w:rsidRDefault="00A421C2">
      <w:pPr>
        <w:pStyle w:val="Heading2"/>
        <w:numPr>
          <w:ilvl w:val="1"/>
          <w:numId w:val="19"/>
        </w:numPr>
        <w:tabs>
          <w:tab w:val="left" w:pos="834"/>
        </w:tabs>
        <w:spacing w:before="182"/>
        <w:ind w:hanging="551"/>
        <w:rPr>
          <w:color w:val="231F20"/>
        </w:rPr>
      </w:pPr>
      <w:r>
        <w:rPr>
          <w:color w:val="231F20"/>
        </w:rPr>
        <w:t xml:space="preserve">Complaints concerning the </w:t>
      </w:r>
      <w:r>
        <w:rPr>
          <w:color w:val="231F20"/>
          <w:spacing w:val="-6"/>
        </w:rPr>
        <w:t xml:space="preserve">ERCNATA </w:t>
      </w:r>
      <w:r>
        <w:rPr>
          <w:color w:val="231F20"/>
        </w:rPr>
        <w:t>review</w:t>
      </w:r>
      <w:r>
        <w:rPr>
          <w:color w:val="231F20"/>
          <w:spacing w:val="-11"/>
        </w:rPr>
        <w:t xml:space="preserve"> </w:t>
      </w:r>
      <w:r>
        <w:rPr>
          <w:color w:val="231F20"/>
        </w:rPr>
        <w:t>process</w:t>
      </w:r>
    </w:p>
    <w:p w14:paraId="4CB29E97" w14:textId="77777777" w:rsidR="00EB3B1C" w:rsidRDefault="00EB3B1C">
      <w:pPr>
        <w:pStyle w:val="BodyText"/>
        <w:spacing w:before="3"/>
        <w:rPr>
          <w:b/>
          <w:sz w:val="25"/>
        </w:rPr>
      </w:pPr>
    </w:p>
    <w:p w14:paraId="7B7AD6CD" w14:textId="77777777" w:rsidR="00EB3B1C" w:rsidRDefault="00A421C2">
      <w:pPr>
        <w:pStyle w:val="ListParagraph"/>
        <w:numPr>
          <w:ilvl w:val="2"/>
          <w:numId w:val="8"/>
        </w:numPr>
        <w:tabs>
          <w:tab w:val="left" w:pos="1305"/>
        </w:tabs>
        <w:spacing w:line="249" w:lineRule="auto"/>
        <w:ind w:right="370"/>
        <w:jc w:val="both"/>
      </w:pPr>
      <w:r>
        <w:rPr>
          <w:color w:val="231F20"/>
          <w:spacing w:val="-3"/>
        </w:rPr>
        <w:t xml:space="preserve">Any </w:t>
      </w:r>
      <w:r>
        <w:rPr>
          <w:color w:val="231F20"/>
        </w:rPr>
        <w:t xml:space="preserve">complaint about the </w:t>
      </w:r>
      <w:r>
        <w:rPr>
          <w:color w:val="231F20"/>
          <w:spacing w:val="-7"/>
        </w:rPr>
        <w:t xml:space="preserve">ERCNATA </w:t>
      </w:r>
      <w:r>
        <w:rPr>
          <w:color w:val="231F20"/>
        </w:rPr>
        <w:t xml:space="preserve">review process should be directed to the Chairperson of the </w:t>
      </w:r>
      <w:r>
        <w:rPr>
          <w:color w:val="231F20"/>
          <w:spacing w:val="-6"/>
        </w:rPr>
        <w:t xml:space="preserve">ERCNATA. </w:t>
      </w:r>
      <w:r>
        <w:rPr>
          <w:color w:val="231F20"/>
        </w:rPr>
        <w:t>Complaints may also be made to the Chairman. The</w:t>
      </w:r>
      <w:r>
        <w:rPr>
          <w:color w:val="231F20"/>
          <w:spacing w:val="-8"/>
        </w:rPr>
        <w:t xml:space="preserve"> </w:t>
      </w:r>
      <w:r>
        <w:rPr>
          <w:color w:val="231F20"/>
        </w:rPr>
        <w:t>Chairperson</w:t>
      </w:r>
      <w:r>
        <w:rPr>
          <w:color w:val="231F20"/>
          <w:spacing w:val="-8"/>
        </w:rPr>
        <w:t xml:space="preserve"> </w:t>
      </w:r>
      <w:r>
        <w:rPr>
          <w:color w:val="231F20"/>
        </w:rPr>
        <w:t>shall</w:t>
      </w:r>
      <w:r>
        <w:rPr>
          <w:color w:val="231F20"/>
          <w:spacing w:val="-7"/>
        </w:rPr>
        <w:t xml:space="preserve"> </w:t>
      </w:r>
      <w:r>
        <w:rPr>
          <w:color w:val="231F20"/>
        </w:rPr>
        <w:t>notify</w:t>
      </w:r>
      <w:r>
        <w:rPr>
          <w:color w:val="231F20"/>
          <w:spacing w:val="-8"/>
        </w:rPr>
        <w:t xml:space="preserve"> </w:t>
      </w:r>
      <w:r>
        <w:rPr>
          <w:color w:val="231F20"/>
        </w:rPr>
        <w:t>the</w:t>
      </w:r>
      <w:r>
        <w:rPr>
          <w:color w:val="231F20"/>
          <w:spacing w:val="-7"/>
        </w:rPr>
        <w:t xml:space="preserve"> </w:t>
      </w:r>
      <w:r>
        <w:rPr>
          <w:color w:val="231F20"/>
        </w:rPr>
        <w:t>Chairman</w:t>
      </w:r>
      <w:r>
        <w:rPr>
          <w:color w:val="231F20"/>
          <w:spacing w:val="-8"/>
        </w:rPr>
        <w:t xml:space="preserve"> </w:t>
      </w:r>
      <w:r>
        <w:rPr>
          <w:color w:val="231F20"/>
        </w:rPr>
        <w:t>of</w:t>
      </w:r>
      <w:r>
        <w:rPr>
          <w:color w:val="231F20"/>
          <w:spacing w:val="-7"/>
        </w:rPr>
        <w:t xml:space="preserve"> </w:t>
      </w:r>
      <w:r>
        <w:rPr>
          <w:color w:val="231F20"/>
          <w:spacing w:val="-3"/>
        </w:rPr>
        <w:t>any</w:t>
      </w:r>
      <w:r>
        <w:rPr>
          <w:color w:val="231F20"/>
          <w:spacing w:val="-8"/>
        </w:rPr>
        <w:t xml:space="preserve"> </w:t>
      </w:r>
      <w:r>
        <w:rPr>
          <w:color w:val="231F20"/>
        </w:rPr>
        <w:t>complaints</w:t>
      </w:r>
      <w:r>
        <w:rPr>
          <w:color w:val="231F20"/>
          <w:spacing w:val="-7"/>
        </w:rPr>
        <w:t xml:space="preserve"> </w:t>
      </w:r>
      <w:r>
        <w:rPr>
          <w:color w:val="231F20"/>
        </w:rPr>
        <w:t>received</w:t>
      </w:r>
      <w:r>
        <w:rPr>
          <w:color w:val="231F20"/>
          <w:spacing w:val="-8"/>
        </w:rPr>
        <w:t xml:space="preserve"> </w:t>
      </w:r>
      <w:r>
        <w:rPr>
          <w:color w:val="231F20"/>
        </w:rPr>
        <w:t>by</w:t>
      </w:r>
      <w:r>
        <w:rPr>
          <w:color w:val="231F20"/>
          <w:spacing w:val="-7"/>
        </w:rPr>
        <w:t xml:space="preserve"> </w:t>
      </w:r>
      <w:r>
        <w:rPr>
          <w:color w:val="231F20"/>
        </w:rPr>
        <w:t>him/her, as</w:t>
      </w:r>
      <w:r>
        <w:rPr>
          <w:color w:val="231F20"/>
          <w:spacing w:val="-6"/>
        </w:rPr>
        <w:t xml:space="preserve"> </w:t>
      </w:r>
      <w:r>
        <w:rPr>
          <w:color w:val="231F20"/>
        </w:rPr>
        <w:t>soon</w:t>
      </w:r>
      <w:r>
        <w:rPr>
          <w:color w:val="231F20"/>
          <w:spacing w:val="-6"/>
        </w:rPr>
        <w:t xml:space="preserve"> </w:t>
      </w:r>
      <w:r>
        <w:rPr>
          <w:color w:val="231F20"/>
        </w:rPr>
        <w:t>as</w:t>
      </w:r>
      <w:r>
        <w:rPr>
          <w:color w:val="231F20"/>
          <w:spacing w:val="-6"/>
        </w:rPr>
        <w:t xml:space="preserve"> </w:t>
      </w:r>
      <w:r>
        <w:rPr>
          <w:color w:val="231F20"/>
        </w:rPr>
        <w:t>possible.</w:t>
      </w:r>
      <w:r>
        <w:rPr>
          <w:color w:val="231F20"/>
          <w:spacing w:val="-5"/>
        </w:rPr>
        <w:t xml:space="preserve"> </w:t>
      </w:r>
      <w:r>
        <w:rPr>
          <w:color w:val="231F20"/>
        </w:rPr>
        <w:t>The</w:t>
      </w:r>
      <w:r>
        <w:rPr>
          <w:color w:val="231F20"/>
          <w:spacing w:val="-6"/>
        </w:rPr>
        <w:t xml:space="preserve"> </w:t>
      </w:r>
      <w:r>
        <w:rPr>
          <w:color w:val="231F20"/>
        </w:rPr>
        <w:t>Chairman</w:t>
      </w:r>
      <w:r>
        <w:rPr>
          <w:color w:val="231F20"/>
          <w:spacing w:val="-6"/>
        </w:rPr>
        <w:t xml:space="preserve"> </w:t>
      </w:r>
      <w:r>
        <w:rPr>
          <w:color w:val="231F20"/>
        </w:rPr>
        <w:t>shall</w:t>
      </w:r>
      <w:r>
        <w:rPr>
          <w:color w:val="231F20"/>
          <w:spacing w:val="-5"/>
        </w:rPr>
        <w:t xml:space="preserve"> </w:t>
      </w:r>
      <w:r>
        <w:rPr>
          <w:color w:val="231F20"/>
        </w:rPr>
        <w:t>inform</w:t>
      </w:r>
      <w:r>
        <w:rPr>
          <w:color w:val="231F20"/>
          <w:spacing w:val="-6"/>
        </w:rPr>
        <w:t xml:space="preserve"> </w:t>
      </w:r>
      <w:r>
        <w:rPr>
          <w:color w:val="231F20"/>
        </w:rPr>
        <w:t>the</w:t>
      </w:r>
      <w:r>
        <w:rPr>
          <w:color w:val="231F20"/>
          <w:spacing w:val="-6"/>
        </w:rPr>
        <w:t xml:space="preserve"> </w:t>
      </w:r>
      <w:r>
        <w:rPr>
          <w:color w:val="231F20"/>
        </w:rPr>
        <w:t>Chairperson</w:t>
      </w:r>
      <w:r>
        <w:rPr>
          <w:color w:val="231F20"/>
          <w:spacing w:val="-6"/>
        </w:rPr>
        <w:t xml:space="preserve"> </w:t>
      </w:r>
      <w:r>
        <w:rPr>
          <w:color w:val="231F20"/>
        </w:rPr>
        <w:t>of</w:t>
      </w:r>
      <w:r>
        <w:rPr>
          <w:color w:val="231F20"/>
          <w:spacing w:val="-5"/>
        </w:rPr>
        <w:t xml:space="preserve"> </w:t>
      </w:r>
      <w:r>
        <w:rPr>
          <w:color w:val="231F20"/>
          <w:spacing w:val="-3"/>
        </w:rPr>
        <w:t>any</w:t>
      </w:r>
      <w:r>
        <w:rPr>
          <w:color w:val="231F20"/>
          <w:spacing w:val="-6"/>
        </w:rPr>
        <w:t xml:space="preserve"> </w:t>
      </w:r>
      <w:r>
        <w:rPr>
          <w:color w:val="231F20"/>
        </w:rPr>
        <w:t xml:space="preserve">complaints received by him/her as soon as possible. The Chairperson shall investigate the complaint and its validity and make a recommendation to the </w:t>
      </w:r>
      <w:r>
        <w:rPr>
          <w:color w:val="231F20"/>
          <w:spacing w:val="-7"/>
        </w:rPr>
        <w:t xml:space="preserve">ERCNATA </w:t>
      </w:r>
      <w:r>
        <w:rPr>
          <w:color w:val="231F20"/>
        </w:rPr>
        <w:t xml:space="preserve">on the </w:t>
      </w:r>
      <w:r>
        <w:rPr>
          <w:color w:val="231F20"/>
          <w:spacing w:val="-3"/>
        </w:rPr>
        <w:t>appropriate</w:t>
      </w:r>
      <w:r>
        <w:rPr>
          <w:color w:val="231F20"/>
          <w:spacing w:val="-10"/>
        </w:rPr>
        <w:t xml:space="preserve"> </w:t>
      </w:r>
      <w:r>
        <w:rPr>
          <w:color w:val="231F20"/>
        </w:rPr>
        <w:t>course</w:t>
      </w:r>
      <w:r>
        <w:rPr>
          <w:color w:val="231F20"/>
          <w:spacing w:val="-10"/>
        </w:rPr>
        <w:t xml:space="preserve"> </w:t>
      </w:r>
      <w:r>
        <w:rPr>
          <w:color w:val="231F20"/>
        </w:rPr>
        <w:t>of</w:t>
      </w:r>
      <w:r>
        <w:rPr>
          <w:color w:val="231F20"/>
          <w:spacing w:val="-10"/>
        </w:rPr>
        <w:t xml:space="preserve"> </w:t>
      </w:r>
      <w:r>
        <w:rPr>
          <w:color w:val="231F20"/>
        </w:rPr>
        <w:t>action.</w:t>
      </w:r>
      <w:r>
        <w:rPr>
          <w:color w:val="231F20"/>
          <w:spacing w:val="-9"/>
        </w:rPr>
        <w:t xml:space="preserve"> </w:t>
      </w:r>
      <w:r>
        <w:rPr>
          <w:color w:val="231F20"/>
        </w:rPr>
        <w:t>If</w:t>
      </w:r>
      <w:r>
        <w:rPr>
          <w:color w:val="231F20"/>
          <w:spacing w:val="-10"/>
        </w:rPr>
        <w:t xml:space="preserve"> </w:t>
      </w:r>
      <w:r>
        <w:rPr>
          <w:color w:val="231F20"/>
        </w:rPr>
        <w:t>the</w:t>
      </w:r>
      <w:r>
        <w:rPr>
          <w:color w:val="231F20"/>
          <w:spacing w:val="-10"/>
        </w:rPr>
        <w:t xml:space="preserve"> </w:t>
      </w:r>
      <w:r>
        <w:rPr>
          <w:color w:val="231F20"/>
        </w:rPr>
        <w:t>complainant</w:t>
      </w:r>
      <w:r>
        <w:rPr>
          <w:color w:val="231F20"/>
          <w:spacing w:val="-9"/>
        </w:rPr>
        <w:t xml:space="preserve"> </w:t>
      </w:r>
      <w:r>
        <w:rPr>
          <w:color w:val="231F20"/>
        </w:rPr>
        <w:t>is</w:t>
      </w:r>
      <w:r>
        <w:rPr>
          <w:color w:val="231F20"/>
          <w:spacing w:val="-10"/>
        </w:rPr>
        <w:t xml:space="preserve"> </w:t>
      </w:r>
      <w:r>
        <w:rPr>
          <w:color w:val="231F20"/>
        </w:rPr>
        <w:t>not</w:t>
      </w:r>
      <w:r>
        <w:rPr>
          <w:color w:val="231F20"/>
          <w:spacing w:val="-10"/>
        </w:rPr>
        <w:t xml:space="preserve"> </w:t>
      </w:r>
      <w:r>
        <w:rPr>
          <w:color w:val="231F20"/>
        </w:rPr>
        <w:t>satisfied</w:t>
      </w:r>
      <w:r>
        <w:rPr>
          <w:color w:val="231F20"/>
          <w:spacing w:val="-10"/>
        </w:rPr>
        <w:t xml:space="preserve"> </w:t>
      </w:r>
      <w:r>
        <w:rPr>
          <w:color w:val="231F20"/>
        </w:rPr>
        <w:t>with</w:t>
      </w:r>
      <w:r>
        <w:rPr>
          <w:color w:val="231F20"/>
          <w:spacing w:val="-9"/>
        </w:rPr>
        <w:t xml:space="preserve"> </w:t>
      </w:r>
      <w:r>
        <w:rPr>
          <w:color w:val="231F20"/>
        </w:rPr>
        <w:t>t</w:t>
      </w:r>
      <w:r>
        <w:rPr>
          <w:color w:val="231F20"/>
        </w:rPr>
        <w:t>he</w:t>
      </w:r>
      <w:r>
        <w:rPr>
          <w:color w:val="231F20"/>
          <w:spacing w:val="-10"/>
        </w:rPr>
        <w:t xml:space="preserve"> </w:t>
      </w:r>
      <w:r>
        <w:rPr>
          <w:color w:val="231F20"/>
        </w:rPr>
        <w:t>outcome</w:t>
      </w:r>
      <w:r>
        <w:rPr>
          <w:color w:val="231F20"/>
          <w:spacing w:val="-10"/>
        </w:rPr>
        <w:t xml:space="preserve"> </w:t>
      </w:r>
      <w:r>
        <w:rPr>
          <w:color w:val="231F20"/>
        </w:rPr>
        <w:t>of the</w:t>
      </w:r>
      <w:r>
        <w:rPr>
          <w:color w:val="231F20"/>
          <w:spacing w:val="-23"/>
        </w:rPr>
        <w:t xml:space="preserve"> </w:t>
      </w:r>
      <w:r>
        <w:rPr>
          <w:color w:val="231F20"/>
          <w:spacing w:val="-4"/>
        </w:rPr>
        <w:t>Chairperson’s</w:t>
      </w:r>
      <w:r>
        <w:rPr>
          <w:color w:val="231F20"/>
          <w:spacing w:val="-23"/>
        </w:rPr>
        <w:t xml:space="preserve"> </w:t>
      </w:r>
      <w:r>
        <w:rPr>
          <w:color w:val="231F20"/>
        </w:rPr>
        <w:t>investigation,</w:t>
      </w:r>
      <w:r>
        <w:rPr>
          <w:color w:val="231F20"/>
          <w:spacing w:val="-22"/>
        </w:rPr>
        <w:t xml:space="preserve"> </w:t>
      </w:r>
      <w:r>
        <w:rPr>
          <w:color w:val="231F20"/>
        </w:rPr>
        <w:t>then</w:t>
      </w:r>
      <w:r>
        <w:rPr>
          <w:color w:val="231F20"/>
          <w:spacing w:val="-23"/>
        </w:rPr>
        <w:t xml:space="preserve"> </w:t>
      </w:r>
      <w:r>
        <w:rPr>
          <w:color w:val="231F20"/>
        </w:rPr>
        <w:t>he/she</w:t>
      </w:r>
      <w:r>
        <w:rPr>
          <w:color w:val="231F20"/>
          <w:spacing w:val="-22"/>
        </w:rPr>
        <w:t xml:space="preserve"> </w:t>
      </w:r>
      <w:r>
        <w:rPr>
          <w:color w:val="231F20"/>
        </w:rPr>
        <w:t>can</w:t>
      </w:r>
      <w:r>
        <w:rPr>
          <w:color w:val="231F20"/>
          <w:spacing w:val="-23"/>
        </w:rPr>
        <w:t xml:space="preserve"> </w:t>
      </w:r>
      <w:r>
        <w:rPr>
          <w:color w:val="231F20"/>
        </w:rPr>
        <w:t>refer</w:t>
      </w:r>
      <w:r>
        <w:rPr>
          <w:color w:val="231F20"/>
          <w:spacing w:val="-22"/>
        </w:rPr>
        <w:t xml:space="preserve"> </w:t>
      </w:r>
      <w:r>
        <w:rPr>
          <w:color w:val="231F20"/>
        </w:rPr>
        <w:t>the</w:t>
      </w:r>
      <w:r>
        <w:rPr>
          <w:color w:val="231F20"/>
          <w:spacing w:val="-23"/>
        </w:rPr>
        <w:t xml:space="preserve"> </w:t>
      </w:r>
      <w:r>
        <w:rPr>
          <w:color w:val="231F20"/>
        </w:rPr>
        <w:t>complaint</w:t>
      </w:r>
      <w:r>
        <w:rPr>
          <w:color w:val="231F20"/>
          <w:spacing w:val="-22"/>
        </w:rPr>
        <w:t xml:space="preserve"> </w:t>
      </w:r>
      <w:r>
        <w:rPr>
          <w:color w:val="231F20"/>
        </w:rPr>
        <w:t>to</w:t>
      </w:r>
      <w:r>
        <w:rPr>
          <w:color w:val="231F20"/>
          <w:spacing w:val="-23"/>
        </w:rPr>
        <w:t xml:space="preserve"> </w:t>
      </w:r>
      <w:r>
        <w:rPr>
          <w:color w:val="231F20"/>
        </w:rPr>
        <w:t>the</w:t>
      </w:r>
      <w:r>
        <w:rPr>
          <w:color w:val="231F20"/>
          <w:spacing w:val="-22"/>
        </w:rPr>
        <w:t xml:space="preserve"> </w:t>
      </w:r>
      <w:r>
        <w:rPr>
          <w:color w:val="231F20"/>
        </w:rPr>
        <w:t>Chairman, or his/her nominee, or request the Chairperson to do so. The Chairperson shall provide to the Chairman all relevant information about the complaint/concern. The Chairman shall determine whether there is to be a further investigation of  the compl</w:t>
      </w:r>
      <w:r>
        <w:rPr>
          <w:color w:val="231F20"/>
        </w:rPr>
        <w:t xml:space="preserve">aint. If it is decided that there is to be a further investigation, then the Chairman shall convene a suitable panel to review the complaint, ensuring that both the complainant and the </w:t>
      </w:r>
      <w:r>
        <w:rPr>
          <w:color w:val="231F20"/>
          <w:spacing w:val="-7"/>
        </w:rPr>
        <w:t xml:space="preserve">ERCNATA </w:t>
      </w:r>
      <w:r>
        <w:rPr>
          <w:color w:val="231F20"/>
        </w:rPr>
        <w:t>are afforded the opportunity to make submissions.</w:t>
      </w:r>
    </w:p>
    <w:p w14:paraId="328F6F68" w14:textId="77777777" w:rsidR="00EB3B1C" w:rsidRDefault="00A421C2">
      <w:pPr>
        <w:pStyle w:val="ListParagraph"/>
        <w:numPr>
          <w:ilvl w:val="2"/>
          <w:numId w:val="8"/>
        </w:numPr>
        <w:tabs>
          <w:tab w:val="left" w:pos="1305"/>
        </w:tabs>
        <w:spacing w:before="183" w:line="249" w:lineRule="auto"/>
        <w:ind w:right="371"/>
        <w:jc w:val="both"/>
      </w:pPr>
      <w:r>
        <w:rPr>
          <w:color w:val="231F20"/>
        </w:rPr>
        <w:t>In conducting</w:t>
      </w:r>
      <w:r>
        <w:rPr>
          <w:color w:val="231F20"/>
        </w:rPr>
        <w:t xml:space="preserve"> its </w:t>
      </w:r>
      <w:r>
        <w:rPr>
          <w:color w:val="231F20"/>
          <w:spacing w:val="-3"/>
        </w:rPr>
        <w:t xml:space="preserve">review, </w:t>
      </w:r>
      <w:r>
        <w:rPr>
          <w:color w:val="231F20"/>
        </w:rPr>
        <w:t>the panel shall be concerned with ascertaining whether the</w:t>
      </w:r>
      <w:r>
        <w:rPr>
          <w:color w:val="231F20"/>
          <w:spacing w:val="30"/>
        </w:rPr>
        <w:t xml:space="preserve"> </w:t>
      </w:r>
      <w:r>
        <w:rPr>
          <w:color w:val="231F20"/>
          <w:spacing w:val="-7"/>
        </w:rPr>
        <w:t>ERCNATA</w:t>
      </w:r>
      <w:r>
        <w:rPr>
          <w:color w:val="231F20"/>
          <w:spacing w:val="31"/>
        </w:rPr>
        <w:t xml:space="preserve"> </w:t>
      </w:r>
      <w:r>
        <w:rPr>
          <w:color w:val="231F20"/>
        </w:rPr>
        <w:t>acted</w:t>
      </w:r>
      <w:r>
        <w:rPr>
          <w:color w:val="231F20"/>
          <w:spacing w:val="30"/>
        </w:rPr>
        <w:t xml:space="preserve"> </w:t>
      </w:r>
      <w:r>
        <w:rPr>
          <w:color w:val="231F20"/>
        </w:rPr>
        <w:t>in</w:t>
      </w:r>
      <w:r>
        <w:rPr>
          <w:color w:val="231F20"/>
          <w:spacing w:val="31"/>
        </w:rPr>
        <w:t xml:space="preserve"> </w:t>
      </w:r>
      <w:r>
        <w:rPr>
          <w:color w:val="231F20"/>
        </w:rPr>
        <w:t>accordance</w:t>
      </w:r>
      <w:r>
        <w:rPr>
          <w:color w:val="231F20"/>
          <w:spacing w:val="30"/>
        </w:rPr>
        <w:t xml:space="preserve"> </w:t>
      </w:r>
      <w:r>
        <w:rPr>
          <w:color w:val="231F20"/>
        </w:rPr>
        <w:t>with</w:t>
      </w:r>
      <w:r>
        <w:rPr>
          <w:color w:val="231F20"/>
          <w:spacing w:val="31"/>
        </w:rPr>
        <w:t xml:space="preserve"> </w:t>
      </w:r>
      <w:r>
        <w:rPr>
          <w:color w:val="231F20"/>
        </w:rPr>
        <w:t>the</w:t>
      </w:r>
      <w:r>
        <w:rPr>
          <w:color w:val="231F20"/>
          <w:spacing w:val="30"/>
        </w:rPr>
        <w:t xml:space="preserve"> </w:t>
      </w:r>
      <w:r>
        <w:rPr>
          <w:color w:val="231F20"/>
        </w:rPr>
        <w:t>relevant</w:t>
      </w:r>
      <w:r>
        <w:rPr>
          <w:color w:val="231F20"/>
          <w:spacing w:val="31"/>
        </w:rPr>
        <w:t xml:space="preserve"> </w:t>
      </w:r>
      <w:r>
        <w:rPr>
          <w:color w:val="231F20"/>
        </w:rPr>
        <w:t>Guidelines</w:t>
      </w:r>
      <w:r>
        <w:rPr>
          <w:color w:val="231F20"/>
          <w:spacing w:val="30"/>
        </w:rPr>
        <w:t xml:space="preserve"> </w:t>
      </w:r>
      <w:r>
        <w:rPr>
          <w:color w:val="231F20"/>
        </w:rPr>
        <w:t>of</w:t>
      </w:r>
      <w:r>
        <w:rPr>
          <w:color w:val="231F20"/>
          <w:spacing w:val="31"/>
        </w:rPr>
        <w:t xml:space="preserve"> </w:t>
      </w:r>
      <w:r>
        <w:rPr>
          <w:color w:val="231F20"/>
        </w:rPr>
        <w:t>the</w:t>
      </w:r>
      <w:r>
        <w:rPr>
          <w:color w:val="231F20"/>
          <w:spacing w:val="30"/>
        </w:rPr>
        <w:t xml:space="preserve"> </w:t>
      </w:r>
      <w:r>
        <w:rPr>
          <w:color w:val="231F20"/>
        </w:rPr>
        <w:t>Forum</w:t>
      </w:r>
    </w:p>
    <w:p w14:paraId="43B1C937" w14:textId="77777777" w:rsidR="00EB3B1C" w:rsidRDefault="00EB3B1C">
      <w:pPr>
        <w:spacing w:line="249" w:lineRule="auto"/>
        <w:jc w:val="both"/>
        <w:sectPr w:rsidR="00EB3B1C">
          <w:pgSz w:w="10660" w:h="13840"/>
          <w:pgMar w:top="980" w:right="760" w:bottom="980" w:left="1020" w:header="0" w:footer="789" w:gutter="0"/>
          <w:cols w:space="720"/>
        </w:sectPr>
      </w:pPr>
    </w:p>
    <w:p w14:paraId="1681140E" w14:textId="77777777" w:rsidR="00EB3B1C" w:rsidRDefault="00A421C2">
      <w:pPr>
        <w:pStyle w:val="BodyText"/>
        <w:spacing w:before="95" w:line="249" w:lineRule="auto"/>
        <w:ind w:left="1304" w:right="371"/>
        <w:jc w:val="both"/>
      </w:pPr>
      <w:r>
        <w:rPr>
          <w:color w:val="231F20"/>
        </w:rPr>
        <w:lastRenderedPageBreak/>
        <w:t>of Ethics Review Committees in Sri Lanka, its Terms of Reference, its Standard Operating Procedu</w:t>
      </w:r>
      <w:r>
        <w:rPr>
          <w:color w:val="231F20"/>
        </w:rPr>
        <w:t>res, or otherwise acted in an unfair or biased manner</w:t>
      </w:r>
    </w:p>
    <w:p w14:paraId="70EB2517" w14:textId="77777777" w:rsidR="00EB3B1C" w:rsidRDefault="00A421C2">
      <w:pPr>
        <w:pStyle w:val="Heading2"/>
        <w:numPr>
          <w:ilvl w:val="1"/>
          <w:numId w:val="19"/>
        </w:numPr>
        <w:tabs>
          <w:tab w:val="left" w:pos="881"/>
        </w:tabs>
        <w:spacing w:before="177"/>
        <w:ind w:left="880" w:hanging="598"/>
        <w:rPr>
          <w:color w:val="231F20"/>
        </w:rPr>
      </w:pPr>
      <w:r>
        <w:rPr>
          <w:color w:val="231F20"/>
        </w:rPr>
        <w:t xml:space="preserve">Appeals concerning the </w:t>
      </w:r>
      <w:r>
        <w:rPr>
          <w:color w:val="231F20"/>
          <w:spacing w:val="-6"/>
        </w:rPr>
        <w:t xml:space="preserve">ERCNATA </w:t>
      </w:r>
      <w:r>
        <w:rPr>
          <w:color w:val="231F20"/>
        </w:rPr>
        <w:t>rejection of an</w:t>
      </w:r>
      <w:r>
        <w:rPr>
          <w:color w:val="231F20"/>
          <w:spacing w:val="-10"/>
        </w:rPr>
        <w:t xml:space="preserve"> </w:t>
      </w:r>
      <w:r>
        <w:rPr>
          <w:color w:val="231F20"/>
        </w:rPr>
        <w:t>application</w:t>
      </w:r>
    </w:p>
    <w:p w14:paraId="07FAD28E" w14:textId="77777777" w:rsidR="00EB3B1C" w:rsidRDefault="00EB3B1C">
      <w:pPr>
        <w:pStyle w:val="BodyText"/>
        <w:spacing w:before="3"/>
        <w:rPr>
          <w:b/>
          <w:sz w:val="25"/>
        </w:rPr>
      </w:pPr>
    </w:p>
    <w:p w14:paraId="3C6C33FB" w14:textId="77777777" w:rsidR="00EB3B1C" w:rsidRDefault="00A421C2">
      <w:pPr>
        <w:pStyle w:val="BodyText"/>
        <w:spacing w:line="249" w:lineRule="auto"/>
        <w:ind w:left="1304" w:right="371" w:hanging="908"/>
        <w:jc w:val="both"/>
      </w:pPr>
      <w:r>
        <w:rPr>
          <w:color w:val="231F20"/>
        </w:rPr>
        <w:t xml:space="preserve">10.3.1 A person with a complaint about the </w:t>
      </w:r>
      <w:r>
        <w:rPr>
          <w:color w:val="231F20"/>
          <w:spacing w:val="-7"/>
        </w:rPr>
        <w:t xml:space="preserve">ERCNATA </w:t>
      </w:r>
      <w:r>
        <w:rPr>
          <w:color w:val="231F20"/>
        </w:rPr>
        <w:t xml:space="preserve">rejection of his/her application should bring the complaint to the attention of the Chairperson of the </w:t>
      </w:r>
      <w:r>
        <w:rPr>
          <w:color w:val="231F20"/>
          <w:spacing w:val="-6"/>
        </w:rPr>
        <w:t xml:space="preserve">ERCNATA, </w:t>
      </w:r>
      <w:r>
        <w:rPr>
          <w:color w:val="231F20"/>
        </w:rPr>
        <w:t xml:space="preserve">detailing the grounds of the complaint. Complaints may also be made to the Chairman. The Chairperson shall notify the Chairman of the complaint </w:t>
      </w:r>
      <w:r>
        <w:rPr>
          <w:color w:val="231F20"/>
        </w:rPr>
        <w:t>as soon as possible.</w:t>
      </w:r>
      <w:r>
        <w:rPr>
          <w:color w:val="231F20"/>
          <w:spacing w:val="-12"/>
        </w:rPr>
        <w:t xml:space="preserve"> </w:t>
      </w:r>
      <w:r>
        <w:rPr>
          <w:color w:val="231F20"/>
        </w:rPr>
        <w:t>The</w:t>
      </w:r>
      <w:r>
        <w:rPr>
          <w:color w:val="231F20"/>
          <w:spacing w:val="-11"/>
        </w:rPr>
        <w:t xml:space="preserve"> </w:t>
      </w:r>
      <w:r>
        <w:rPr>
          <w:color w:val="231F20"/>
        </w:rPr>
        <w:t>Chairman</w:t>
      </w:r>
      <w:r>
        <w:rPr>
          <w:color w:val="231F20"/>
          <w:spacing w:val="-11"/>
        </w:rPr>
        <w:t xml:space="preserve"> </w:t>
      </w:r>
      <w:r>
        <w:rPr>
          <w:color w:val="231F20"/>
        </w:rPr>
        <w:t>shall</w:t>
      </w:r>
      <w:r>
        <w:rPr>
          <w:color w:val="231F20"/>
          <w:spacing w:val="-11"/>
        </w:rPr>
        <w:t xml:space="preserve"> </w:t>
      </w:r>
      <w:r>
        <w:rPr>
          <w:color w:val="231F20"/>
        </w:rPr>
        <w:t>notify</w:t>
      </w:r>
      <w:r>
        <w:rPr>
          <w:color w:val="231F20"/>
          <w:spacing w:val="-11"/>
        </w:rPr>
        <w:t xml:space="preserve"> </w:t>
      </w:r>
      <w:r>
        <w:rPr>
          <w:color w:val="231F20"/>
        </w:rPr>
        <w:t>the</w:t>
      </w:r>
      <w:r>
        <w:rPr>
          <w:color w:val="231F20"/>
          <w:spacing w:val="-11"/>
        </w:rPr>
        <w:t xml:space="preserve"> </w:t>
      </w:r>
      <w:r>
        <w:rPr>
          <w:color w:val="231F20"/>
        </w:rPr>
        <w:t>Chairperson</w:t>
      </w:r>
      <w:r>
        <w:rPr>
          <w:color w:val="231F20"/>
          <w:spacing w:val="-11"/>
        </w:rPr>
        <w:t xml:space="preserve"> </w:t>
      </w:r>
      <w:r>
        <w:rPr>
          <w:color w:val="231F20"/>
        </w:rPr>
        <w:t>of</w:t>
      </w:r>
      <w:r>
        <w:rPr>
          <w:color w:val="231F20"/>
          <w:spacing w:val="-11"/>
        </w:rPr>
        <w:t xml:space="preserve"> </w:t>
      </w:r>
      <w:r>
        <w:rPr>
          <w:color w:val="231F20"/>
          <w:spacing w:val="-3"/>
        </w:rPr>
        <w:t>any</w:t>
      </w:r>
      <w:r>
        <w:rPr>
          <w:color w:val="231F20"/>
          <w:spacing w:val="-11"/>
        </w:rPr>
        <w:t xml:space="preserve"> </w:t>
      </w:r>
      <w:r>
        <w:rPr>
          <w:color w:val="231F20"/>
        </w:rPr>
        <w:t>complaints</w:t>
      </w:r>
      <w:r>
        <w:rPr>
          <w:color w:val="231F20"/>
          <w:spacing w:val="-11"/>
        </w:rPr>
        <w:t xml:space="preserve"> </w:t>
      </w:r>
      <w:r>
        <w:rPr>
          <w:color w:val="231F20"/>
        </w:rPr>
        <w:t>received</w:t>
      </w:r>
      <w:r>
        <w:rPr>
          <w:color w:val="231F20"/>
          <w:spacing w:val="-11"/>
        </w:rPr>
        <w:t xml:space="preserve"> </w:t>
      </w:r>
      <w:r>
        <w:rPr>
          <w:color w:val="231F20"/>
        </w:rPr>
        <w:t>by him/her</w:t>
      </w:r>
      <w:r>
        <w:rPr>
          <w:color w:val="231F20"/>
          <w:spacing w:val="-16"/>
        </w:rPr>
        <w:t xml:space="preserve"> </w:t>
      </w:r>
      <w:r>
        <w:rPr>
          <w:color w:val="231F20"/>
        </w:rPr>
        <w:t>as</w:t>
      </w:r>
      <w:r>
        <w:rPr>
          <w:color w:val="231F20"/>
          <w:spacing w:val="-16"/>
        </w:rPr>
        <w:t xml:space="preserve"> </w:t>
      </w:r>
      <w:r>
        <w:rPr>
          <w:color w:val="231F20"/>
        </w:rPr>
        <w:t>soon</w:t>
      </w:r>
      <w:r>
        <w:rPr>
          <w:color w:val="231F20"/>
          <w:spacing w:val="-15"/>
        </w:rPr>
        <w:t xml:space="preserve"> </w:t>
      </w:r>
      <w:r>
        <w:rPr>
          <w:color w:val="231F20"/>
        </w:rPr>
        <w:t>as</w:t>
      </w:r>
      <w:r>
        <w:rPr>
          <w:color w:val="231F20"/>
          <w:spacing w:val="-16"/>
        </w:rPr>
        <w:t xml:space="preserve"> </w:t>
      </w:r>
      <w:r>
        <w:rPr>
          <w:color w:val="231F20"/>
        </w:rPr>
        <w:t>possible.</w:t>
      </w:r>
      <w:r>
        <w:rPr>
          <w:color w:val="231F20"/>
          <w:spacing w:val="-16"/>
        </w:rPr>
        <w:t xml:space="preserve"> </w:t>
      </w:r>
      <w:r>
        <w:rPr>
          <w:color w:val="231F20"/>
        </w:rPr>
        <w:t>The</w:t>
      </w:r>
      <w:r>
        <w:rPr>
          <w:color w:val="231F20"/>
          <w:spacing w:val="-15"/>
        </w:rPr>
        <w:t xml:space="preserve"> </w:t>
      </w:r>
      <w:r>
        <w:rPr>
          <w:color w:val="231F20"/>
        </w:rPr>
        <w:t>Chairperson</w:t>
      </w:r>
      <w:r>
        <w:rPr>
          <w:color w:val="231F20"/>
          <w:spacing w:val="-16"/>
        </w:rPr>
        <w:t xml:space="preserve"> </w:t>
      </w:r>
      <w:r>
        <w:rPr>
          <w:color w:val="231F20"/>
        </w:rPr>
        <w:t>shall</w:t>
      </w:r>
      <w:r>
        <w:rPr>
          <w:color w:val="231F20"/>
          <w:spacing w:val="-16"/>
        </w:rPr>
        <w:t xml:space="preserve"> </w:t>
      </w:r>
      <w:r>
        <w:rPr>
          <w:color w:val="231F20"/>
        </w:rPr>
        <w:t>investigate</w:t>
      </w:r>
      <w:r>
        <w:rPr>
          <w:color w:val="231F20"/>
          <w:spacing w:val="-15"/>
        </w:rPr>
        <w:t xml:space="preserve"> </w:t>
      </w:r>
      <w:r>
        <w:rPr>
          <w:color w:val="231F20"/>
        </w:rPr>
        <w:t>the</w:t>
      </w:r>
      <w:r>
        <w:rPr>
          <w:color w:val="231F20"/>
          <w:spacing w:val="-16"/>
        </w:rPr>
        <w:t xml:space="preserve"> </w:t>
      </w:r>
      <w:r>
        <w:rPr>
          <w:color w:val="231F20"/>
        </w:rPr>
        <w:t>complaint</w:t>
      </w:r>
      <w:r>
        <w:rPr>
          <w:color w:val="231F20"/>
          <w:spacing w:val="-16"/>
        </w:rPr>
        <w:t xml:space="preserve"> </w:t>
      </w:r>
      <w:r>
        <w:rPr>
          <w:color w:val="231F20"/>
        </w:rPr>
        <w:t>and</w:t>
      </w:r>
      <w:r>
        <w:rPr>
          <w:color w:val="231F20"/>
          <w:spacing w:val="-15"/>
        </w:rPr>
        <w:t xml:space="preserve"> </w:t>
      </w:r>
      <w:r>
        <w:rPr>
          <w:color w:val="231F20"/>
        </w:rPr>
        <w:t xml:space="preserve">its validity and make a recommendation to the </w:t>
      </w:r>
      <w:r>
        <w:rPr>
          <w:color w:val="231F20"/>
          <w:spacing w:val="-7"/>
        </w:rPr>
        <w:t xml:space="preserve">ERCNATA </w:t>
      </w:r>
      <w:r>
        <w:rPr>
          <w:color w:val="231F20"/>
        </w:rPr>
        <w:t xml:space="preserve">on the </w:t>
      </w:r>
      <w:r>
        <w:rPr>
          <w:color w:val="231F20"/>
          <w:spacing w:val="-3"/>
        </w:rPr>
        <w:t xml:space="preserve">appropriate </w:t>
      </w:r>
      <w:r>
        <w:rPr>
          <w:color w:val="231F20"/>
        </w:rPr>
        <w:t>course of</w:t>
      </w:r>
      <w:r>
        <w:rPr>
          <w:color w:val="231F20"/>
        </w:rPr>
        <w:t xml:space="preserve"> action </w:t>
      </w:r>
      <w:r>
        <w:rPr>
          <w:color w:val="231F20"/>
          <w:spacing w:val="-3"/>
        </w:rPr>
        <w:t xml:space="preserve">at </w:t>
      </w:r>
      <w:r>
        <w:rPr>
          <w:color w:val="231F20"/>
        </w:rPr>
        <w:t xml:space="preserve">its next meeting. </w:t>
      </w:r>
      <w:r>
        <w:rPr>
          <w:color w:val="231F20"/>
          <w:spacing w:val="-5"/>
        </w:rPr>
        <w:t xml:space="preserve">At </w:t>
      </w:r>
      <w:r>
        <w:rPr>
          <w:color w:val="231F20"/>
        </w:rPr>
        <w:t xml:space="preserve">the </w:t>
      </w:r>
      <w:r>
        <w:rPr>
          <w:color w:val="231F20"/>
          <w:spacing w:val="-4"/>
        </w:rPr>
        <w:t xml:space="preserve">Chairperson’s </w:t>
      </w:r>
      <w:r>
        <w:rPr>
          <w:color w:val="231F20"/>
        </w:rPr>
        <w:t xml:space="preserve">discretion, the complainant may be invited to attend the next </w:t>
      </w:r>
      <w:r>
        <w:rPr>
          <w:color w:val="231F20"/>
          <w:spacing w:val="-7"/>
        </w:rPr>
        <w:t xml:space="preserve">ERCNATA </w:t>
      </w:r>
      <w:r>
        <w:rPr>
          <w:color w:val="231F20"/>
        </w:rPr>
        <w:t xml:space="preserve">meeting, or the complainant may request the opportunity to attend. The complainant shall be informed of the </w:t>
      </w:r>
      <w:r>
        <w:rPr>
          <w:color w:val="231F20"/>
          <w:spacing w:val="-7"/>
        </w:rPr>
        <w:t xml:space="preserve">ERCNATA </w:t>
      </w:r>
      <w:r>
        <w:rPr>
          <w:color w:val="231F20"/>
        </w:rPr>
        <w:t>response in writing,</w:t>
      </w:r>
      <w:r>
        <w:rPr>
          <w:color w:val="231F20"/>
        </w:rPr>
        <w:t xml:space="preserve"> normally within seven (7) working days of the </w:t>
      </w:r>
      <w:r>
        <w:rPr>
          <w:color w:val="231F20"/>
          <w:spacing w:val="-7"/>
        </w:rPr>
        <w:t xml:space="preserve">ERCNATA </w:t>
      </w:r>
      <w:r>
        <w:rPr>
          <w:color w:val="231F20"/>
        </w:rPr>
        <w:t>meeting.</w:t>
      </w:r>
      <w:r>
        <w:rPr>
          <w:color w:val="231F20"/>
          <w:spacing w:val="-14"/>
        </w:rPr>
        <w:t xml:space="preserve"> </w:t>
      </w:r>
      <w:r>
        <w:rPr>
          <w:color w:val="231F20"/>
        </w:rPr>
        <w:t>If</w:t>
      </w:r>
      <w:r>
        <w:rPr>
          <w:color w:val="231F20"/>
          <w:spacing w:val="-14"/>
        </w:rPr>
        <w:t xml:space="preserve"> </w:t>
      </w:r>
      <w:r>
        <w:rPr>
          <w:color w:val="231F20"/>
        </w:rPr>
        <w:t>the</w:t>
      </w:r>
      <w:r>
        <w:rPr>
          <w:color w:val="231F20"/>
          <w:spacing w:val="-13"/>
        </w:rPr>
        <w:t xml:space="preserve"> </w:t>
      </w:r>
      <w:r>
        <w:rPr>
          <w:color w:val="231F20"/>
        </w:rPr>
        <w:t>complainant</w:t>
      </w:r>
      <w:r>
        <w:rPr>
          <w:color w:val="231F20"/>
          <w:spacing w:val="-14"/>
        </w:rPr>
        <w:t xml:space="preserve"> </w:t>
      </w:r>
      <w:r>
        <w:rPr>
          <w:color w:val="231F20"/>
        </w:rPr>
        <w:t>is</w:t>
      </w:r>
      <w:r>
        <w:rPr>
          <w:color w:val="231F20"/>
          <w:spacing w:val="-13"/>
        </w:rPr>
        <w:t xml:space="preserve"> </w:t>
      </w:r>
      <w:r>
        <w:rPr>
          <w:color w:val="231F20"/>
        </w:rPr>
        <w:t>not</w:t>
      </w:r>
      <w:r>
        <w:rPr>
          <w:color w:val="231F20"/>
          <w:spacing w:val="-14"/>
        </w:rPr>
        <w:t xml:space="preserve"> </w:t>
      </w:r>
      <w:r>
        <w:rPr>
          <w:color w:val="231F20"/>
        </w:rPr>
        <w:t>satisfied</w:t>
      </w:r>
      <w:r>
        <w:rPr>
          <w:color w:val="231F20"/>
          <w:spacing w:val="-13"/>
        </w:rPr>
        <w:t xml:space="preserve"> </w:t>
      </w:r>
      <w:r>
        <w:rPr>
          <w:color w:val="231F20"/>
        </w:rPr>
        <w:t>with</w:t>
      </w:r>
      <w:r>
        <w:rPr>
          <w:color w:val="231F20"/>
          <w:spacing w:val="-14"/>
        </w:rPr>
        <w:t xml:space="preserve"> </w:t>
      </w:r>
      <w:r>
        <w:rPr>
          <w:color w:val="231F20"/>
        </w:rPr>
        <w:t>the</w:t>
      </w:r>
      <w:r>
        <w:rPr>
          <w:color w:val="231F20"/>
          <w:spacing w:val="-13"/>
        </w:rPr>
        <w:t xml:space="preserve"> </w:t>
      </w:r>
      <w:r>
        <w:rPr>
          <w:color w:val="231F20"/>
        </w:rPr>
        <w:t>action</w:t>
      </w:r>
      <w:r>
        <w:rPr>
          <w:color w:val="231F20"/>
          <w:spacing w:val="-14"/>
        </w:rPr>
        <w:t xml:space="preserve"> </w:t>
      </w:r>
      <w:r>
        <w:rPr>
          <w:color w:val="231F20"/>
        </w:rPr>
        <w:t>taken</w:t>
      </w:r>
      <w:r>
        <w:rPr>
          <w:color w:val="231F20"/>
          <w:spacing w:val="-14"/>
        </w:rPr>
        <w:t xml:space="preserve"> </w:t>
      </w:r>
      <w:r>
        <w:rPr>
          <w:color w:val="231F20"/>
        </w:rPr>
        <w:t>by</w:t>
      </w:r>
      <w:r>
        <w:rPr>
          <w:color w:val="231F20"/>
          <w:spacing w:val="-13"/>
        </w:rPr>
        <w:t xml:space="preserve"> </w:t>
      </w:r>
      <w:r>
        <w:rPr>
          <w:color w:val="231F20"/>
        </w:rPr>
        <w:t>the</w:t>
      </w:r>
      <w:r>
        <w:rPr>
          <w:color w:val="231F20"/>
          <w:spacing w:val="-14"/>
        </w:rPr>
        <w:t xml:space="preserve"> </w:t>
      </w:r>
      <w:r>
        <w:rPr>
          <w:color w:val="231F20"/>
          <w:spacing w:val="-6"/>
        </w:rPr>
        <w:t xml:space="preserve">ERCNATA, </w:t>
      </w:r>
      <w:r>
        <w:rPr>
          <w:color w:val="231F20"/>
        </w:rPr>
        <w:t>then</w:t>
      </w:r>
      <w:r>
        <w:rPr>
          <w:color w:val="231F20"/>
          <w:spacing w:val="-10"/>
        </w:rPr>
        <w:t xml:space="preserve"> </w:t>
      </w:r>
      <w:r>
        <w:rPr>
          <w:color w:val="231F20"/>
        </w:rPr>
        <w:t>he/she</w:t>
      </w:r>
      <w:r>
        <w:rPr>
          <w:color w:val="231F20"/>
          <w:spacing w:val="-10"/>
        </w:rPr>
        <w:t xml:space="preserve"> </w:t>
      </w:r>
      <w:r>
        <w:rPr>
          <w:color w:val="231F20"/>
        </w:rPr>
        <w:t>can</w:t>
      </w:r>
      <w:r>
        <w:rPr>
          <w:color w:val="231F20"/>
          <w:spacing w:val="-9"/>
        </w:rPr>
        <w:t xml:space="preserve"> </w:t>
      </w:r>
      <w:r>
        <w:rPr>
          <w:color w:val="231F20"/>
        </w:rPr>
        <w:t>refer</w:t>
      </w:r>
      <w:r>
        <w:rPr>
          <w:color w:val="231F20"/>
          <w:spacing w:val="-10"/>
        </w:rPr>
        <w:t xml:space="preserve"> </w:t>
      </w:r>
      <w:r>
        <w:rPr>
          <w:color w:val="231F20"/>
        </w:rPr>
        <w:t>the</w:t>
      </w:r>
      <w:r>
        <w:rPr>
          <w:color w:val="231F20"/>
          <w:spacing w:val="-10"/>
        </w:rPr>
        <w:t xml:space="preserve"> </w:t>
      </w:r>
      <w:r>
        <w:rPr>
          <w:color w:val="231F20"/>
        </w:rPr>
        <w:t>complaint</w:t>
      </w:r>
      <w:r>
        <w:rPr>
          <w:color w:val="231F20"/>
          <w:spacing w:val="-9"/>
        </w:rPr>
        <w:t xml:space="preserve"> </w:t>
      </w:r>
      <w:r>
        <w:rPr>
          <w:color w:val="231F20"/>
        </w:rPr>
        <w:t>to</w:t>
      </w:r>
      <w:r>
        <w:rPr>
          <w:color w:val="231F20"/>
          <w:spacing w:val="-10"/>
        </w:rPr>
        <w:t xml:space="preserve"> </w:t>
      </w:r>
      <w:r>
        <w:rPr>
          <w:color w:val="231F20"/>
        </w:rPr>
        <w:t>the</w:t>
      </w:r>
      <w:r>
        <w:rPr>
          <w:color w:val="231F20"/>
          <w:spacing w:val="-9"/>
        </w:rPr>
        <w:t xml:space="preserve"> </w:t>
      </w:r>
      <w:r>
        <w:rPr>
          <w:color w:val="231F20"/>
        </w:rPr>
        <w:t>Chairman,</w:t>
      </w:r>
      <w:r>
        <w:rPr>
          <w:color w:val="231F20"/>
          <w:spacing w:val="-10"/>
        </w:rPr>
        <w:t xml:space="preserve"> </w:t>
      </w:r>
      <w:r>
        <w:rPr>
          <w:color w:val="231F20"/>
        </w:rPr>
        <w:t>or</w:t>
      </w:r>
      <w:r>
        <w:rPr>
          <w:color w:val="231F20"/>
          <w:spacing w:val="-10"/>
        </w:rPr>
        <w:t xml:space="preserve"> </w:t>
      </w:r>
      <w:r>
        <w:rPr>
          <w:color w:val="231F20"/>
        </w:rPr>
        <w:t>his/her</w:t>
      </w:r>
      <w:r>
        <w:rPr>
          <w:color w:val="231F20"/>
          <w:spacing w:val="-9"/>
        </w:rPr>
        <w:t xml:space="preserve"> </w:t>
      </w:r>
      <w:r>
        <w:rPr>
          <w:color w:val="231F20"/>
        </w:rPr>
        <w:t>nominee,</w:t>
      </w:r>
      <w:r>
        <w:rPr>
          <w:color w:val="231F20"/>
          <w:spacing w:val="-10"/>
        </w:rPr>
        <w:t xml:space="preserve"> </w:t>
      </w:r>
      <w:r>
        <w:rPr>
          <w:color w:val="231F20"/>
        </w:rPr>
        <w:t>or</w:t>
      </w:r>
      <w:r>
        <w:rPr>
          <w:color w:val="231F20"/>
          <w:spacing w:val="-9"/>
        </w:rPr>
        <w:t xml:space="preserve"> </w:t>
      </w:r>
      <w:r>
        <w:rPr>
          <w:color w:val="231F20"/>
        </w:rPr>
        <w:t>request the Chairperson to do so. The Chairperson shall provide to the Chairman all relevant information about the complaint. The Chairman shall determine whether there</w:t>
      </w:r>
      <w:r>
        <w:rPr>
          <w:color w:val="231F20"/>
          <w:spacing w:val="-4"/>
        </w:rPr>
        <w:t xml:space="preserve"> </w:t>
      </w:r>
      <w:r>
        <w:rPr>
          <w:color w:val="231F20"/>
        </w:rPr>
        <w:t>is</w:t>
      </w:r>
      <w:r>
        <w:rPr>
          <w:color w:val="231F20"/>
          <w:spacing w:val="-4"/>
        </w:rPr>
        <w:t xml:space="preserve"> </w:t>
      </w:r>
      <w:r>
        <w:rPr>
          <w:color w:val="231F20"/>
        </w:rPr>
        <w:t>to</w:t>
      </w:r>
      <w:r>
        <w:rPr>
          <w:color w:val="231F20"/>
          <w:spacing w:val="-4"/>
        </w:rPr>
        <w:t xml:space="preserve"> </w:t>
      </w:r>
      <w:r>
        <w:rPr>
          <w:color w:val="231F20"/>
        </w:rPr>
        <w:t>be</w:t>
      </w:r>
      <w:r>
        <w:rPr>
          <w:color w:val="231F20"/>
          <w:spacing w:val="-4"/>
        </w:rPr>
        <w:t xml:space="preserve"> </w:t>
      </w:r>
      <w:r>
        <w:rPr>
          <w:color w:val="231F20"/>
        </w:rPr>
        <w:t>a</w:t>
      </w:r>
      <w:r>
        <w:rPr>
          <w:color w:val="231F20"/>
          <w:spacing w:val="-3"/>
        </w:rPr>
        <w:t xml:space="preserve"> </w:t>
      </w:r>
      <w:r>
        <w:rPr>
          <w:color w:val="231F20"/>
        </w:rPr>
        <w:t>further</w:t>
      </w:r>
      <w:r>
        <w:rPr>
          <w:color w:val="231F20"/>
          <w:spacing w:val="-4"/>
        </w:rPr>
        <w:t xml:space="preserve"> </w:t>
      </w:r>
      <w:r>
        <w:rPr>
          <w:color w:val="231F20"/>
        </w:rPr>
        <w:t>investigation</w:t>
      </w:r>
      <w:r>
        <w:rPr>
          <w:color w:val="231F20"/>
          <w:spacing w:val="-4"/>
        </w:rPr>
        <w:t xml:space="preserve"> </w:t>
      </w:r>
      <w:r>
        <w:rPr>
          <w:color w:val="231F20"/>
        </w:rPr>
        <w:t>of</w:t>
      </w:r>
      <w:r>
        <w:rPr>
          <w:color w:val="231F20"/>
          <w:spacing w:val="-4"/>
        </w:rPr>
        <w:t xml:space="preserve"> </w:t>
      </w:r>
      <w:r>
        <w:rPr>
          <w:color w:val="231F20"/>
        </w:rPr>
        <w:t>the</w:t>
      </w:r>
      <w:r>
        <w:rPr>
          <w:color w:val="231F20"/>
          <w:spacing w:val="-3"/>
        </w:rPr>
        <w:t xml:space="preserve"> </w:t>
      </w:r>
      <w:r>
        <w:rPr>
          <w:color w:val="231F20"/>
        </w:rPr>
        <w:t>complaint.</w:t>
      </w:r>
      <w:r>
        <w:rPr>
          <w:color w:val="231F20"/>
          <w:spacing w:val="-4"/>
        </w:rPr>
        <w:t xml:space="preserve"> </w:t>
      </w:r>
      <w:r>
        <w:rPr>
          <w:color w:val="231F20"/>
        </w:rPr>
        <w:t>If</w:t>
      </w:r>
      <w:r>
        <w:rPr>
          <w:color w:val="231F20"/>
          <w:spacing w:val="-4"/>
        </w:rPr>
        <w:t xml:space="preserve"> </w:t>
      </w:r>
      <w:r>
        <w:rPr>
          <w:color w:val="231F20"/>
        </w:rPr>
        <w:t>it</w:t>
      </w:r>
      <w:r>
        <w:rPr>
          <w:color w:val="231F20"/>
          <w:spacing w:val="-4"/>
        </w:rPr>
        <w:t xml:space="preserve"> </w:t>
      </w:r>
      <w:r>
        <w:rPr>
          <w:color w:val="231F20"/>
        </w:rPr>
        <w:t>is</w:t>
      </w:r>
      <w:r>
        <w:rPr>
          <w:color w:val="231F20"/>
          <w:spacing w:val="-4"/>
        </w:rPr>
        <w:t xml:space="preserve"> </w:t>
      </w:r>
      <w:r>
        <w:rPr>
          <w:color w:val="231F20"/>
        </w:rPr>
        <w:t>decided</w:t>
      </w:r>
      <w:r>
        <w:rPr>
          <w:color w:val="231F20"/>
          <w:spacing w:val="-3"/>
        </w:rPr>
        <w:t xml:space="preserve"> </w:t>
      </w:r>
      <w:r>
        <w:rPr>
          <w:color w:val="231F20"/>
        </w:rPr>
        <w:t>that</w:t>
      </w:r>
      <w:r>
        <w:rPr>
          <w:color w:val="231F20"/>
          <w:spacing w:val="-4"/>
        </w:rPr>
        <w:t xml:space="preserve"> </w:t>
      </w:r>
      <w:r>
        <w:rPr>
          <w:color w:val="231F20"/>
        </w:rPr>
        <w:t>there</w:t>
      </w:r>
      <w:r>
        <w:rPr>
          <w:color w:val="231F20"/>
          <w:spacing w:val="-4"/>
        </w:rPr>
        <w:t xml:space="preserve"> </w:t>
      </w:r>
      <w:r>
        <w:rPr>
          <w:color w:val="231F20"/>
        </w:rPr>
        <w:t>is</w:t>
      </w:r>
      <w:r>
        <w:rPr>
          <w:color w:val="231F20"/>
          <w:spacing w:val="-4"/>
        </w:rPr>
        <w:t xml:space="preserve"> </w:t>
      </w:r>
      <w:r>
        <w:rPr>
          <w:color w:val="231F20"/>
        </w:rPr>
        <w:t>a case</w:t>
      </w:r>
      <w:r>
        <w:rPr>
          <w:color w:val="231F20"/>
          <w:spacing w:val="-5"/>
        </w:rPr>
        <w:t xml:space="preserve"> </w:t>
      </w:r>
      <w:r>
        <w:rPr>
          <w:color w:val="231F20"/>
        </w:rPr>
        <w:t>to</w:t>
      </w:r>
      <w:r>
        <w:rPr>
          <w:color w:val="231F20"/>
          <w:spacing w:val="-4"/>
        </w:rPr>
        <w:t xml:space="preserve"> </w:t>
      </w:r>
      <w:r>
        <w:rPr>
          <w:color w:val="231F20"/>
        </w:rPr>
        <w:t>be</w:t>
      </w:r>
      <w:r>
        <w:rPr>
          <w:color w:val="231F20"/>
          <w:spacing w:val="-5"/>
        </w:rPr>
        <w:t xml:space="preserve"> </w:t>
      </w:r>
      <w:r>
        <w:rPr>
          <w:color w:val="231F20"/>
        </w:rPr>
        <w:t>investigated,</w:t>
      </w:r>
      <w:r>
        <w:rPr>
          <w:color w:val="231F20"/>
          <w:spacing w:val="-4"/>
        </w:rPr>
        <w:t xml:space="preserve"> </w:t>
      </w:r>
      <w:r>
        <w:rPr>
          <w:color w:val="231F20"/>
        </w:rPr>
        <w:t>then</w:t>
      </w:r>
      <w:r>
        <w:rPr>
          <w:color w:val="231F20"/>
          <w:spacing w:val="-4"/>
        </w:rPr>
        <w:t xml:space="preserve"> </w:t>
      </w:r>
      <w:r>
        <w:rPr>
          <w:color w:val="231F20"/>
        </w:rPr>
        <w:t>the</w:t>
      </w:r>
      <w:r>
        <w:rPr>
          <w:color w:val="231F20"/>
          <w:spacing w:val="-5"/>
        </w:rPr>
        <w:t xml:space="preserve"> </w:t>
      </w:r>
      <w:r>
        <w:rPr>
          <w:color w:val="231F20"/>
        </w:rPr>
        <w:t>chairman</w:t>
      </w:r>
      <w:r>
        <w:rPr>
          <w:color w:val="231F20"/>
          <w:spacing w:val="-4"/>
        </w:rPr>
        <w:t xml:space="preserve"> </w:t>
      </w:r>
      <w:r>
        <w:rPr>
          <w:color w:val="231F20"/>
        </w:rPr>
        <w:t>shall</w:t>
      </w:r>
      <w:r>
        <w:rPr>
          <w:color w:val="231F20"/>
          <w:spacing w:val="-4"/>
        </w:rPr>
        <w:t xml:space="preserve"> </w:t>
      </w:r>
      <w:r>
        <w:rPr>
          <w:color w:val="231F20"/>
        </w:rPr>
        <w:t>convene</w:t>
      </w:r>
      <w:r>
        <w:rPr>
          <w:color w:val="231F20"/>
          <w:spacing w:val="-5"/>
        </w:rPr>
        <w:t xml:space="preserve"> </w:t>
      </w:r>
      <w:r>
        <w:rPr>
          <w:color w:val="231F20"/>
        </w:rPr>
        <w:t>a</w:t>
      </w:r>
      <w:r>
        <w:rPr>
          <w:color w:val="231F20"/>
          <w:spacing w:val="-4"/>
        </w:rPr>
        <w:t xml:space="preserve"> </w:t>
      </w:r>
      <w:r>
        <w:rPr>
          <w:color w:val="231F20"/>
        </w:rPr>
        <w:t>suitable</w:t>
      </w:r>
      <w:r>
        <w:rPr>
          <w:color w:val="231F20"/>
          <w:spacing w:val="-4"/>
        </w:rPr>
        <w:t xml:space="preserve"> </w:t>
      </w:r>
      <w:r>
        <w:rPr>
          <w:color w:val="231F20"/>
        </w:rPr>
        <w:t>panel</w:t>
      </w:r>
      <w:r>
        <w:rPr>
          <w:color w:val="231F20"/>
          <w:spacing w:val="-5"/>
        </w:rPr>
        <w:t xml:space="preserve"> </w:t>
      </w:r>
      <w:r>
        <w:rPr>
          <w:color w:val="231F20"/>
        </w:rPr>
        <w:t>to</w:t>
      </w:r>
      <w:r>
        <w:rPr>
          <w:color w:val="231F20"/>
          <w:spacing w:val="-4"/>
        </w:rPr>
        <w:t xml:space="preserve"> </w:t>
      </w:r>
      <w:r>
        <w:rPr>
          <w:color w:val="231F20"/>
        </w:rPr>
        <w:t>review the</w:t>
      </w:r>
      <w:r>
        <w:rPr>
          <w:color w:val="231F20"/>
          <w:spacing w:val="-6"/>
        </w:rPr>
        <w:t xml:space="preserve"> </w:t>
      </w:r>
      <w:r>
        <w:rPr>
          <w:color w:val="231F20"/>
        </w:rPr>
        <w:t>complaint,</w:t>
      </w:r>
      <w:r>
        <w:rPr>
          <w:color w:val="231F20"/>
          <w:spacing w:val="-6"/>
        </w:rPr>
        <w:t xml:space="preserve"> </w:t>
      </w:r>
      <w:r>
        <w:rPr>
          <w:color w:val="231F20"/>
        </w:rPr>
        <w:t>ensuring</w:t>
      </w:r>
      <w:r>
        <w:rPr>
          <w:color w:val="231F20"/>
          <w:spacing w:val="-5"/>
        </w:rPr>
        <w:t xml:space="preserve"> </w:t>
      </w:r>
      <w:r>
        <w:rPr>
          <w:color w:val="231F20"/>
        </w:rPr>
        <w:t>that</w:t>
      </w:r>
      <w:r>
        <w:rPr>
          <w:color w:val="231F20"/>
          <w:spacing w:val="-6"/>
        </w:rPr>
        <w:t xml:space="preserve"> </w:t>
      </w:r>
      <w:r>
        <w:rPr>
          <w:color w:val="231F20"/>
        </w:rPr>
        <w:t>both</w:t>
      </w:r>
      <w:r>
        <w:rPr>
          <w:color w:val="231F20"/>
          <w:spacing w:val="-6"/>
        </w:rPr>
        <w:t xml:space="preserve"> </w:t>
      </w:r>
      <w:r>
        <w:rPr>
          <w:color w:val="231F20"/>
        </w:rPr>
        <w:t>the</w:t>
      </w:r>
      <w:r>
        <w:rPr>
          <w:color w:val="231F20"/>
          <w:spacing w:val="-5"/>
        </w:rPr>
        <w:t xml:space="preserve"> </w:t>
      </w:r>
      <w:r>
        <w:rPr>
          <w:color w:val="231F20"/>
        </w:rPr>
        <w:t>complainant</w:t>
      </w:r>
      <w:r>
        <w:rPr>
          <w:color w:val="231F20"/>
          <w:spacing w:val="-6"/>
        </w:rPr>
        <w:t xml:space="preserve"> </w:t>
      </w:r>
      <w:r>
        <w:rPr>
          <w:color w:val="231F20"/>
        </w:rPr>
        <w:t>and</w:t>
      </w:r>
      <w:r>
        <w:rPr>
          <w:color w:val="231F20"/>
          <w:spacing w:val="-5"/>
        </w:rPr>
        <w:t xml:space="preserve"> </w:t>
      </w:r>
      <w:r>
        <w:rPr>
          <w:color w:val="231F20"/>
        </w:rPr>
        <w:t>the</w:t>
      </w:r>
      <w:r>
        <w:rPr>
          <w:color w:val="231F20"/>
          <w:spacing w:val="-6"/>
        </w:rPr>
        <w:t xml:space="preserve"> </w:t>
      </w:r>
      <w:r>
        <w:rPr>
          <w:color w:val="231F20"/>
          <w:spacing w:val="-7"/>
        </w:rPr>
        <w:t>ERCNATA</w:t>
      </w:r>
      <w:r>
        <w:rPr>
          <w:color w:val="231F20"/>
          <w:spacing w:val="-6"/>
        </w:rPr>
        <w:t xml:space="preserve"> </w:t>
      </w:r>
      <w:r>
        <w:rPr>
          <w:color w:val="231F20"/>
        </w:rPr>
        <w:t>are</w:t>
      </w:r>
      <w:r>
        <w:rPr>
          <w:color w:val="231F20"/>
          <w:spacing w:val="-5"/>
        </w:rPr>
        <w:t xml:space="preserve"> </w:t>
      </w:r>
      <w:r>
        <w:rPr>
          <w:color w:val="231F20"/>
        </w:rPr>
        <w:t>afforded the</w:t>
      </w:r>
      <w:r>
        <w:rPr>
          <w:color w:val="231F20"/>
          <w:spacing w:val="6"/>
        </w:rPr>
        <w:t xml:space="preserve"> </w:t>
      </w:r>
      <w:r>
        <w:rPr>
          <w:color w:val="231F20"/>
        </w:rPr>
        <w:t>opportunity</w:t>
      </w:r>
      <w:r>
        <w:rPr>
          <w:color w:val="231F20"/>
          <w:spacing w:val="6"/>
        </w:rPr>
        <w:t xml:space="preserve"> </w:t>
      </w:r>
      <w:r>
        <w:rPr>
          <w:color w:val="231F20"/>
        </w:rPr>
        <w:t>to</w:t>
      </w:r>
      <w:r>
        <w:rPr>
          <w:color w:val="231F20"/>
          <w:spacing w:val="6"/>
        </w:rPr>
        <w:t xml:space="preserve"> </w:t>
      </w:r>
      <w:r>
        <w:rPr>
          <w:color w:val="231F20"/>
        </w:rPr>
        <w:t>make</w:t>
      </w:r>
      <w:r>
        <w:rPr>
          <w:color w:val="231F20"/>
          <w:spacing w:val="7"/>
        </w:rPr>
        <w:t xml:space="preserve"> </w:t>
      </w:r>
      <w:r>
        <w:rPr>
          <w:color w:val="231F20"/>
        </w:rPr>
        <w:t>submissions.</w:t>
      </w:r>
      <w:r>
        <w:rPr>
          <w:color w:val="231F20"/>
          <w:spacing w:val="6"/>
        </w:rPr>
        <w:t xml:space="preserve"> </w:t>
      </w:r>
      <w:r>
        <w:rPr>
          <w:color w:val="231F20"/>
        </w:rPr>
        <w:t>The</w:t>
      </w:r>
      <w:r>
        <w:rPr>
          <w:color w:val="231F20"/>
          <w:spacing w:val="6"/>
        </w:rPr>
        <w:t xml:space="preserve"> </w:t>
      </w:r>
      <w:r>
        <w:rPr>
          <w:color w:val="231F20"/>
        </w:rPr>
        <w:t>outcomes</w:t>
      </w:r>
      <w:r>
        <w:rPr>
          <w:color w:val="231F20"/>
          <w:spacing w:val="6"/>
        </w:rPr>
        <w:t xml:space="preserve"> </w:t>
      </w:r>
      <w:r>
        <w:rPr>
          <w:color w:val="231F20"/>
        </w:rPr>
        <w:t>of</w:t>
      </w:r>
      <w:r>
        <w:rPr>
          <w:color w:val="231F20"/>
          <w:spacing w:val="7"/>
        </w:rPr>
        <w:t xml:space="preserve"> </w:t>
      </w:r>
      <w:r>
        <w:rPr>
          <w:color w:val="231F20"/>
        </w:rPr>
        <w:t>this</w:t>
      </w:r>
      <w:r>
        <w:rPr>
          <w:color w:val="231F20"/>
          <w:spacing w:val="6"/>
        </w:rPr>
        <w:t xml:space="preserve"> </w:t>
      </w:r>
      <w:r>
        <w:rPr>
          <w:color w:val="231F20"/>
        </w:rPr>
        <w:t>process</w:t>
      </w:r>
      <w:r>
        <w:rPr>
          <w:color w:val="231F20"/>
          <w:spacing w:val="6"/>
        </w:rPr>
        <w:t xml:space="preserve"> </w:t>
      </w:r>
      <w:r>
        <w:rPr>
          <w:color w:val="231F20"/>
        </w:rPr>
        <w:t>may</w:t>
      </w:r>
      <w:r>
        <w:rPr>
          <w:color w:val="231F20"/>
          <w:spacing w:val="7"/>
        </w:rPr>
        <w:t xml:space="preserve"> </w:t>
      </w:r>
      <w:r>
        <w:rPr>
          <w:color w:val="231F20"/>
        </w:rPr>
        <w:t>include:</w:t>
      </w:r>
    </w:p>
    <w:p w14:paraId="1E12E5F9" w14:textId="77777777" w:rsidR="00EB3B1C" w:rsidRDefault="00A421C2">
      <w:pPr>
        <w:pStyle w:val="BodyText"/>
        <w:spacing w:before="17" w:line="249" w:lineRule="auto"/>
        <w:ind w:left="1304" w:right="371"/>
        <w:jc w:val="both"/>
      </w:pPr>
      <w:r>
        <w:rPr>
          <w:color w:val="231F20"/>
        </w:rPr>
        <w:t>- The compla</w:t>
      </w:r>
      <w:r>
        <w:rPr>
          <w:color w:val="231F20"/>
        </w:rPr>
        <w:t>int/concern is dismissed. - The complaint/concern is referred back</w:t>
      </w:r>
      <w:r>
        <w:rPr>
          <w:color w:val="231F20"/>
          <w:spacing w:val="-26"/>
        </w:rPr>
        <w:t xml:space="preserve"> </w:t>
      </w:r>
      <w:r>
        <w:rPr>
          <w:color w:val="231F20"/>
        </w:rPr>
        <w:t xml:space="preserve">to the </w:t>
      </w:r>
      <w:r>
        <w:rPr>
          <w:color w:val="231F20"/>
          <w:spacing w:val="-7"/>
        </w:rPr>
        <w:t xml:space="preserve">ERCNATA </w:t>
      </w:r>
      <w:r>
        <w:rPr>
          <w:color w:val="231F20"/>
        </w:rPr>
        <w:t xml:space="preserve">for consideration, bearing in mind the findings of the panel. - The application may be referred for external review by an independent </w:t>
      </w:r>
      <w:r>
        <w:rPr>
          <w:color w:val="231F20"/>
          <w:spacing w:val="-7"/>
        </w:rPr>
        <w:t xml:space="preserve">ERCNATA </w:t>
      </w:r>
      <w:r>
        <w:rPr>
          <w:color w:val="231F20"/>
        </w:rPr>
        <w:t>if the</w:t>
      </w:r>
      <w:r>
        <w:rPr>
          <w:color w:val="231F20"/>
          <w:spacing w:val="-5"/>
        </w:rPr>
        <w:t xml:space="preserve"> </w:t>
      </w:r>
      <w:r>
        <w:rPr>
          <w:color w:val="231F20"/>
        </w:rPr>
        <w:t>Chairman</w:t>
      </w:r>
      <w:r>
        <w:rPr>
          <w:color w:val="231F20"/>
          <w:spacing w:val="-5"/>
        </w:rPr>
        <w:t xml:space="preserve"> </w:t>
      </w:r>
      <w:r>
        <w:rPr>
          <w:color w:val="231F20"/>
        </w:rPr>
        <w:t>concludes</w:t>
      </w:r>
      <w:r>
        <w:rPr>
          <w:color w:val="231F20"/>
          <w:spacing w:val="-4"/>
        </w:rPr>
        <w:t xml:space="preserve"> </w:t>
      </w:r>
      <w:r>
        <w:rPr>
          <w:color w:val="231F20"/>
        </w:rPr>
        <w:t>that</w:t>
      </w:r>
      <w:r>
        <w:rPr>
          <w:color w:val="231F20"/>
          <w:spacing w:val="-5"/>
        </w:rPr>
        <w:t xml:space="preserve"> </w:t>
      </w:r>
      <w:r>
        <w:rPr>
          <w:color w:val="231F20"/>
        </w:rPr>
        <w:t>due</w:t>
      </w:r>
      <w:r>
        <w:rPr>
          <w:color w:val="231F20"/>
          <w:spacing w:val="-4"/>
        </w:rPr>
        <w:t xml:space="preserve"> </w:t>
      </w:r>
      <w:r>
        <w:rPr>
          <w:color w:val="231F20"/>
        </w:rPr>
        <w:t>process</w:t>
      </w:r>
      <w:r>
        <w:rPr>
          <w:color w:val="231F20"/>
          <w:spacing w:val="-5"/>
        </w:rPr>
        <w:t xml:space="preserve"> </w:t>
      </w:r>
      <w:r>
        <w:rPr>
          <w:color w:val="231F20"/>
        </w:rPr>
        <w:t>has</w:t>
      </w:r>
      <w:r>
        <w:rPr>
          <w:color w:val="231F20"/>
          <w:spacing w:val="-4"/>
        </w:rPr>
        <w:t xml:space="preserve"> </w:t>
      </w:r>
      <w:r>
        <w:rPr>
          <w:color w:val="231F20"/>
        </w:rPr>
        <w:t>not</w:t>
      </w:r>
      <w:r>
        <w:rPr>
          <w:color w:val="231F20"/>
          <w:spacing w:val="-5"/>
        </w:rPr>
        <w:t xml:space="preserve"> </w:t>
      </w:r>
      <w:r>
        <w:rPr>
          <w:color w:val="231F20"/>
        </w:rPr>
        <w:t>been</w:t>
      </w:r>
      <w:r>
        <w:rPr>
          <w:color w:val="231F20"/>
          <w:spacing w:val="-4"/>
        </w:rPr>
        <w:t xml:space="preserve"> </w:t>
      </w:r>
      <w:r>
        <w:rPr>
          <w:color w:val="231F20"/>
        </w:rPr>
        <w:t>followed</w:t>
      </w:r>
      <w:r>
        <w:rPr>
          <w:color w:val="231F20"/>
          <w:spacing w:val="-5"/>
        </w:rPr>
        <w:t xml:space="preserve"> </w:t>
      </w:r>
      <w:r>
        <w:rPr>
          <w:color w:val="231F20"/>
        </w:rPr>
        <w:t>by</w:t>
      </w:r>
      <w:r>
        <w:rPr>
          <w:color w:val="231F20"/>
          <w:spacing w:val="-5"/>
        </w:rPr>
        <w:t xml:space="preserve"> </w:t>
      </w:r>
      <w:r>
        <w:rPr>
          <w:color w:val="231F20"/>
        </w:rPr>
        <w:t>the</w:t>
      </w:r>
      <w:r>
        <w:rPr>
          <w:color w:val="231F20"/>
          <w:spacing w:val="-4"/>
        </w:rPr>
        <w:t xml:space="preserve"> </w:t>
      </w:r>
      <w:r>
        <w:rPr>
          <w:color w:val="231F20"/>
          <w:spacing w:val="-7"/>
        </w:rPr>
        <w:t xml:space="preserve">ERCNATA </w:t>
      </w:r>
      <w:r>
        <w:rPr>
          <w:color w:val="231F20"/>
        </w:rPr>
        <w:t>in</w:t>
      </w:r>
      <w:r>
        <w:rPr>
          <w:color w:val="231F20"/>
          <w:spacing w:val="-9"/>
        </w:rPr>
        <w:t xml:space="preserve"> </w:t>
      </w:r>
      <w:r>
        <w:rPr>
          <w:color w:val="231F20"/>
        </w:rPr>
        <w:t>reaching</w:t>
      </w:r>
      <w:r>
        <w:rPr>
          <w:color w:val="231F20"/>
          <w:spacing w:val="-8"/>
        </w:rPr>
        <w:t xml:space="preserve"> </w:t>
      </w:r>
      <w:r>
        <w:rPr>
          <w:color w:val="231F20"/>
        </w:rPr>
        <w:t>its</w:t>
      </w:r>
      <w:r>
        <w:rPr>
          <w:color w:val="231F20"/>
          <w:spacing w:val="-8"/>
        </w:rPr>
        <w:t xml:space="preserve"> </w:t>
      </w:r>
      <w:r>
        <w:rPr>
          <w:color w:val="231F20"/>
        </w:rPr>
        <w:t>decision.</w:t>
      </w:r>
      <w:r>
        <w:rPr>
          <w:color w:val="231F20"/>
          <w:spacing w:val="-9"/>
        </w:rPr>
        <w:t xml:space="preserve"> </w:t>
      </w:r>
      <w:r>
        <w:rPr>
          <w:color w:val="231F20"/>
        </w:rPr>
        <w:t>Should</w:t>
      </w:r>
      <w:r>
        <w:rPr>
          <w:color w:val="231F20"/>
          <w:spacing w:val="-8"/>
        </w:rPr>
        <w:t xml:space="preserve"> </w:t>
      </w:r>
      <w:r>
        <w:rPr>
          <w:color w:val="231F20"/>
        </w:rPr>
        <w:t>t</w:t>
      </w:r>
      <w:r>
        <w:rPr>
          <w:color w:val="231F20"/>
        </w:rPr>
        <w:t>he</w:t>
      </w:r>
      <w:r>
        <w:rPr>
          <w:color w:val="231F20"/>
          <w:spacing w:val="-8"/>
        </w:rPr>
        <w:t xml:space="preserve"> </w:t>
      </w:r>
      <w:r>
        <w:rPr>
          <w:color w:val="231F20"/>
          <w:spacing w:val="-7"/>
        </w:rPr>
        <w:t>ERCNATA</w:t>
      </w:r>
      <w:r>
        <w:rPr>
          <w:color w:val="231F20"/>
          <w:spacing w:val="-9"/>
        </w:rPr>
        <w:t xml:space="preserve"> </w:t>
      </w:r>
      <w:r>
        <w:rPr>
          <w:color w:val="231F20"/>
        </w:rPr>
        <w:t>be</w:t>
      </w:r>
      <w:r>
        <w:rPr>
          <w:color w:val="231F20"/>
          <w:spacing w:val="-8"/>
        </w:rPr>
        <w:t xml:space="preserve"> </w:t>
      </w:r>
      <w:r>
        <w:rPr>
          <w:color w:val="231F20"/>
        </w:rPr>
        <w:t>requested</w:t>
      </w:r>
      <w:r>
        <w:rPr>
          <w:color w:val="231F20"/>
          <w:spacing w:val="-8"/>
        </w:rPr>
        <w:t xml:space="preserve"> </w:t>
      </w:r>
      <w:r>
        <w:rPr>
          <w:color w:val="231F20"/>
        </w:rPr>
        <w:t>to</w:t>
      </w:r>
      <w:r>
        <w:rPr>
          <w:color w:val="231F20"/>
          <w:spacing w:val="-9"/>
        </w:rPr>
        <w:t xml:space="preserve"> </w:t>
      </w:r>
      <w:r>
        <w:rPr>
          <w:color w:val="231F20"/>
        </w:rPr>
        <w:t>review</w:t>
      </w:r>
      <w:r>
        <w:rPr>
          <w:color w:val="231F20"/>
          <w:spacing w:val="-8"/>
        </w:rPr>
        <w:t xml:space="preserve"> </w:t>
      </w:r>
      <w:r>
        <w:rPr>
          <w:color w:val="231F20"/>
        </w:rPr>
        <w:t>its</w:t>
      </w:r>
      <w:r>
        <w:rPr>
          <w:color w:val="231F20"/>
          <w:spacing w:val="-8"/>
        </w:rPr>
        <w:t xml:space="preserve"> </w:t>
      </w:r>
      <w:r>
        <w:rPr>
          <w:color w:val="231F20"/>
        </w:rPr>
        <w:t>decision, then</w:t>
      </w:r>
      <w:r>
        <w:rPr>
          <w:color w:val="231F20"/>
          <w:spacing w:val="-16"/>
        </w:rPr>
        <w:t xml:space="preserve"> </w:t>
      </w:r>
      <w:r>
        <w:rPr>
          <w:color w:val="231F20"/>
        </w:rPr>
        <w:t>the</w:t>
      </w:r>
      <w:r>
        <w:rPr>
          <w:color w:val="231F20"/>
          <w:spacing w:val="-15"/>
        </w:rPr>
        <w:t xml:space="preserve"> </w:t>
      </w:r>
      <w:r>
        <w:rPr>
          <w:color w:val="231F20"/>
        </w:rPr>
        <w:t>outcome</w:t>
      </w:r>
      <w:r>
        <w:rPr>
          <w:color w:val="231F20"/>
          <w:spacing w:val="-16"/>
        </w:rPr>
        <w:t xml:space="preserve"> </w:t>
      </w:r>
      <w:r>
        <w:rPr>
          <w:color w:val="231F20"/>
        </w:rPr>
        <w:t>of</w:t>
      </w:r>
      <w:r>
        <w:rPr>
          <w:color w:val="231F20"/>
          <w:spacing w:val="-15"/>
        </w:rPr>
        <w:t xml:space="preserve"> </w:t>
      </w:r>
      <w:r>
        <w:rPr>
          <w:color w:val="231F20"/>
        </w:rPr>
        <w:t>this</w:t>
      </w:r>
      <w:r>
        <w:rPr>
          <w:color w:val="231F20"/>
          <w:spacing w:val="-15"/>
        </w:rPr>
        <w:t xml:space="preserve"> </w:t>
      </w:r>
      <w:r>
        <w:rPr>
          <w:color w:val="231F20"/>
        </w:rPr>
        <w:t>review</w:t>
      </w:r>
      <w:r>
        <w:rPr>
          <w:color w:val="231F20"/>
          <w:spacing w:val="-16"/>
        </w:rPr>
        <w:t xml:space="preserve"> </w:t>
      </w:r>
      <w:r>
        <w:rPr>
          <w:color w:val="231F20"/>
        </w:rPr>
        <w:t>by</w:t>
      </w:r>
      <w:r>
        <w:rPr>
          <w:color w:val="231F20"/>
          <w:spacing w:val="-15"/>
        </w:rPr>
        <w:t xml:space="preserve"> </w:t>
      </w:r>
      <w:r>
        <w:rPr>
          <w:color w:val="231F20"/>
        </w:rPr>
        <w:t>the</w:t>
      </w:r>
      <w:r>
        <w:rPr>
          <w:color w:val="231F20"/>
          <w:spacing w:val="-15"/>
        </w:rPr>
        <w:t xml:space="preserve"> </w:t>
      </w:r>
      <w:r>
        <w:rPr>
          <w:color w:val="231F20"/>
          <w:spacing w:val="-7"/>
        </w:rPr>
        <w:t>ERCNATA</w:t>
      </w:r>
      <w:r>
        <w:rPr>
          <w:color w:val="231F20"/>
          <w:spacing w:val="-16"/>
        </w:rPr>
        <w:t xml:space="preserve"> </w:t>
      </w:r>
      <w:r>
        <w:rPr>
          <w:color w:val="231F20"/>
        </w:rPr>
        <w:t>shall</w:t>
      </w:r>
      <w:r>
        <w:rPr>
          <w:color w:val="231F20"/>
          <w:spacing w:val="-15"/>
        </w:rPr>
        <w:t xml:space="preserve"> </w:t>
      </w:r>
      <w:r>
        <w:rPr>
          <w:color w:val="231F20"/>
        </w:rPr>
        <w:t>be</w:t>
      </w:r>
      <w:r>
        <w:rPr>
          <w:color w:val="231F20"/>
          <w:spacing w:val="-16"/>
        </w:rPr>
        <w:t xml:space="preserve"> </w:t>
      </w:r>
      <w:r>
        <w:rPr>
          <w:color w:val="231F20"/>
        </w:rPr>
        <w:t>final.</w:t>
      </w:r>
      <w:r>
        <w:rPr>
          <w:color w:val="231F20"/>
          <w:spacing w:val="-15"/>
        </w:rPr>
        <w:t xml:space="preserve"> </w:t>
      </w:r>
      <w:r>
        <w:rPr>
          <w:color w:val="231F20"/>
        </w:rPr>
        <w:t>In</w:t>
      </w:r>
      <w:r>
        <w:rPr>
          <w:color w:val="231F20"/>
          <w:spacing w:val="-15"/>
        </w:rPr>
        <w:t xml:space="preserve"> </w:t>
      </w:r>
      <w:r>
        <w:rPr>
          <w:color w:val="231F20"/>
        </w:rPr>
        <w:t>accordance</w:t>
      </w:r>
      <w:r>
        <w:rPr>
          <w:color w:val="231F20"/>
          <w:spacing w:val="-16"/>
        </w:rPr>
        <w:t xml:space="preserve"> </w:t>
      </w:r>
      <w:r>
        <w:rPr>
          <w:color w:val="231F20"/>
        </w:rPr>
        <w:t xml:space="preserve">with rules, the panel or the Chairman cannot substitute its </w:t>
      </w:r>
      <w:r>
        <w:rPr>
          <w:color w:val="231F20"/>
          <w:spacing w:val="-3"/>
        </w:rPr>
        <w:t xml:space="preserve">approval </w:t>
      </w:r>
      <w:r>
        <w:rPr>
          <w:color w:val="231F20"/>
        </w:rPr>
        <w:t xml:space="preserve">for the </w:t>
      </w:r>
      <w:r>
        <w:rPr>
          <w:color w:val="231F20"/>
          <w:spacing w:val="-3"/>
        </w:rPr>
        <w:t xml:space="preserve">approval </w:t>
      </w:r>
      <w:r>
        <w:rPr>
          <w:color w:val="231F20"/>
        </w:rPr>
        <w:t>of the</w:t>
      </w:r>
      <w:r>
        <w:rPr>
          <w:color w:val="231F20"/>
          <w:spacing w:val="-7"/>
        </w:rPr>
        <w:t xml:space="preserve"> </w:t>
      </w:r>
      <w:r>
        <w:rPr>
          <w:color w:val="231F20"/>
          <w:spacing w:val="-6"/>
        </w:rPr>
        <w:t>ERCNATA.</w:t>
      </w:r>
    </w:p>
    <w:p w14:paraId="560D475D" w14:textId="77777777" w:rsidR="00EB3B1C" w:rsidRDefault="00A421C2">
      <w:pPr>
        <w:pStyle w:val="Heading1"/>
        <w:numPr>
          <w:ilvl w:val="0"/>
          <w:numId w:val="19"/>
        </w:numPr>
        <w:tabs>
          <w:tab w:val="left" w:pos="519"/>
        </w:tabs>
        <w:spacing w:before="193"/>
        <w:ind w:left="518" w:hanging="406"/>
      </w:pPr>
      <w:r>
        <w:rPr>
          <w:color w:val="231F20"/>
        </w:rPr>
        <w:t>REVIEW</w:t>
      </w:r>
      <w:r>
        <w:rPr>
          <w:color w:val="231F20"/>
          <w:spacing w:val="-6"/>
        </w:rPr>
        <w:t xml:space="preserve"> </w:t>
      </w:r>
      <w:r>
        <w:rPr>
          <w:color w:val="231F20"/>
        </w:rPr>
        <w:t>/</w:t>
      </w:r>
      <w:r>
        <w:rPr>
          <w:color w:val="231F20"/>
          <w:spacing w:val="-17"/>
        </w:rPr>
        <w:t xml:space="preserve"> </w:t>
      </w:r>
      <w:r>
        <w:rPr>
          <w:color w:val="231F20"/>
        </w:rPr>
        <w:t>AMENDMENT</w:t>
      </w:r>
      <w:r>
        <w:rPr>
          <w:color w:val="231F20"/>
          <w:spacing w:val="-6"/>
        </w:rPr>
        <w:t xml:space="preserve"> </w:t>
      </w:r>
      <w:r>
        <w:rPr>
          <w:color w:val="231F20"/>
        </w:rPr>
        <w:t>OF</w:t>
      </w:r>
      <w:r>
        <w:rPr>
          <w:color w:val="231F20"/>
          <w:spacing w:val="-16"/>
        </w:rPr>
        <w:t xml:space="preserve"> </w:t>
      </w:r>
      <w:r>
        <w:rPr>
          <w:color w:val="231F20"/>
        </w:rPr>
        <w:t>TERMS</w:t>
      </w:r>
      <w:r>
        <w:rPr>
          <w:color w:val="231F20"/>
          <w:spacing w:val="-1"/>
        </w:rPr>
        <w:t xml:space="preserve"> </w:t>
      </w:r>
      <w:r>
        <w:rPr>
          <w:color w:val="231F20"/>
        </w:rPr>
        <w:t>OF</w:t>
      </w:r>
      <w:r>
        <w:rPr>
          <w:color w:val="231F20"/>
          <w:spacing w:val="-12"/>
        </w:rPr>
        <w:t xml:space="preserve"> </w:t>
      </w:r>
      <w:r>
        <w:rPr>
          <w:color w:val="231F20"/>
        </w:rPr>
        <w:t>REFERENCE</w:t>
      </w:r>
    </w:p>
    <w:p w14:paraId="5677A6AE" w14:textId="77777777" w:rsidR="00EB3B1C" w:rsidRDefault="00EB3B1C">
      <w:pPr>
        <w:pStyle w:val="BodyText"/>
        <w:spacing w:before="6"/>
        <w:rPr>
          <w:b/>
          <w:sz w:val="24"/>
        </w:rPr>
      </w:pPr>
    </w:p>
    <w:p w14:paraId="474250A1" w14:textId="77777777" w:rsidR="00EB3B1C" w:rsidRDefault="00A421C2">
      <w:pPr>
        <w:pStyle w:val="ListParagraph"/>
        <w:numPr>
          <w:ilvl w:val="1"/>
          <w:numId w:val="19"/>
        </w:numPr>
        <w:tabs>
          <w:tab w:val="left" w:pos="1305"/>
        </w:tabs>
        <w:spacing w:line="249" w:lineRule="auto"/>
        <w:ind w:left="1304" w:right="372" w:hanging="908"/>
        <w:jc w:val="both"/>
        <w:rPr>
          <w:color w:val="231F20"/>
        </w:rPr>
      </w:pPr>
      <w:r>
        <w:rPr>
          <w:color w:val="231F20"/>
        </w:rPr>
        <w:t>The</w:t>
      </w:r>
      <w:r>
        <w:rPr>
          <w:color w:val="231F20"/>
          <w:spacing w:val="-12"/>
        </w:rPr>
        <w:t xml:space="preserve"> </w:t>
      </w:r>
      <w:r>
        <w:rPr>
          <w:color w:val="231F20"/>
          <w:spacing w:val="-7"/>
        </w:rPr>
        <w:t>ERCNATA</w:t>
      </w:r>
      <w:r>
        <w:rPr>
          <w:color w:val="231F20"/>
          <w:spacing w:val="-11"/>
        </w:rPr>
        <w:t xml:space="preserve"> </w:t>
      </w:r>
      <w:r>
        <w:rPr>
          <w:color w:val="231F20"/>
        </w:rPr>
        <w:t>shall</w:t>
      </w:r>
      <w:r>
        <w:rPr>
          <w:color w:val="231F20"/>
          <w:spacing w:val="-12"/>
        </w:rPr>
        <w:t xml:space="preserve"> </w:t>
      </w:r>
      <w:r>
        <w:rPr>
          <w:color w:val="231F20"/>
        </w:rPr>
        <w:t>review</w:t>
      </w:r>
      <w:r>
        <w:rPr>
          <w:color w:val="231F20"/>
          <w:spacing w:val="-11"/>
        </w:rPr>
        <w:t xml:space="preserve"> </w:t>
      </w:r>
      <w:r>
        <w:rPr>
          <w:color w:val="231F20"/>
        </w:rPr>
        <w:t>the</w:t>
      </w:r>
      <w:r>
        <w:rPr>
          <w:color w:val="231F20"/>
          <w:spacing w:val="-12"/>
        </w:rPr>
        <w:t xml:space="preserve"> </w:t>
      </w:r>
      <w:r>
        <w:rPr>
          <w:color w:val="231F20"/>
          <w:spacing w:val="-5"/>
        </w:rPr>
        <w:t>Terms</w:t>
      </w:r>
      <w:r>
        <w:rPr>
          <w:color w:val="231F20"/>
          <w:spacing w:val="-11"/>
        </w:rPr>
        <w:t xml:space="preserve"> </w:t>
      </w:r>
      <w:r>
        <w:rPr>
          <w:color w:val="231F20"/>
        </w:rPr>
        <w:t>of</w:t>
      </w:r>
      <w:r>
        <w:rPr>
          <w:color w:val="231F20"/>
          <w:spacing w:val="-12"/>
        </w:rPr>
        <w:t xml:space="preserve"> </w:t>
      </w:r>
      <w:r>
        <w:rPr>
          <w:color w:val="231F20"/>
        </w:rPr>
        <w:t>Reference</w:t>
      </w:r>
      <w:r>
        <w:rPr>
          <w:color w:val="231F20"/>
          <w:spacing w:val="-11"/>
        </w:rPr>
        <w:t xml:space="preserve"> </w:t>
      </w:r>
      <w:r>
        <w:rPr>
          <w:color w:val="231F20"/>
        </w:rPr>
        <w:t>annually</w:t>
      </w:r>
      <w:r>
        <w:rPr>
          <w:color w:val="231F20"/>
          <w:spacing w:val="-12"/>
        </w:rPr>
        <w:t xml:space="preserve"> </w:t>
      </w:r>
      <w:r>
        <w:rPr>
          <w:color w:val="231F20"/>
        </w:rPr>
        <w:t>and</w:t>
      </w:r>
      <w:r>
        <w:rPr>
          <w:color w:val="231F20"/>
          <w:spacing w:val="-11"/>
        </w:rPr>
        <w:t xml:space="preserve"> </w:t>
      </w:r>
      <w:r>
        <w:rPr>
          <w:color w:val="231F20"/>
        </w:rPr>
        <w:t>propose</w:t>
      </w:r>
      <w:r>
        <w:rPr>
          <w:color w:val="231F20"/>
          <w:spacing w:val="-12"/>
        </w:rPr>
        <w:t xml:space="preserve"> </w:t>
      </w:r>
      <w:r>
        <w:rPr>
          <w:color w:val="231F20"/>
        </w:rPr>
        <w:t xml:space="preserve">changes to the Chairman for </w:t>
      </w:r>
      <w:r>
        <w:rPr>
          <w:color w:val="231F20"/>
          <w:spacing w:val="-3"/>
        </w:rPr>
        <w:t xml:space="preserve">approval </w:t>
      </w:r>
      <w:r>
        <w:rPr>
          <w:color w:val="231F20"/>
        </w:rPr>
        <w:t>if</w:t>
      </w:r>
      <w:r>
        <w:rPr>
          <w:color w:val="231F20"/>
          <w:spacing w:val="-27"/>
        </w:rPr>
        <w:t xml:space="preserve"> </w:t>
      </w:r>
      <w:r>
        <w:rPr>
          <w:color w:val="231F20"/>
          <w:spacing w:val="-3"/>
        </w:rPr>
        <w:t>appropriate.</w:t>
      </w:r>
    </w:p>
    <w:p w14:paraId="561C0E26" w14:textId="77777777" w:rsidR="00EB3B1C" w:rsidRDefault="00A421C2">
      <w:pPr>
        <w:pStyle w:val="ListParagraph"/>
        <w:numPr>
          <w:ilvl w:val="1"/>
          <w:numId w:val="19"/>
        </w:numPr>
        <w:tabs>
          <w:tab w:val="left" w:pos="1305"/>
        </w:tabs>
        <w:spacing w:before="172" w:line="249" w:lineRule="auto"/>
        <w:ind w:left="1304" w:right="371" w:hanging="908"/>
        <w:jc w:val="both"/>
        <w:rPr>
          <w:color w:val="231F20"/>
        </w:rPr>
      </w:pPr>
      <w:r>
        <w:rPr>
          <w:color w:val="231F20"/>
        </w:rPr>
        <w:t xml:space="preserve">Members of the </w:t>
      </w:r>
      <w:r>
        <w:rPr>
          <w:color w:val="231F20"/>
          <w:spacing w:val="-7"/>
        </w:rPr>
        <w:t xml:space="preserve">ERCNATA </w:t>
      </w:r>
      <w:r>
        <w:rPr>
          <w:color w:val="231F20"/>
        </w:rPr>
        <w:t xml:space="preserve">may from time to time propose changes to the </w:t>
      </w:r>
      <w:r>
        <w:rPr>
          <w:color w:val="231F20"/>
          <w:spacing w:val="-5"/>
        </w:rPr>
        <w:t xml:space="preserve">Terms </w:t>
      </w:r>
      <w:r>
        <w:rPr>
          <w:color w:val="231F20"/>
        </w:rPr>
        <w:t>of</w:t>
      </w:r>
      <w:r>
        <w:rPr>
          <w:color w:val="231F20"/>
          <w:spacing w:val="-8"/>
        </w:rPr>
        <w:t xml:space="preserve"> </w:t>
      </w:r>
      <w:r>
        <w:rPr>
          <w:color w:val="231F20"/>
        </w:rPr>
        <w:t>Reference</w:t>
      </w:r>
      <w:r>
        <w:rPr>
          <w:color w:val="231F20"/>
          <w:spacing w:val="-7"/>
        </w:rPr>
        <w:t xml:space="preserve"> </w:t>
      </w:r>
      <w:r>
        <w:rPr>
          <w:color w:val="231F20"/>
        </w:rPr>
        <w:t>for</w:t>
      </w:r>
      <w:r>
        <w:rPr>
          <w:color w:val="231F20"/>
          <w:spacing w:val="-7"/>
        </w:rPr>
        <w:t xml:space="preserve"> </w:t>
      </w:r>
      <w:r>
        <w:rPr>
          <w:color w:val="231F20"/>
        </w:rPr>
        <w:t>review</w:t>
      </w:r>
      <w:r>
        <w:rPr>
          <w:color w:val="231F20"/>
          <w:spacing w:val="-7"/>
        </w:rPr>
        <w:t xml:space="preserve"> </w:t>
      </w:r>
      <w:r>
        <w:rPr>
          <w:color w:val="231F20"/>
        </w:rPr>
        <w:t>by</w:t>
      </w:r>
      <w:r>
        <w:rPr>
          <w:color w:val="231F20"/>
          <w:spacing w:val="-8"/>
        </w:rPr>
        <w:t xml:space="preserve"> </w:t>
      </w:r>
      <w:r>
        <w:rPr>
          <w:color w:val="231F20"/>
        </w:rPr>
        <w:t>the</w:t>
      </w:r>
      <w:r>
        <w:rPr>
          <w:color w:val="231F20"/>
          <w:spacing w:val="-7"/>
        </w:rPr>
        <w:t xml:space="preserve"> </w:t>
      </w:r>
      <w:r>
        <w:rPr>
          <w:color w:val="231F20"/>
          <w:spacing w:val="-6"/>
        </w:rPr>
        <w:t>ERCNATA.</w:t>
      </w:r>
      <w:r>
        <w:rPr>
          <w:color w:val="231F20"/>
          <w:spacing w:val="-7"/>
        </w:rPr>
        <w:t xml:space="preserve"> </w:t>
      </w:r>
      <w:r>
        <w:rPr>
          <w:color w:val="231F20"/>
        </w:rPr>
        <w:t>If</w:t>
      </w:r>
      <w:r>
        <w:rPr>
          <w:color w:val="231F20"/>
          <w:spacing w:val="-7"/>
        </w:rPr>
        <w:t xml:space="preserve"> </w:t>
      </w:r>
      <w:r>
        <w:rPr>
          <w:color w:val="231F20"/>
        </w:rPr>
        <w:t>considered</w:t>
      </w:r>
      <w:r>
        <w:rPr>
          <w:color w:val="231F20"/>
          <w:spacing w:val="-7"/>
        </w:rPr>
        <w:t xml:space="preserve"> </w:t>
      </w:r>
      <w:r>
        <w:rPr>
          <w:color w:val="231F20"/>
        </w:rPr>
        <w:t>acceptable,</w:t>
      </w:r>
      <w:r>
        <w:rPr>
          <w:color w:val="231F20"/>
          <w:spacing w:val="-8"/>
        </w:rPr>
        <w:t xml:space="preserve"> </w:t>
      </w:r>
      <w:r>
        <w:rPr>
          <w:color w:val="231F20"/>
        </w:rPr>
        <w:t>such</w:t>
      </w:r>
      <w:r>
        <w:rPr>
          <w:color w:val="231F20"/>
          <w:spacing w:val="-7"/>
        </w:rPr>
        <w:t xml:space="preserve"> </w:t>
      </w:r>
      <w:r>
        <w:rPr>
          <w:color w:val="231F20"/>
        </w:rPr>
        <w:t xml:space="preserve">changes shall be forwarded to the Chairman for </w:t>
      </w:r>
      <w:r>
        <w:rPr>
          <w:color w:val="231F20"/>
          <w:spacing w:val="-3"/>
        </w:rPr>
        <w:t xml:space="preserve">approval </w:t>
      </w:r>
      <w:r>
        <w:rPr>
          <w:color w:val="231F20"/>
        </w:rPr>
        <w:t>if</w:t>
      </w:r>
      <w:r>
        <w:rPr>
          <w:color w:val="231F20"/>
          <w:spacing w:val="-36"/>
        </w:rPr>
        <w:t xml:space="preserve"> </w:t>
      </w:r>
      <w:r>
        <w:rPr>
          <w:color w:val="231F20"/>
          <w:spacing w:val="-3"/>
        </w:rPr>
        <w:t>appropriate.</w:t>
      </w:r>
    </w:p>
    <w:p w14:paraId="0D57A398" w14:textId="77777777" w:rsidR="00EB3B1C" w:rsidRDefault="00EB3B1C">
      <w:pPr>
        <w:spacing w:line="249" w:lineRule="auto"/>
        <w:jc w:val="both"/>
        <w:sectPr w:rsidR="00EB3B1C">
          <w:pgSz w:w="10660" w:h="13840"/>
          <w:pgMar w:top="980" w:right="760" w:bottom="980" w:left="1020" w:header="0" w:footer="789" w:gutter="0"/>
          <w:cols w:space="720"/>
        </w:sectPr>
      </w:pPr>
    </w:p>
    <w:p w14:paraId="762BC53F" w14:textId="77777777" w:rsidR="00EB3B1C" w:rsidRDefault="00A421C2">
      <w:pPr>
        <w:pStyle w:val="Heading1"/>
        <w:numPr>
          <w:ilvl w:val="0"/>
          <w:numId w:val="19"/>
        </w:numPr>
        <w:tabs>
          <w:tab w:val="left" w:pos="833"/>
          <w:tab w:val="left" w:pos="834"/>
        </w:tabs>
        <w:spacing w:before="69"/>
        <w:ind w:left="833" w:hanging="721"/>
      </w:pPr>
      <w:r>
        <w:rPr>
          <w:color w:val="231F20"/>
        </w:rPr>
        <w:lastRenderedPageBreak/>
        <w:t>ELEMENTS OF THE REVIEW</w:t>
      </w:r>
      <w:r>
        <w:rPr>
          <w:color w:val="231F20"/>
          <w:spacing w:val="-26"/>
        </w:rPr>
        <w:t xml:space="preserve"> </w:t>
      </w:r>
      <w:r>
        <w:rPr>
          <w:color w:val="231F20"/>
        </w:rPr>
        <w:t>PROCESS</w:t>
      </w:r>
    </w:p>
    <w:p w14:paraId="083B0996" w14:textId="77777777" w:rsidR="00EB3B1C" w:rsidRDefault="00EB3B1C">
      <w:pPr>
        <w:pStyle w:val="BodyText"/>
        <w:spacing w:before="5"/>
        <w:rPr>
          <w:b/>
          <w:sz w:val="24"/>
        </w:rPr>
      </w:pPr>
    </w:p>
    <w:p w14:paraId="5BEB712B" w14:textId="77777777" w:rsidR="00EB3B1C" w:rsidRDefault="00A421C2">
      <w:pPr>
        <w:pStyle w:val="BodyText"/>
        <w:ind w:left="680"/>
      </w:pPr>
      <w:r>
        <w:rPr>
          <w:color w:val="231F20"/>
        </w:rPr>
        <w:t>[Ref:</w:t>
      </w:r>
      <w:r>
        <w:rPr>
          <w:color w:val="231F20"/>
          <w:spacing w:val="-24"/>
        </w:rPr>
        <w:t xml:space="preserve"> </w:t>
      </w:r>
      <w:r>
        <w:rPr>
          <w:color w:val="231F20"/>
        </w:rPr>
        <w:t>Forum</w:t>
      </w:r>
      <w:r>
        <w:rPr>
          <w:color w:val="231F20"/>
          <w:spacing w:val="-24"/>
        </w:rPr>
        <w:t xml:space="preserve"> </w:t>
      </w:r>
      <w:r>
        <w:rPr>
          <w:color w:val="231F20"/>
        </w:rPr>
        <w:t>of</w:t>
      </w:r>
      <w:r>
        <w:rPr>
          <w:color w:val="231F20"/>
          <w:spacing w:val="-24"/>
        </w:rPr>
        <w:t xml:space="preserve"> </w:t>
      </w:r>
      <w:r>
        <w:rPr>
          <w:color w:val="231F20"/>
        </w:rPr>
        <w:t>Ethics</w:t>
      </w:r>
      <w:r>
        <w:rPr>
          <w:color w:val="231F20"/>
          <w:spacing w:val="-24"/>
        </w:rPr>
        <w:t xml:space="preserve"> </w:t>
      </w:r>
      <w:r>
        <w:rPr>
          <w:color w:val="231F20"/>
        </w:rPr>
        <w:t>Review</w:t>
      </w:r>
      <w:r>
        <w:rPr>
          <w:color w:val="231F20"/>
          <w:spacing w:val="-24"/>
        </w:rPr>
        <w:t xml:space="preserve"> </w:t>
      </w:r>
      <w:r>
        <w:rPr>
          <w:color w:val="231F20"/>
        </w:rPr>
        <w:t>Committees-</w:t>
      </w:r>
      <w:r>
        <w:rPr>
          <w:color w:val="231F20"/>
          <w:spacing w:val="-24"/>
        </w:rPr>
        <w:t xml:space="preserve"> </w:t>
      </w:r>
      <w:r>
        <w:rPr>
          <w:color w:val="231F20"/>
        </w:rPr>
        <w:t>Sri</w:t>
      </w:r>
      <w:r>
        <w:rPr>
          <w:color w:val="231F20"/>
          <w:spacing w:val="-23"/>
        </w:rPr>
        <w:t xml:space="preserve"> </w:t>
      </w:r>
      <w:r>
        <w:rPr>
          <w:color w:val="231F20"/>
        </w:rPr>
        <w:t>Lanka,</w:t>
      </w:r>
      <w:r>
        <w:rPr>
          <w:color w:val="231F20"/>
          <w:spacing w:val="-24"/>
        </w:rPr>
        <w:t xml:space="preserve"> </w:t>
      </w:r>
      <w:r>
        <w:rPr>
          <w:color w:val="231F20"/>
        </w:rPr>
        <w:t>(FERCSL),</w:t>
      </w:r>
      <w:r>
        <w:rPr>
          <w:color w:val="231F20"/>
          <w:spacing w:val="-24"/>
        </w:rPr>
        <w:t xml:space="preserve"> </w:t>
      </w:r>
      <w:r>
        <w:rPr>
          <w:color w:val="231F20"/>
        </w:rPr>
        <w:t>2007]</w:t>
      </w:r>
    </w:p>
    <w:p w14:paraId="726168DE" w14:textId="77777777" w:rsidR="00EB3B1C" w:rsidRDefault="00A421C2">
      <w:pPr>
        <w:pStyle w:val="BodyText"/>
        <w:spacing w:before="181" w:line="249" w:lineRule="auto"/>
        <w:ind w:left="113" w:right="370"/>
        <w:jc w:val="both"/>
      </w:pPr>
      <w:r>
        <w:rPr>
          <w:color w:val="231F20"/>
        </w:rPr>
        <w:t xml:space="preserve">Badly planned and poorly designed research that causes inconvenience to participants with possible risks will not produce useful or valid results and is considered to be unethical. </w:t>
      </w:r>
      <w:r>
        <w:rPr>
          <w:color w:val="231F20"/>
          <w:spacing w:val="-5"/>
        </w:rPr>
        <w:t xml:space="preserve">It </w:t>
      </w:r>
      <w:r>
        <w:rPr>
          <w:color w:val="231F20"/>
        </w:rPr>
        <w:t>is the responsibility</w:t>
      </w:r>
      <w:r>
        <w:rPr>
          <w:color w:val="231F20"/>
          <w:spacing w:val="-14"/>
        </w:rPr>
        <w:t xml:space="preserve"> </w:t>
      </w:r>
      <w:r>
        <w:rPr>
          <w:color w:val="231F20"/>
        </w:rPr>
        <w:t>of</w:t>
      </w:r>
      <w:r>
        <w:rPr>
          <w:color w:val="231F20"/>
          <w:spacing w:val="-14"/>
        </w:rPr>
        <w:t xml:space="preserve"> </w:t>
      </w:r>
      <w:r>
        <w:rPr>
          <w:color w:val="231F20"/>
        </w:rPr>
        <w:t>the</w:t>
      </w:r>
      <w:r>
        <w:rPr>
          <w:color w:val="231F20"/>
          <w:spacing w:val="-14"/>
        </w:rPr>
        <w:t xml:space="preserve"> </w:t>
      </w:r>
      <w:r>
        <w:rPr>
          <w:color w:val="231F20"/>
        </w:rPr>
        <w:t>researcher</w:t>
      </w:r>
      <w:r>
        <w:rPr>
          <w:color w:val="231F20"/>
          <w:spacing w:val="-13"/>
        </w:rPr>
        <w:t xml:space="preserve"> </w:t>
      </w:r>
      <w:r>
        <w:rPr>
          <w:color w:val="231F20"/>
        </w:rPr>
        <w:t>to</w:t>
      </w:r>
      <w:r>
        <w:rPr>
          <w:color w:val="231F20"/>
          <w:spacing w:val="-14"/>
        </w:rPr>
        <w:t xml:space="preserve"> </w:t>
      </w:r>
      <w:r>
        <w:rPr>
          <w:color w:val="231F20"/>
        </w:rPr>
        <w:t>ensure</w:t>
      </w:r>
      <w:r>
        <w:rPr>
          <w:color w:val="231F20"/>
          <w:spacing w:val="-14"/>
        </w:rPr>
        <w:t xml:space="preserve"> </w:t>
      </w:r>
      <w:r>
        <w:rPr>
          <w:color w:val="231F20"/>
        </w:rPr>
        <w:t>that</w:t>
      </w:r>
      <w:r>
        <w:rPr>
          <w:color w:val="231F20"/>
          <w:spacing w:val="-14"/>
        </w:rPr>
        <w:t xml:space="preserve"> </w:t>
      </w:r>
      <w:r>
        <w:rPr>
          <w:color w:val="231F20"/>
        </w:rPr>
        <w:t>his</w:t>
      </w:r>
      <w:r>
        <w:rPr>
          <w:color w:val="231F20"/>
          <w:spacing w:val="-13"/>
        </w:rPr>
        <w:t xml:space="preserve"> </w:t>
      </w:r>
      <w:r>
        <w:rPr>
          <w:color w:val="231F20"/>
        </w:rPr>
        <w:t>/</w:t>
      </w:r>
      <w:r>
        <w:rPr>
          <w:color w:val="231F20"/>
          <w:spacing w:val="-14"/>
        </w:rPr>
        <w:t xml:space="preserve"> </w:t>
      </w:r>
      <w:r>
        <w:rPr>
          <w:color w:val="231F20"/>
        </w:rPr>
        <w:t>her</w:t>
      </w:r>
      <w:r>
        <w:rPr>
          <w:color w:val="231F20"/>
          <w:spacing w:val="-14"/>
        </w:rPr>
        <w:t xml:space="preserve"> </w:t>
      </w:r>
      <w:r>
        <w:rPr>
          <w:color w:val="231F20"/>
        </w:rPr>
        <w:t>researc</w:t>
      </w:r>
      <w:r>
        <w:rPr>
          <w:color w:val="231F20"/>
        </w:rPr>
        <w:t>h</w:t>
      </w:r>
      <w:r>
        <w:rPr>
          <w:color w:val="231F20"/>
          <w:spacing w:val="-14"/>
        </w:rPr>
        <w:t xml:space="preserve"> </w:t>
      </w:r>
      <w:r>
        <w:rPr>
          <w:color w:val="231F20"/>
        </w:rPr>
        <w:t>is</w:t>
      </w:r>
      <w:r>
        <w:rPr>
          <w:color w:val="231F20"/>
          <w:spacing w:val="-13"/>
        </w:rPr>
        <w:t xml:space="preserve"> </w:t>
      </w:r>
      <w:r>
        <w:rPr>
          <w:color w:val="231F20"/>
        </w:rPr>
        <w:t>of</w:t>
      </w:r>
      <w:r>
        <w:rPr>
          <w:color w:val="231F20"/>
          <w:spacing w:val="-14"/>
        </w:rPr>
        <w:t xml:space="preserve"> </w:t>
      </w:r>
      <w:r>
        <w:rPr>
          <w:color w:val="231F20"/>
        </w:rPr>
        <w:t>good</w:t>
      </w:r>
      <w:r>
        <w:rPr>
          <w:color w:val="231F20"/>
          <w:spacing w:val="-14"/>
        </w:rPr>
        <w:t xml:space="preserve"> </w:t>
      </w:r>
      <w:r>
        <w:rPr>
          <w:color w:val="231F20"/>
        </w:rPr>
        <w:t>scientific</w:t>
      </w:r>
      <w:r>
        <w:rPr>
          <w:color w:val="231F20"/>
          <w:spacing w:val="-13"/>
        </w:rPr>
        <w:t xml:space="preserve"> </w:t>
      </w:r>
      <w:r>
        <w:rPr>
          <w:color w:val="231F20"/>
        </w:rPr>
        <w:t>quality</w:t>
      </w:r>
      <w:r>
        <w:rPr>
          <w:color w:val="231F20"/>
          <w:spacing w:val="-14"/>
        </w:rPr>
        <w:t xml:space="preserve"> </w:t>
      </w:r>
      <w:r>
        <w:rPr>
          <w:color w:val="231F20"/>
        </w:rPr>
        <w:t>before making an application for ethics</w:t>
      </w:r>
      <w:r>
        <w:rPr>
          <w:color w:val="231F20"/>
          <w:spacing w:val="-31"/>
        </w:rPr>
        <w:t xml:space="preserve"> </w:t>
      </w:r>
      <w:r>
        <w:rPr>
          <w:color w:val="231F20"/>
          <w:spacing w:val="-3"/>
        </w:rPr>
        <w:t>review.</w:t>
      </w:r>
    </w:p>
    <w:p w14:paraId="1E00FC38" w14:textId="77777777" w:rsidR="00EB3B1C" w:rsidRDefault="00A421C2">
      <w:pPr>
        <w:pStyle w:val="BodyText"/>
        <w:spacing w:before="174" w:line="249" w:lineRule="auto"/>
        <w:ind w:left="113" w:right="370"/>
        <w:jc w:val="both"/>
      </w:pPr>
      <w:r>
        <w:rPr>
          <w:color w:val="231F20"/>
        </w:rPr>
        <w:t xml:space="preserve">The </w:t>
      </w:r>
      <w:r>
        <w:rPr>
          <w:color w:val="231F20"/>
          <w:spacing w:val="-7"/>
        </w:rPr>
        <w:t xml:space="preserve">ERCNATA </w:t>
      </w:r>
      <w:r>
        <w:rPr>
          <w:color w:val="231F20"/>
        </w:rPr>
        <w:t xml:space="preserve">should review ethical issues only if the research is of good scientific </w:t>
      </w:r>
      <w:r>
        <w:rPr>
          <w:color w:val="231F20"/>
          <w:spacing w:val="-3"/>
        </w:rPr>
        <w:t xml:space="preserve">quality. </w:t>
      </w:r>
      <w:r>
        <w:rPr>
          <w:color w:val="231F20"/>
        </w:rPr>
        <w:t>Scientific review should pay special attention to scientific value, validity and fe</w:t>
      </w:r>
      <w:r>
        <w:rPr>
          <w:color w:val="231F20"/>
        </w:rPr>
        <w:t xml:space="preserve">asibility of the protocol and cite relevant scientific literature (if any) on the subject of the proposed research  to justify the proposal. The procedure may make provision for a separate committee to review scientific </w:t>
      </w:r>
      <w:r>
        <w:rPr>
          <w:color w:val="231F20"/>
          <w:spacing w:val="-3"/>
        </w:rPr>
        <w:t xml:space="preserve">validity. </w:t>
      </w:r>
      <w:r>
        <w:rPr>
          <w:color w:val="231F20"/>
        </w:rPr>
        <w:t>The framework below is pro</w:t>
      </w:r>
      <w:r>
        <w:rPr>
          <w:color w:val="231F20"/>
        </w:rPr>
        <w:t>posed to ensure quality and consistency of the ethics review</w:t>
      </w:r>
      <w:r>
        <w:rPr>
          <w:color w:val="231F20"/>
          <w:spacing w:val="-13"/>
        </w:rPr>
        <w:t xml:space="preserve"> </w:t>
      </w:r>
      <w:r>
        <w:rPr>
          <w:color w:val="231F20"/>
        </w:rPr>
        <w:t>process:</w:t>
      </w:r>
    </w:p>
    <w:p w14:paraId="26D8B5A7" w14:textId="77777777" w:rsidR="00EB3B1C" w:rsidRDefault="00EB3B1C">
      <w:pPr>
        <w:pStyle w:val="BodyText"/>
        <w:spacing w:before="7"/>
        <w:rPr>
          <w:sz w:val="25"/>
        </w:rPr>
      </w:pPr>
    </w:p>
    <w:p w14:paraId="62BDA22E" w14:textId="77777777" w:rsidR="00EB3B1C" w:rsidRDefault="00A421C2">
      <w:pPr>
        <w:pStyle w:val="Heading2"/>
        <w:numPr>
          <w:ilvl w:val="1"/>
          <w:numId w:val="19"/>
        </w:numPr>
        <w:tabs>
          <w:tab w:val="left" w:pos="834"/>
        </w:tabs>
        <w:ind w:hanging="551"/>
        <w:rPr>
          <w:color w:val="231F20"/>
        </w:rPr>
      </w:pPr>
      <w:r>
        <w:rPr>
          <w:color w:val="231F20"/>
        </w:rPr>
        <w:t>Social or Scientific</w:t>
      </w:r>
      <w:r>
        <w:rPr>
          <w:color w:val="231F20"/>
          <w:spacing w:val="-11"/>
        </w:rPr>
        <w:t xml:space="preserve"> </w:t>
      </w:r>
      <w:r>
        <w:rPr>
          <w:color w:val="231F20"/>
          <w:spacing w:val="-5"/>
        </w:rPr>
        <w:t>Value</w:t>
      </w:r>
    </w:p>
    <w:p w14:paraId="2003A8BD" w14:textId="77777777" w:rsidR="00EB3B1C" w:rsidRDefault="00EB3B1C">
      <w:pPr>
        <w:pStyle w:val="BodyText"/>
        <w:spacing w:before="2"/>
        <w:rPr>
          <w:b/>
          <w:sz w:val="25"/>
        </w:rPr>
      </w:pPr>
    </w:p>
    <w:p w14:paraId="476D0EF6" w14:textId="77777777" w:rsidR="00EB3B1C" w:rsidRDefault="00A421C2">
      <w:pPr>
        <w:pStyle w:val="ListParagraph"/>
        <w:numPr>
          <w:ilvl w:val="2"/>
          <w:numId w:val="7"/>
        </w:numPr>
        <w:tabs>
          <w:tab w:val="left" w:pos="1305"/>
        </w:tabs>
        <w:spacing w:line="249" w:lineRule="auto"/>
        <w:ind w:right="371"/>
        <w:jc w:val="both"/>
      </w:pPr>
      <w:r>
        <w:rPr>
          <w:color w:val="231F20"/>
          <w:spacing w:val="-11"/>
        </w:rPr>
        <w:t xml:space="preserve">To </w:t>
      </w:r>
      <w:r>
        <w:rPr>
          <w:color w:val="231F20"/>
        </w:rPr>
        <w:t xml:space="preserve">be ethical, biomedical research must be valuable. If clinical research is without some possible social or scientific value, it would be considered a waste of resources and unnecessary exposure of human beings to potential harm. </w:t>
      </w:r>
      <w:r>
        <w:rPr>
          <w:color w:val="231F20"/>
          <w:spacing w:val="-11"/>
        </w:rPr>
        <w:t xml:space="preserve">To </w:t>
      </w:r>
      <w:r>
        <w:rPr>
          <w:color w:val="231F20"/>
        </w:rPr>
        <w:t>be valuable, the treatmen</w:t>
      </w:r>
      <w:r>
        <w:rPr>
          <w:color w:val="231F20"/>
        </w:rPr>
        <w:t xml:space="preserve">t, intervention or theory will have to </w:t>
      </w:r>
      <w:r>
        <w:rPr>
          <w:color w:val="231F20"/>
          <w:spacing w:val="-3"/>
        </w:rPr>
        <w:t xml:space="preserve">improve </w:t>
      </w:r>
      <w:r>
        <w:rPr>
          <w:color w:val="231F20"/>
        </w:rPr>
        <w:t>health and wellbeing</w:t>
      </w:r>
      <w:r>
        <w:rPr>
          <w:color w:val="231F20"/>
          <w:spacing w:val="-9"/>
        </w:rPr>
        <w:t xml:space="preserve"> </w:t>
      </w:r>
      <w:r>
        <w:rPr>
          <w:color w:val="231F20"/>
        </w:rPr>
        <w:t>or</w:t>
      </w:r>
      <w:r>
        <w:rPr>
          <w:color w:val="231F20"/>
          <w:spacing w:val="-9"/>
        </w:rPr>
        <w:t xml:space="preserve"> </w:t>
      </w:r>
      <w:r>
        <w:rPr>
          <w:color w:val="231F20"/>
        </w:rPr>
        <w:t>increase</w:t>
      </w:r>
      <w:r>
        <w:rPr>
          <w:color w:val="231F20"/>
          <w:spacing w:val="-8"/>
        </w:rPr>
        <w:t xml:space="preserve"> </w:t>
      </w:r>
      <w:r>
        <w:rPr>
          <w:color w:val="231F20"/>
        </w:rPr>
        <w:t>knowledge.</w:t>
      </w:r>
      <w:r>
        <w:rPr>
          <w:color w:val="231F20"/>
          <w:spacing w:val="-9"/>
        </w:rPr>
        <w:t xml:space="preserve"> </w:t>
      </w:r>
      <w:r>
        <w:rPr>
          <w:color w:val="231F20"/>
        </w:rPr>
        <w:t>Clinical</w:t>
      </w:r>
      <w:r>
        <w:rPr>
          <w:color w:val="231F20"/>
          <w:spacing w:val="-8"/>
        </w:rPr>
        <w:t xml:space="preserve"> </w:t>
      </w:r>
      <w:r>
        <w:rPr>
          <w:color w:val="231F20"/>
        </w:rPr>
        <w:t>research</w:t>
      </w:r>
      <w:r>
        <w:rPr>
          <w:color w:val="231F20"/>
          <w:spacing w:val="-9"/>
        </w:rPr>
        <w:t xml:space="preserve"> </w:t>
      </w:r>
      <w:r>
        <w:rPr>
          <w:color w:val="231F20"/>
        </w:rPr>
        <w:t>with</w:t>
      </w:r>
      <w:r>
        <w:rPr>
          <w:color w:val="231F20"/>
          <w:spacing w:val="-8"/>
        </w:rPr>
        <w:t xml:space="preserve"> </w:t>
      </w:r>
      <w:r>
        <w:rPr>
          <w:color w:val="231F20"/>
        </w:rPr>
        <w:t>non-generalizable</w:t>
      </w:r>
      <w:r>
        <w:rPr>
          <w:color w:val="231F20"/>
          <w:spacing w:val="-9"/>
        </w:rPr>
        <w:t xml:space="preserve"> </w:t>
      </w:r>
      <w:r>
        <w:rPr>
          <w:color w:val="231F20"/>
        </w:rPr>
        <w:t>results, a trifling hypothesis or substantial or total overlap with proven results would not be considered to be socially or</w:t>
      </w:r>
      <w:r>
        <w:rPr>
          <w:color w:val="231F20"/>
        </w:rPr>
        <w:t xml:space="preserve"> scientifically valuable. Also, research with results unlikely</w:t>
      </w:r>
      <w:r>
        <w:rPr>
          <w:color w:val="231F20"/>
          <w:spacing w:val="-6"/>
        </w:rPr>
        <w:t xml:space="preserve"> </w:t>
      </w:r>
      <w:r>
        <w:rPr>
          <w:color w:val="231F20"/>
        </w:rPr>
        <w:t>to</w:t>
      </w:r>
      <w:r>
        <w:rPr>
          <w:color w:val="231F20"/>
          <w:spacing w:val="-6"/>
        </w:rPr>
        <w:t xml:space="preserve"> </w:t>
      </w:r>
      <w:r>
        <w:rPr>
          <w:color w:val="231F20"/>
        </w:rPr>
        <w:t>be</w:t>
      </w:r>
      <w:r>
        <w:rPr>
          <w:color w:val="231F20"/>
          <w:spacing w:val="-5"/>
        </w:rPr>
        <w:t xml:space="preserve"> </w:t>
      </w:r>
      <w:r>
        <w:rPr>
          <w:color w:val="231F20"/>
        </w:rPr>
        <w:t>disseminated</w:t>
      </w:r>
      <w:r>
        <w:rPr>
          <w:color w:val="231F20"/>
          <w:spacing w:val="-6"/>
        </w:rPr>
        <w:t xml:space="preserve"> </w:t>
      </w:r>
      <w:r>
        <w:rPr>
          <w:color w:val="231F20"/>
        </w:rPr>
        <w:t>or</w:t>
      </w:r>
      <w:r>
        <w:rPr>
          <w:color w:val="231F20"/>
          <w:spacing w:val="-5"/>
        </w:rPr>
        <w:t xml:space="preserve"> </w:t>
      </w:r>
      <w:r>
        <w:rPr>
          <w:color w:val="231F20"/>
        </w:rPr>
        <w:t>in</w:t>
      </w:r>
      <w:r>
        <w:rPr>
          <w:color w:val="231F20"/>
          <w:spacing w:val="-6"/>
        </w:rPr>
        <w:t xml:space="preserve"> </w:t>
      </w:r>
      <w:r>
        <w:rPr>
          <w:color w:val="231F20"/>
        </w:rPr>
        <w:t>which</w:t>
      </w:r>
      <w:r>
        <w:rPr>
          <w:color w:val="231F20"/>
          <w:spacing w:val="-5"/>
        </w:rPr>
        <w:t xml:space="preserve"> </w:t>
      </w:r>
      <w:r>
        <w:rPr>
          <w:color w:val="231F20"/>
        </w:rPr>
        <w:t>the</w:t>
      </w:r>
      <w:r>
        <w:rPr>
          <w:color w:val="231F20"/>
          <w:spacing w:val="-6"/>
        </w:rPr>
        <w:t xml:space="preserve"> </w:t>
      </w:r>
      <w:r>
        <w:rPr>
          <w:color w:val="231F20"/>
        </w:rPr>
        <w:t>intervention</w:t>
      </w:r>
      <w:r>
        <w:rPr>
          <w:color w:val="231F20"/>
          <w:spacing w:val="-5"/>
        </w:rPr>
        <w:t xml:space="preserve"> </w:t>
      </w:r>
      <w:r>
        <w:rPr>
          <w:color w:val="231F20"/>
        </w:rPr>
        <w:t>could</w:t>
      </w:r>
      <w:r>
        <w:rPr>
          <w:color w:val="231F20"/>
          <w:spacing w:val="-6"/>
        </w:rPr>
        <w:t xml:space="preserve"> </w:t>
      </w:r>
      <w:r>
        <w:rPr>
          <w:color w:val="231F20"/>
        </w:rPr>
        <w:t>never</w:t>
      </w:r>
      <w:r>
        <w:rPr>
          <w:color w:val="231F20"/>
          <w:spacing w:val="-5"/>
        </w:rPr>
        <w:t xml:space="preserve"> </w:t>
      </w:r>
      <w:r>
        <w:rPr>
          <w:color w:val="231F20"/>
        </w:rPr>
        <w:t>be</w:t>
      </w:r>
      <w:r>
        <w:rPr>
          <w:color w:val="231F20"/>
          <w:spacing w:val="-6"/>
        </w:rPr>
        <w:t xml:space="preserve"> </w:t>
      </w:r>
      <w:r>
        <w:rPr>
          <w:color w:val="231F20"/>
        </w:rPr>
        <w:t>practically implemented</w:t>
      </w:r>
      <w:r>
        <w:rPr>
          <w:color w:val="231F20"/>
          <w:spacing w:val="-7"/>
        </w:rPr>
        <w:t xml:space="preserve"> </w:t>
      </w:r>
      <w:r>
        <w:rPr>
          <w:color w:val="231F20"/>
        </w:rPr>
        <w:t>(even</w:t>
      </w:r>
      <w:r>
        <w:rPr>
          <w:color w:val="231F20"/>
          <w:spacing w:val="-8"/>
        </w:rPr>
        <w:t xml:space="preserve"> </w:t>
      </w:r>
      <w:r>
        <w:rPr>
          <w:color w:val="231F20"/>
        </w:rPr>
        <w:t>if</w:t>
      </w:r>
      <w:r>
        <w:rPr>
          <w:color w:val="231F20"/>
          <w:spacing w:val="-7"/>
        </w:rPr>
        <w:t xml:space="preserve"> </w:t>
      </w:r>
      <w:r>
        <w:rPr>
          <w:color w:val="231F20"/>
        </w:rPr>
        <w:t>effective)</w:t>
      </w:r>
      <w:r>
        <w:rPr>
          <w:color w:val="231F20"/>
          <w:spacing w:val="-7"/>
        </w:rPr>
        <w:t xml:space="preserve"> </w:t>
      </w:r>
      <w:r>
        <w:rPr>
          <w:color w:val="231F20"/>
        </w:rPr>
        <w:t>is</w:t>
      </w:r>
      <w:r>
        <w:rPr>
          <w:color w:val="231F20"/>
          <w:spacing w:val="-7"/>
        </w:rPr>
        <w:t xml:space="preserve"> </w:t>
      </w:r>
      <w:r>
        <w:rPr>
          <w:color w:val="231F20"/>
        </w:rPr>
        <w:t>not</w:t>
      </w:r>
      <w:r>
        <w:rPr>
          <w:color w:val="231F20"/>
          <w:spacing w:val="-7"/>
        </w:rPr>
        <w:t xml:space="preserve"> </w:t>
      </w:r>
      <w:r>
        <w:rPr>
          <w:color w:val="231F20"/>
        </w:rPr>
        <w:t>valuable.</w:t>
      </w:r>
    </w:p>
    <w:p w14:paraId="3DE3C4F7" w14:textId="77777777" w:rsidR="00EB3B1C" w:rsidRDefault="00A421C2">
      <w:pPr>
        <w:pStyle w:val="ListParagraph"/>
        <w:numPr>
          <w:ilvl w:val="2"/>
          <w:numId w:val="7"/>
        </w:numPr>
        <w:tabs>
          <w:tab w:val="left" w:pos="1305"/>
        </w:tabs>
        <w:spacing w:before="122" w:line="249" w:lineRule="auto"/>
        <w:ind w:right="371"/>
        <w:jc w:val="both"/>
      </w:pPr>
      <w:r>
        <w:rPr>
          <w:color w:val="231F20"/>
        </w:rPr>
        <w:t>The</w:t>
      </w:r>
      <w:r>
        <w:rPr>
          <w:color w:val="231F20"/>
          <w:spacing w:val="-17"/>
        </w:rPr>
        <w:t xml:space="preserve"> </w:t>
      </w:r>
      <w:r>
        <w:rPr>
          <w:color w:val="231F20"/>
          <w:spacing w:val="-7"/>
        </w:rPr>
        <w:t>ERCNATA</w:t>
      </w:r>
      <w:r>
        <w:rPr>
          <w:color w:val="231F20"/>
          <w:spacing w:val="-16"/>
        </w:rPr>
        <w:t xml:space="preserve"> </w:t>
      </w:r>
      <w:r>
        <w:rPr>
          <w:color w:val="231F20"/>
        </w:rPr>
        <w:t>should</w:t>
      </w:r>
      <w:r>
        <w:rPr>
          <w:color w:val="231F20"/>
          <w:spacing w:val="-17"/>
        </w:rPr>
        <w:t xml:space="preserve"> </w:t>
      </w:r>
      <w:r>
        <w:rPr>
          <w:color w:val="231F20"/>
        </w:rPr>
        <w:t>ensure</w:t>
      </w:r>
      <w:r>
        <w:rPr>
          <w:color w:val="231F20"/>
          <w:spacing w:val="-16"/>
        </w:rPr>
        <w:t xml:space="preserve"> </w:t>
      </w:r>
      <w:r>
        <w:rPr>
          <w:color w:val="231F20"/>
        </w:rPr>
        <w:t>that</w:t>
      </w:r>
      <w:r>
        <w:rPr>
          <w:color w:val="231F20"/>
          <w:spacing w:val="-16"/>
        </w:rPr>
        <w:t xml:space="preserve"> </w:t>
      </w:r>
      <w:r>
        <w:rPr>
          <w:color w:val="231F20"/>
        </w:rPr>
        <w:t>there</w:t>
      </w:r>
      <w:r>
        <w:rPr>
          <w:color w:val="231F20"/>
          <w:spacing w:val="-17"/>
        </w:rPr>
        <w:t xml:space="preserve"> </w:t>
      </w:r>
      <w:r>
        <w:rPr>
          <w:color w:val="231F20"/>
        </w:rPr>
        <w:t>is</w:t>
      </w:r>
      <w:r>
        <w:rPr>
          <w:color w:val="231F20"/>
          <w:spacing w:val="-16"/>
        </w:rPr>
        <w:t xml:space="preserve"> </w:t>
      </w:r>
      <w:r>
        <w:rPr>
          <w:color w:val="231F20"/>
        </w:rPr>
        <w:t>a</w:t>
      </w:r>
      <w:r>
        <w:rPr>
          <w:color w:val="231F20"/>
          <w:spacing w:val="-16"/>
        </w:rPr>
        <w:t xml:space="preserve"> </w:t>
      </w:r>
      <w:r>
        <w:rPr>
          <w:color w:val="231F20"/>
        </w:rPr>
        <w:t>plan</w:t>
      </w:r>
      <w:r>
        <w:rPr>
          <w:color w:val="231F20"/>
          <w:spacing w:val="-17"/>
        </w:rPr>
        <w:t xml:space="preserve"> </w:t>
      </w:r>
      <w:r>
        <w:rPr>
          <w:color w:val="231F20"/>
        </w:rPr>
        <w:t>whereby</w:t>
      </w:r>
      <w:r>
        <w:rPr>
          <w:color w:val="231F20"/>
          <w:spacing w:val="-16"/>
        </w:rPr>
        <w:t xml:space="preserve"> </w:t>
      </w:r>
      <w:r>
        <w:rPr>
          <w:color w:val="231F20"/>
        </w:rPr>
        <w:t>results</w:t>
      </w:r>
      <w:r>
        <w:rPr>
          <w:color w:val="231F20"/>
          <w:spacing w:val="-16"/>
        </w:rPr>
        <w:t xml:space="preserve"> </w:t>
      </w:r>
      <w:r>
        <w:rPr>
          <w:color w:val="231F20"/>
        </w:rPr>
        <w:t>of</w:t>
      </w:r>
      <w:r>
        <w:rPr>
          <w:color w:val="231F20"/>
          <w:spacing w:val="-17"/>
        </w:rPr>
        <w:t xml:space="preserve"> </w:t>
      </w:r>
      <w:r>
        <w:rPr>
          <w:color w:val="231F20"/>
        </w:rPr>
        <w:t>scientific</w:t>
      </w:r>
      <w:r>
        <w:rPr>
          <w:color w:val="231F20"/>
          <w:spacing w:val="-16"/>
        </w:rPr>
        <w:t xml:space="preserve"> </w:t>
      </w:r>
      <w:r>
        <w:rPr>
          <w:color w:val="231F20"/>
        </w:rPr>
        <w:t>value would be</w:t>
      </w:r>
      <w:r>
        <w:rPr>
          <w:color w:val="231F20"/>
          <w:spacing w:val="-13"/>
        </w:rPr>
        <w:t xml:space="preserve"> </w:t>
      </w:r>
      <w:r>
        <w:rPr>
          <w:color w:val="231F20"/>
        </w:rPr>
        <w:t>disseminated.</w:t>
      </w:r>
    </w:p>
    <w:p w14:paraId="66080A26" w14:textId="77777777" w:rsidR="00EB3B1C" w:rsidRDefault="00A421C2">
      <w:pPr>
        <w:pStyle w:val="Heading2"/>
        <w:numPr>
          <w:ilvl w:val="1"/>
          <w:numId w:val="19"/>
        </w:numPr>
        <w:tabs>
          <w:tab w:val="left" w:pos="834"/>
        </w:tabs>
        <w:spacing w:before="234"/>
        <w:ind w:hanging="551"/>
        <w:rPr>
          <w:color w:val="231F20"/>
        </w:rPr>
      </w:pPr>
      <w:r>
        <w:rPr>
          <w:color w:val="231F20"/>
        </w:rPr>
        <w:t>Scientific</w:t>
      </w:r>
      <w:r>
        <w:rPr>
          <w:color w:val="231F20"/>
          <w:spacing w:val="-6"/>
        </w:rPr>
        <w:t xml:space="preserve"> </w:t>
      </w:r>
      <w:r>
        <w:rPr>
          <w:color w:val="231F20"/>
          <w:spacing w:val="-3"/>
        </w:rPr>
        <w:t>Validity</w:t>
      </w:r>
    </w:p>
    <w:p w14:paraId="5D7A4C83" w14:textId="77777777" w:rsidR="00EB3B1C" w:rsidRDefault="00EB3B1C">
      <w:pPr>
        <w:pStyle w:val="BodyText"/>
        <w:spacing w:before="2"/>
        <w:rPr>
          <w:b/>
          <w:sz w:val="25"/>
        </w:rPr>
      </w:pPr>
    </w:p>
    <w:p w14:paraId="37D62F55" w14:textId="77777777" w:rsidR="00EB3B1C" w:rsidRDefault="00A421C2">
      <w:pPr>
        <w:pStyle w:val="ListParagraph"/>
        <w:numPr>
          <w:ilvl w:val="2"/>
          <w:numId w:val="6"/>
        </w:numPr>
        <w:tabs>
          <w:tab w:val="left" w:pos="1305"/>
        </w:tabs>
        <w:spacing w:before="1" w:line="249" w:lineRule="auto"/>
        <w:ind w:right="371"/>
        <w:jc w:val="both"/>
      </w:pPr>
      <w:r>
        <w:rPr>
          <w:color w:val="231F20"/>
          <w:spacing w:val="-11"/>
        </w:rPr>
        <w:t xml:space="preserve">To </w:t>
      </w:r>
      <w:r>
        <w:rPr>
          <w:color w:val="231F20"/>
        </w:rPr>
        <w:t xml:space="preserve">be ethically acceptable, research must be conducted in a methodologically rigorous </w:t>
      </w:r>
      <w:r>
        <w:rPr>
          <w:color w:val="231F20"/>
          <w:spacing w:val="-3"/>
        </w:rPr>
        <w:t xml:space="preserve">manner. </w:t>
      </w:r>
      <w:r>
        <w:rPr>
          <w:color w:val="231F20"/>
        </w:rPr>
        <w:t>Scientifically unsound research in human participants unethical, in that it may expose participants t</w:t>
      </w:r>
      <w:r>
        <w:rPr>
          <w:color w:val="231F20"/>
        </w:rPr>
        <w:t xml:space="preserve">o risks or inconvenience to no purpose. The </w:t>
      </w:r>
      <w:r>
        <w:rPr>
          <w:color w:val="231F20"/>
          <w:spacing w:val="-7"/>
        </w:rPr>
        <w:t xml:space="preserve">ERCNATA </w:t>
      </w:r>
      <w:r>
        <w:rPr>
          <w:color w:val="231F20"/>
        </w:rPr>
        <w:t>should ensure</w:t>
      </w:r>
      <w:r>
        <w:rPr>
          <w:color w:val="231F20"/>
          <w:spacing w:val="-12"/>
        </w:rPr>
        <w:t xml:space="preserve"> </w:t>
      </w:r>
      <w:r>
        <w:rPr>
          <w:color w:val="231F20"/>
        </w:rPr>
        <w:t>that:</w:t>
      </w:r>
    </w:p>
    <w:p w14:paraId="2EE29F61" w14:textId="77777777" w:rsidR="00EB3B1C" w:rsidRDefault="00A421C2">
      <w:pPr>
        <w:pStyle w:val="ListParagraph"/>
        <w:numPr>
          <w:ilvl w:val="3"/>
          <w:numId w:val="6"/>
        </w:numPr>
        <w:tabs>
          <w:tab w:val="left" w:pos="1587"/>
          <w:tab w:val="left" w:pos="1588"/>
        </w:tabs>
        <w:spacing w:before="117"/>
      </w:pPr>
      <w:r>
        <w:rPr>
          <w:color w:val="231F20"/>
        </w:rPr>
        <w:t>The</w:t>
      </w:r>
      <w:r>
        <w:rPr>
          <w:color w:val="231F20"/>
          <w:spacing w:val="-8"/>
        </w:rPr>
        <w:t xml:space="preserve"> </w:t>
      </w:r>
      <w:r>
        <w:rPr>
          <w:color w:val="231F20"/>
        </w:rPr>
        <w:t>research</w:t>
      </w:r>
      <w:r>
        <w:rPr>
          <w:color w:val="231F20"/>
          <w:spacing w:val="-7"/>
        </w:rPr>
        <w:t xml:space="preserve"> </w:t>
      </w:r>
      <w:r>
        <w:rPr>
          <w:color w:val="231F20"/>
        </w:rPr>
        <w:t>has</w:t>
      </w:r>
      <w:r>
        <w:rPr>
          <w:color w:val="231F20"/>
          <w:spacing w:val="-7"/>
        </w:rPr>
        <w:t xml:space="preserve"> </w:t>
      </w:r>
      <w:r>
        <w:rPr>
          <w:color w:val="231F20"/>
        </w:rPr>
        <w:t>a</w:t>
      </w:r>
      <w:r>
        <w:rPr>
          <w:color w:val="231F20"/>
          <w:spacing w:val="-7"/>
        </w:rPr>
        <w:t xml:space="preserve"> </w:t>
      </w:r>
      <w:r>
        <w:rPr>
          <w:color w:val="231F20"/>
        </w:rPr>
        <w:t>clear</w:t>
      </w:r>
      <w:r>
        <w:rPr>
          <w:color w:val="231F20"/>
          <w:spacing w:val="-7"/>
        </w:rPr>
        <w:t xml:space="preserve"> </w:t>
      </w:r>
      <w:r>
        <w:rPr>
          <w:color w:val="231F20"/>
        </w:rPr>
        <w:t>scientific</w:t>
      </w:r>
      <w:r>
        <w:rPr>
          <w:color w:val="231F20"/>
          <w:spacing w:val="-7"/>
        </w:rPr>
        <w:t xml:space="preserve"> </w:t>
      </w:r>
      <w:r>
        <w:rPr>
          <w:color w:val="231F20"/>
        </w:rPr>
        <w:t>objective:</w:t>
      </w:r>
    </w:p>
    <w:p w14:paraId="47091B5D" w14:textId="77777777" w:rsidR="00EB3B1C" w:rsidRDefault="00A421C2">
      <w:pPr>
        <w:pStyle w:val="ListParagraph"/>
        <w:numPr>
          <w:ilvl w:val="3"/>
          <w:numId w:val="6"/>
        </w:numPr>
        <w:tabs>
          <w:tab w:val="left" w:pos="1587"/>
          <w:tab w:val="left" w:pos="1588"/>
        </w:tabs>
        <w:spacing w:before="124" w:line="249" w:lineRule="auto"/>
        <w:ind w:right="371"/>
      </w:pPr>
      <w:r>
        <w:rPr>
          <w:color w:val="231F20"/>
        </w:rPr>
        <w:t>The research is designed using accepted principles, methods, and reliable practices;</w:t>
      </w:r>
    </w:p>
    <w:p w14:paraId="436B916E" w14:textId="77777777" w:rsidR="00EB3B1C" w:rsidRDefault="00A421C2">
      <w:pPr>
        <w:pStyle w:val="ListParagraph"/>
        <w:numPr>
          <w:ilvl w:val="3"/>
          <w:numId w:val="6"/>
        </w:numPr>
        <w:tabs>
          <w:tab w:val="left" w:pos="1587"/>
          <w:tab w:val="left" w:pos="1588"/>
        </w:tabs>
        <w:spacing w:before="115" w:line="249" w:lineRule="auto"/>
        <w:ind w:right="371"/>
      </w:pPr>
      <w:r>
        <w:rPr>
          <w:color w:val="231F20"/>
        </w:rPr>
        <w:t>The research has sufficient power to definitively test the objective with the smallest number of research</w:t>
      </w:r>
      <w:r>
        <w:rPr>
          <w:color w:val="231F20"/>
          <w:spacing w:val="-24"/>
        </w:rPr>
        <w:t xml:space="preserve"> </w:t>
      </w:r>
      <w:r>
        <w:rPr>
          <w:color w:val="231F20"/>
        </w:rPr>
        <w:t>participants;</w:t>
      </w:r>
    </w:p>
    <w:p w14:paraId="10B71037" w14:textId="77777777" w:rsidR="00EB3B1C" w:rsidRDefault="00A421C2">
      <w:pPr>
        <w:pStyle w:val="ListParagraph"/>
        <w:numPr>
          <w:ilvl w:val="3"/>
          <w:numId w:val="6"/>
        </w:numPr>
        <w:tabs>
          <w:tab w:val="left" w:pos="1587"/>
          <w:tab w:val="left" w:pos="1588"/>
        </w:tabs>
        <w:spacing w:before="115"/>
      </w:pPr>
      <w:r>
        <w:rPr>
          <w:color w:val="231F20"/>
        </w:rPr>
        <w:t>A</w:t>
      </w:r>
      <w:r>
        <w:rPr>
          <w:color w:val="231F20"/>
          <w:spacing w:val="-7"/>
        </w:rPr>
        <w:t xml:space="preserve"> </w:t>
      </w:r>
      <w:r>
        <w:rPr>
          <w:color w:val="231F20"/>
        </w:rPr>
        <w:t>plausible</w:t>
      </w:r>
      <w:r>
        <w:rPr>
          <w:color w:val="231F20"/>
          <w:spacing w:val="-7"/>
        </w:rPr>
        <w:t xml:space="preserve"> </w:t>
      </w:r>
      <w:r>
        <w:rPr>
          <w:color w:val="231F20"/>
        </w:rPr>
        <w:t>data</w:t>
      </w:r>
      <w:r>
        <w:rPr>
          <w:color w:val="231F20"/>
          <w:spacing w:val="-6"/>
        </w:rPr>
        <w:t xml:space="preserve"> </w:t>
      </w:r>
      <w:r>
        <w:rPr>
          <w:color w:val="231F20"/>
        </w:rPr>
        <w:t>analysis</w:t>
      </w:r>
      <w:r>
        <w:rPr>
          <w:color w:val="231F20"/>
          <w:spacing w:val="-7"/>
        </w:rPr>
        <w:t xml:space="preserve"> </w:t>
      </w:r>
      <w:r>
        <w:rPr>
          <w:color w:val="231F20"/>
        </w:rPr>
        <w:t>plan</w:t>
      </w:r>
      <w:r>
        <w:rPr>
          <w:color w:val="231F20"/>
          <w:spacing w:val="-6"/>
        </w:rPr>
        <w:t xml:space="preserve"> </w:t>
      </w:r>
      <w:r>
        <w:rPr>
          <w:color w:val="231F20"/>
        </w:rPr>
        <w:t>is</w:t>
      </w:r>
      <w:r>
        <w:rPr>
          <w:color w:val="231F20"/>
          <w:spacing w:val="-7"/>
        </w:rPr>
        <w:t xml:space="preserve"> </w:t>
      </w:r>
      <w:r>
        <w:rPr>
          <w:color w:val="231F20"/>
        </w:rPr>
        <w:t>provided;</w:t>
      </w:r>
      <w:r>
        <w:rPr>
          <w:color w:val="231F20"/>
          <w:spacing w:val="-6"/>
        </w:rPr>
        <w:t xml:space="preserve"> </w:t>
      </w:r>
      <w:r>
        <w:rPr>
          <w:color w:val="231F20"/>
        </w:rPr>
        <w:t>and</w:t>
      </w:r>
    </w:p>
    <w:p w14:paraId="59F5CCFE" w14:textId="77777777" w:rsidR="00EB3B1C" w:rsidRDefault="00EB3B1C">
      <w:pPr>
        <w:sectPr w:rsidR="00EB3B1C">
          <w:pgSz w:w="10660" w:h="13840"/>
          <w:pgMar w:top="980" w:right="760" w:bottom="980" w:left="1020" w:header="0" w:footer="789" w:gutter="0"/>
          <w:cols w:space="720"/>
        </w:sectPr>
      </w:pPr>
    </w:p>
    <w:p w14:paraId="45C62342" w14:textId="77777777" w:rsidR="00EB3B1C" w:rsidRDefault="00A421C2">
      <w:pPr>
        <w:pStyle w:val="ListParagraph"/>
        <w:numPr>
          <w:ilvl w:val="3"/>
          <w:numId w:val="6"/>
        </w:numPr>
        <w:tabs>
          <w:tab w:val="left" w:pos="1587"/>
          <w:tab w:val="left" w:pos="1588"/>
        </w:tabs>
        <w:spacing w:before="95" w:line="266" w:lineRule="auto"/>
        <w:ind w:right="371"/>
      </w:pPr>
      <w:r>
        <w:rPr>
          <w:color w:val="231F20"/>
        </w:rPr>
        <w:lastRenderedPageBreak/>
        <w:t>The</w:t>
      </w:r>
      <w:r>
        <w:rPr>
          <w:color w:val="231F20"/>
          <w:spacing w:val="-8"/>
        </w:rPr>
        <w:t xml:space="preserve"> </w:t>
      </w:r>
      <w:r>
        <w:rPr>
          <w:color w:val="231F20"/>
        </w:rPr>
        <w:t>researcher</w:t>
      </w:r>
      <w:r>
        <w:rPr>
          <w:color w:val="231F20"/>
          <w:spacing w:val="-7"/>
        </w:rPr>
        <w:t xml:space="preserve"> </w:t>
      </w:r>
      <w:r>
        <w:rPr>
          <w:color w:val="231F20"/>
        </w:rPr>
        <w:t>possesses</w:t>
      </w:r>
      <w:r>
        <w:rPr>
          <w:color w:val="231F20"/>
          <w:spacing w:val="-8"/>
        </w:rPr>
        <w:t xml:space="preserve"> </w:t>
      </w:r>
      <w:r>
        <w:rPr>
          <w:color w:val="231F20"/>
        </w:rPr>
        <w:t>the</w:t>
      </w:r>
      <w:r>
        <w:rPr>
          <w:color w:val="231F20"/>
          <w:spacing w:val="-7"/>
        </w:rPr>
        <w:t xml:space="preserve"> </w:t>
      </w:r>
      <w:r>
        <w:rPr>
          <w:color w:val="231F20"/>
        </w:rPr>
        <w:t>necessary</w:t>
      </w:r>
      <w:r>
        <w:rPr>
          <w:color w:val="231F20"/>
          <w:spacing w:val="-7"/>
        </w:rPr>
        <w:t xml:space="preserve"> </w:t>
      </w:r>
      <w:r>
        <w:rPr>
          <w:color w:val="231F20"/>
        </w:rPr>
        <w:t>qualifications,</w:t>
      </w:r>
      <w:r>
        <w:rPr>
          <w:color w:val="231F20"/>
          <w:spacing w:val="-8"/>
        </w:rPr>
        <w:t xml:space="preserve"> </w:t>
      </w:r>
      <w:r>
        <w:rPr>
          <w:color w:val="231F20"/>
        </w:rPr>
        <w:t>experience</w:t>
      </w:r>
      <w:r>
        <w:rPr>
          <w:color w:val="231F20"/>
          <w:spacing w:val="-7"/>
        </w:rPr>
        <w:t xml:space="preserve"> </w:t>
      </w:r>
      <w:r>
        <w:rPr>
          <w:color w:val="231F20"/>
        </w:rPr>
        <w:t>and</w:t>
      </w:r>
      <w:r>
        <w:rPr>
          <w:color w:val="231F20"/>
          <w:spacing w:val="-7"/>
        </w:rPr>
        <w:t xml:space="preserve"> </w:t>
      </w:r>
      <w:r>
        <w:rPr>
          <w:color w:val="231F20"/>
        </w:rPr>
        <w:t>access</w:t>
      </w:r>
      <w:r>
        <w:rPr>
          <w:color w:val="231F20"/>
          <w:spacing w:val="-8"/>
        </w:rPr>
        <w:t xml:space="preserve"> </w:t>
      </w:r>
      <w:r>
        <w:rPr>
          <w:color w:val="231F20"/>
        </w:rPr>
        <w:t>to facilities to carry out the proposed</w:t>
      </w:r>
      <w:r>
        <w:rPr>
          <w:color w:val="231F20"/>
          <w:spacing w:val="-35"/>
        </w:rPr>
        <w:t xml:space="preserve"> </w:t>
      </w:r>
      <w:r>
        <w:rPr>
          <w:color w:val="231F20"/>
          <w:spacing w:val="-4"/>
        </w:rPr>
        <w:t>study.</w:t>
      </w:r>
    </w:p>
    <w:p w14:paraId="5D4385E6" w14:textId="77777777" w:rsidR="00EB3B1C" w:rsidRDefault="00A421C2">
      <w:pPr>
        <w:pStyle w:val="Heading2"/>
        <w:numPr>
          <w:ilvl w:val="1"/>
          <w:numId w:val="19"/>
        </w:numPr>
        <w:tabs>
          <w:tab w:val="left" w:pos="834"/>
        </w:tabs>
        <w:spacing w:before="207"/>
        <w:ind w:hanging="551"/>
        <w:rPr>
          <w:color w:val="231F20"/>
        </w:rPr>
      </w:pPr>
      <w:r>
        <w:rPr>
          <w:color w:val="231F20"/>
        </w:rPr>
        <w:t>Fair participant</w:t>
      </w:r>
      <w:r>
        <w:rPr>
          <w:color w:val="231F20"/>
          <w:spacing w:val="-7"/>
        </w:rPr>
        <w:t xml:space="preserve"> </w:t>
      </w:r>
      <w:r>
        <w:rPr>
          <w:color w:val="231F20"/>
        </w:rPr>
        <w:t>Selection</w:t>
      </w:r>
    </w:p>
    <w:p w14:paraId="0274AA1E" w14:textId="77777777" w:rsidR="00EB3B1C" w:rsidRDefault="00EB3B1C">
      <w:pPr>
        <w:pStyle w:val="BodyText"/>
        <w:spacing w:before="7"/>
        <w:rPr>
          <w:b/>
          <w:sz w:val="21"/>
        </w:rPr>
      </w:pPr>
    </w:p>
    <w:p w14:paraId="50AEE10B" w14:textId="77777777" w:rsidR="00EB3B1C" w:rsidRDefault="00A421C2">
      <w:pPr>
        <w:pStyle w:val="ListParagraph"/>
        <w:numPr>
          <w:ilvl w:val="2"/>
          <w:numId w:val="5"/>
        </w:numPr>
        <w:tabs>
          <w:tab w:val="left" w:pos="1418"/>
        </w:tabs>
        <w:spacing w:before="1" w:line="266" w:lineRule="auto"/>
        <w:ind w:right="371"/>
        <w:jc w:val="both"/>
      </w:pPr>
      <w:r>
        <w:rPr>
          <w:color w:val="231F20"/>
        </w:rPr>
        <w:t>The recruitment protocol should ensure fair participant selection. Selection of participants</w:t>
      </w:r>
      <w:r>
        <w:rPr>
          <w:color w:val="231F20"/>
          <w:spacing w:val="-5"/>
        </w:rPr>
        <w:t xml:space="preserve"> </w:t>
      </w:r>
      <w:r>
        <w:rPr>
          <w:color w:val="231F20"/>
        </w:rPr>
        <w:t>should</w:t>
      </w:r>
      <w:r>
        <w:rPr>
          <w:color w:val="231F20"/>
          <w:spacing w:val="-4"/>
        </w:rPr>
        <w:t xml:space="preserve"> </w:t>
      </w:r>
      <w:r>
        <w:rPr>
          <w:color w:val="231F20"/>
        </w:rPr>
        <w:t>be</w:t>
      </w:r>
      <w:r>
        <w:rPr>
          <w:color w:val="231F20"/>
          <w:spacing w:val="-5"/>
        </w:rPr>
        <w:t xml:space="preserve"> </w:t>
      </w:r>
      <w:r>
        <w:rPr>
          <w:color w:val="231F20"/>
        </w:rPr>
        <w:t>carried</w:t>
      </w:r>
      <w:r>
        <w:rPr>
          <w:color w:val="231F20"/>
          <w:spacing w:val="-4"/>
        </w:rPr>
        <w:t xml:space="preserve"> </w:t>
      </w:r>
      <w:r>
        <w:rPr>
          <w:color w:val="231F20"/>
        </w:rPr>
        <w:t>out</w:t>
      </w:r>
      <w:r>
        <w:rPr>
          <w:color w:val="231F20"/>
          <w:spacing w:val="-5"/>
        </w:rPr>
        <w:t xml:space="preserve"> </w:t>
      </w:r>
      <w:r>
        <w:rPr>
          <w:color w:val="231F20"/>
        </w:rPr>
        <w:t>so</w:t>
      </w:r>
      <w:r>
        <w:rPr>
          <w:color w:val="231F20"/>
          <w:spacing w:val="-4"/>
        </w:rPr>
        <w:t xml:space="preserve"> </w:t>
      </w:r>
      <w:r>
        <w:rPr>
          <w:color w:val="231F20"/>
        </w:rPr>
        <w:t>that</w:t>
      </w:r>
      <w:r>
        <w:rPr>
          <w:color w:val="231F20"/>
          <w:spacing w:val="-4"/>
        </w:rPr>
        <w:t xml:space="preserve"> </w:t>
      </w:r>
      <w:r>
        <w:rPr>
          <w:color w:val="231F20"/>
        </w:rPr>
        <w:t>stigmatized</w:t>
      </w:r>
      <w:r>
        <w:rPr>
          <w:color w:val="231F20"/>
          <w:spacing w:val="-5"/>
        </w:rPr>
        <w:t xml:space="preserve"> </w:t>
      </w:r>
      <w:r>
        <w:rPr>
          <w:color w:val="231F20"/>
        </w:rPr>
        <w:t>and</w:t>
      </w:r>
      <w:r>
        <w:rPr>
          <w:color w:val="231F20"/>
          <w:spacing w:val="-4"/>
        </w:rPr>
        <w:t xml:space="preserve"> </w:t>
      </w:r>
      <w:r>
        <w:rPr>
          <w:color w:val="231F20"/>
        </w:rPr>
        <w:t>vulnerable</w:t>
      </w:r>
      <w:r>
        <w:rPr>
          <w:color w:val="231F20"/>
          <w:spacing w:val="-5"/>
        </w:rPr>
        <w:t xml:space="preserve"> </w:t>
      </w:r>
      <w:r>
        <w:rPr>
          <w:color w:val="231F20"/>
        </w:rPr>
        <w:t>groups</w:t>
      </w:r>
      <w:r>
        <w:rPr>
          <w:color w:val="231F20"/>
          <w:spacing w:val="-4"/>
        </w:rPr>
        <w:t xml:space="preserve"> </w:t>
      </w:r>
      <w:r>
        <w:rPr>
          <w:color w:val="231F20"/>
        </w:rPr>
        <w:t xml:space="preserve">such as those who are socially disadvantaged or those who have limited </w:t>
      </w:r>
      <w:r>
        <w:rPr>
          <w:color w:val="231F20"/>
          <w:spacing w:val="-3"/>
        </w:rPr>
        <w:t xml:space="preserve">autonomy </w:t>
      </w:r>
      <w:r>
        <w:rPr>
          <w:color w:val="231F20"/>
        </w:rPr>
        <w:t>are not targeted for risky research and the rich and socially powerful are not favored for</w:t>
      </w:r>
      <w:r>
        <w:rPr>
          <w:color w:val="231F20"/>
          <w:spacing w:val="-8"/>
        </w:rPr>
        <w:t xml:space="preserve"> </w:t>
      </w:r>
      <w:r>
        <w:rPr>
          <w:color w:val="231F20"/>
        </w:rPr>
        <w:t>potential</w:t>
      </w:r>
      <w:r>
        <w:rPr>
          <w:color w:val="231F20"/>
          <w:spacing w:val="-8"/>
        </w:rPr>
        <w:t xml:space="preserve"> </w:t>
      </w:r>
      <w:r>
        <w:rPr>
          <w:color w:val="231F20"/>
        </w:rPr>
        <w:t>research</w:t>
      </w:r>
      <w:r>
        <w:rPr>
          <w:color w:val="231F20"/>
          <w:spacing w:val="-8"/>
        </w:rPr>
        <w:t xml:space="preserve"> </w:t>
      </w:r>
      <w:r>
        <w:rPr>
          <w:color w:val="231F20"/>
        </w:rPr>
        <w:t>benefits.</w:t>
      </w:r>
      <w:r>
        <w:rPr>
          <w:color w:val="231F20"/>
          <w:spacing w:val="-7"/>
        </w:rPr>
        <w:t xml:space="preserve"> </w:t>
      </w:r>
      <w:r>
        <w:rPr>
          <w:color w:val="231F20"/>
        </w:rPr>
        <w:t>The</w:t>
      </w:r>
      <w:r>
        <w:rPr>
          <w:color w:val="231F20"/>
          <w:spacing w:val="-8"/>
        </w:rPr>
        <w:t xml:space="preserve"> </w:t>
      </w:r>
      <w:r>
        <w:rPr>
          <w:color w:val="231F20"/>
        </w:rPr>
        <w:t>following</w:t>
      </w:r>
      <w:r>
        <w:rPr>
          <w:color w:val="231F20"/>
          <w:spacing w:val="-8"/>
        </w:rPr>
        <w:t xml:space="preserve"> </w:t>
      </w:r>
      <w:r>
        <w:rPr>
          <w:color w:val="231F20"/>
        </w:rPr>
        <w:t>should</w:t>
      </w:r>
      <w:r>
        <w:rPr>
          <w:color w:val="231F20"/>
          <w:spacing w:val="-8"/>
        </w:rPr>
        <w:t xml:space="preserve"> </w:t>
      </w:r>
      <w:r>
        <w:rPr>
          <w:color w:val="231F20"/>
        </w:rPr>
        <w:t>be</w:t>
      </w:r>
      <w:r>
        <w:rPr>
          <w:color w:val="231F20"/>
          <w:spacing w:val="-7"/>
        </w:rPr>
        <w:t xml:space="preserve"> </w:t>
      </w:r>
      <w:r>
        <w:rPr>
          <w:color w:val="231F20"/>
        </w:rPr>
        <w:t>considered:</w:t>
      </w:r>
    </w:p>
    <w:p w14:paraId="5FFC39EA" w14:textId="77777777" w:rsidR="00EB3B1C" w:rsidRDefault="00A421C2">
      <w:pPr>
        <w:pStyle w:val="ListParagraph"/>
        <w:numPr>
          <w:ilvl w:val="3"/>
          <w:numId w:val="5"/>
        </w:numPr>
        <w:tabs>
          <w:tab w:val="left" w:pos="1872"/>
        </w:tabs>
        <w:spacing w:before="109" w:line="266" w:lineRule="auto"/>
        <w:ind w:right="371"/>
        <w:jc w:val="both"/>
      </w:pPr>
      <w:r>
        <w:rPr>
          <w:color w:val="231F20"/>
        </w:rPr>
        <w:t>The character</w:t>
      </w:r>
      <w:r>
        <w:rPr>
          <w:color w:val="231F20"/>
        </w:rPr>
        <w:t xml:space="preserve">istics of the population from which the research participants will be drawn (including </w:t>
      </w:r>
      <w:r>
        <w:rPr>
          <w:color w:val="231F20"/>
          <w:spacing w:val="-3"/>
        </w:rPr>
        <w:t xml:space="preserve">gender, </w:t>
      </w:r>
      <w:r>
        <w:rPr>
          <w:color w:val="231F20"/>
        </w:rPr>
        <w:t xml:space="preserve">age, </w:t>
      </w:r>
      <w:r>
        <w:rPr>
          <w:color w:val="231F20"/>
          <w:spacing w:val="-3"/>
        </w:rPr>
        <w:t xml:space="preserve">literacy, </w:t>
      </w:r>
      <w:r>
        <w:rPr>
          <w:color w:val="231F20"/>
        </w:rPr>
        <w:t xml:space="preserve">culture, economic status, ethnicity, social status, limited </w:t>
      </w:r>
      <w:r>
        <w:rPr>
          <w:color w:val="231F20"/>
          <w:spacing w:val="-3"/>
        </w:rPr>
        <w:t>autonomy);</w:t>
      </w:r>
      <w:r>
        <w:rPr>
          <w:color w:val="231F20"/>
          <w:spacing w:val="-30"/>
        </w:rPr>
        <w:t xml:space="preserve"> </w:t>
      </w:r>
      <w:r>
        <w:rPr>
          <w:color w:val="231F20"/>
        </w:rPr>
        <w:t>and</w:t>
      </w:r>
    </w:p>
    <w:p w14:paraId="6A46AB75" w14:textId="77777777" w:rsidR="00EB3B1C" w:rsidRDefault="00A421C2">
      <w:pPr>
        <w:pStyle w:val="ListParagraph"/>
        <w:numPr>
          <w:ilvl w:val="3"/>
          <w:numId w:val="5"/>
        </w:numPr>
        <w:tabs>
          <w:tab w:val="left" w:pos="1872"/>
        </w:tabs>
        <w:spacing w:before="111" w:line="266" w:lineRule="auto"/>
        <w:ind w:right="372"/>
        <w:jc w:val="both"/>
      </w:pPr>
      <w:r>
        <w:rPr>
          <w:color w:val="231F20"/>
        </w:rPr>
        <w:t>Whether</w:t>
      </w:r>
      <w:r>
        <w:rPr>
          <w:color w:val="231F20"/>
          <w:spacing w:val="-10"/>
        </w:rPr>
        <w:t xml:space="preserve"> </w:t>
      </w:r>
      <w:r>
        <w:rPr>
          <w:color w:val="231F20"/>
        </w:rPr>
        <w:t>the</w:t>
      </w:r>
      <w:r>
        <w:rPr>
          <w:color w:val="231F20"/>
          <w:spacing w:val="-9"/>
        </w:rPr>
        <w:t xml:space="preserve"> </w:t>
      </w:r>
      <w:r>
        <w:rPr>
          <w:color w:val="231F20"/>
        </w:rPr>
        <w:t>inclusion</w:t>
      </w:r>
      <w:r>
        <w:rPr>
          <w:color w:val="231F20"/>
          <w:spacing w:val="-9"/>
        </w:rPr>
        <w:t xml:space="preserve"> </w:t>
      </w:r>
      <w:r>
        <w:rPr>
          <w:color w:val="231F20"/>
        </w:rPr>
        <w:t>and</w:t>
      </w:r>
      <w:r>
        <w:rPr>
          <w:color w:val="231F20"/>
          <w:spacing w:val="-9"/>
        </w:rPr>
        <w:t xml:space="preserve"> </w:t>
      </w:r>
      <w:r>
        <w:rPr>
          <w:color w:val="231F20"/>
        </w:rPr>
        <w:t>exclusion</w:t>
      </w:r>
      <w:r>
        <w:rPr>
          <w:color w:val="231F20"/>
          <w:spacing w:val="-10"/>
        </w:rPr>
        <w:t xml:space="preserve"> </w:t>
      </w:r>
      <w:r>
        <w:rPr>
          <w:color w:val="231F20"/>
        </w:rPr>
        <w:t>criteria</w:t>
      </w:r>
      <w:r>
        <w:rPr>
          <w:color w:val="231F20"/>
          <w:spacing w:val="-9"/>
        </w:rPr>
        <w:t xml:space="preserve"> </w:t>
      </w:r>
      <w:r>
        <w:rPr>
          <w:color w:val="231F20"/>
        </w:rPr>
        <w:t>have</w:t>
      </w:r>
      <w:r>
        <w:rPr>
          <w:color w:val="231F20"/>
          <w:spacing w:val="-9"/>
        </w:rPr>
        <w:t xml:space="preserve"> </w:t>
      </w:r>
      <w:r>
        <w:rPr>
          <w:color w:val="231F20"/>
        </w:rPr>
        <w:t>been</w:t>
      </w:r>
      <w:r>
        <w:rPr>
          <w:color w:val="231F20"/>
          <w:spacing w:val="-9"/>
        </w:rPr>
        <w:t xml:space="preserve"> </w:t>
      </w:r>
      <w:r>
        <w:rPr>
          <w:color w:val="231F20"/>
        </w:rPr>
        <w:t>selected</w:t>
      </w:r>
      <w:r>
        <w:rPr>
          <w:color w:val="231F20"/>
          <w:spacing w:val="-9"/>
        </w:rPr>
        <w:t xml:space="preserve"> </w:t>
      </w:r>
      <w:r>
        <w:rPr>
          <w:color w:val="231F20"/>
        </w:rPr>
        <w:t>to</w:t>
      </w:r>
      <w:r>
        <w:rPr>
          <w:color w:val="231F20"/>
          <w:spacing w:val="-10"/>
        </w:rPr>
        <w:t xml:space="preserve"> </w:t>
      </w:r>
      <w:r>
        <w:rPr>
          <w:color w:val="231F20"/>
        </w:rPr>
        <w:t>mini</w:t>
      </w:r>
      <w:r>
        <w:rPr>
          <w:color w:val="231F20"/>
        </w:rPr>
        <w:t>mize risks</w:t>
      </w:r>
      <w:r>
        <w:rPr>
          <w:color w:val="231F20"/>
          <w:spacing w:val="-7"/>
        </w:rPr>
        <w:t xml:space="preserve"> </w:t>
      </w:r>
      <w:r>
        <w:rPr>
          <w:color w:val="231F20"/>
        </w:rPr>
        <w:t>and</w:t>
      </w:r>
      <w:r>
        <w:rPr>
          <w:color w:val="231F20"/>
          <w:spacing w:val="-7"/>
        </w:rPr>
        <w:t xml:space="preserve"> </w:t>
      </w:r>
      <w:r>
        <w:rPr>
          <w:color w:val="231F20"/>
        </w:rPr>
        <w:t>maximize</w:t>
      </w:r>
      <w:r>
        <w:rPr>
          <w:color w:val="231F20"/>
          <w:spacing w:val="-7"/>
        </w:rPr>
        <w:t xml:space="preserve"> </w:t>
      </w:r>
      <w:r>
        <w:rPr>
          <w:color w:val="231F20"/>
        </w:rPr>
        <w:t>benefits</w:t>
      </w:r>
      <w:r>
        <w:rPr>
          <w:color w:val="231F20"/>
          <w:spacing w:val="-7"/>
        </w:rPr>
        <w:t xml:space="preserve"> </w:t>
      </w:r>
      <w:r>
        <w:rPr>
          <w:color w:val="231F20"/>
        </w:rPr>
        <w:t>to</w:t>
      </w:r>
      <w:r>
        <w:rPr>
          <w:color w:val="231F20"/>
          <w:spacing w:val="-7"/>
        </w:rPr>
        <w:t xml:space="preserve"> </w:t>
      </w:r>
      <w:r>
        <w:rPr>
          <w:color w:val="231F20"/>
        </w:rPr>
        <w:t>individual</w:t>
      </w:r>
      <w:r>
        <w:rPr>
          <w:color w:val="231F20"/>
          <w:spacing w:val="-7"/>
        </w:rPr>
        <w:t xml:space="preserve"> </w:t>
      </w:r>
      <w:r>
        <w:rPr>
          <w:color w:val="231F20"/>
        </w:rPr>
        <w:t>research</w:t>
      </w:r>
      <w:r>
        <w:rPr>
          <w:color w:val="231F20"/>
          <w:spacing w:val="-7"/>
        </w:rPr>
        <w:t xml:space="preserve"> </w:t>
      </w:r>
      <w:r>
        <w:rPr>
          <w:color w:val="231F20"/>
        </w:rPr>
        <w:t>participants</w:t>
      </w:r>
      <w:r>
        <w:rPr>
          <w:color w:val="231F20"/>
          <w:spacing w:val="-7"/>
        </w:rPr>
        <w:t xml:space="preserve"> </w:t>
      </w:r>
      <w:r>
        <w:rPr>
          <w:color w:val="231F20"/>
        </w:rPr>
        <w:t>and</w:t>
      </w:r>
      <w:r>
        <w:rPr>
          <w:color w:val="231F20"/>
          <w:spacing w:val="-7"/>
        </w:rPr>
        <w:t xml:space="preserve"> </w:t>
      </w:r>
      <w:r>
        <w:rPr>
          <w:color w:val="231F20"/>
        </w:rPr>
        <w:t>society.</w:t>
      </w:r>
    </w:p>
    <w:p w14:paraId="342CA576" w14:textId="77777777" w:rsidR="00EB3B1C" w:rsidRDefault="00A421C2">
      <w:pPr>
        <w:pStyle w:val="Heading2"/>
        <w:numPr>
          <w:ilvl w:val="1"/>
          <w:numId w:val="19"/>
        </w:numPr>
        <w:tabs>
          <w:tab w:val="left" w:pos="834"/>
        </w:tabs>
        <w:spacing w:before="263"/>
        <w:ind w:hanging="551"/>
        <w:rPr>
          <w:color w:val="231F20"/>
        </w:rPr>
      </w:pPr>
      <w:r>
        <w:rPr>
          <w:color w:val="231F20"/>
        </w:rPr>
        <w:t>Favorable Risk/Benefits</w:t>
      </w:r>
      <w:r>
        <w:rPr>
          <w:color w:val="231F20"/>
          <w:spacing w:val="-2"/>
        </w:rPr>
        <w:t xml:space="preserve"> </w:t>
      </w:r>
      <w:r>
        <w:rPr>
          <w:color w:val="231F20"/>
        </w:rPr>
        <w:t>Ratio</w:t>
      </w:r>
    </w:p>
    <w:p w14:paraId="2FD4604F" w14:textId="77777777" w:rsidR="00EB3B1C" w:rsidRDefault="00EB3B1C">
      <w:pPr>
        <w:pStyle w:val="BodyText"/>
        <w:spacing w:before="7"/>
        <w:rPr>
          <w:b/>
          <w:sz w:val="26"/>
        </w:rPr>
      </w:pPr>
    </w:p>
    <w:p w14:paraId="017F7245" w14:textId="77777777" w:rsidR="00EB3B1C" w:rsidRDefault="00A421C2">
      <w:pPr>
        <w:pStyle w:val="BodyText"/>
        <w:tabs>
          <w:tab w:val="left" w:pos="1474"/>
        </w:tabs>
        <w:spacing w:line="266" w:lineRule="auto"/>
        <w:ind w:left="1474" w:right="371" w:hanging="1134"/>
        <w:jc w:val="both"/>
      </w:pPr>
      <w:r>
        <w:rPr>
          <w:color w:val="231F20"/>
        </w:rPr>
        <w:t>12.4.1</w:t>
      </w:r>
      <w:r>
        <w:rPr>
          <w:color w:val="231F20"/>
        </w:rPr>
        <w:tab/>
      </w:r>
      <w:r>
        <w:rPr>
          <w:color w:val="231F20"/>
        </w:rPr>
        <w:t>Within the context of standard clinical practice and research protocol, risks must be minimized, potential benefits enhanced and the potential benefits to the individuals</w:t>
      </w:r>
      <w:r>
        <w:rPr>
          <w:color w:val="231F20"/>
          <w:spacing w:val="-10"/>
        </w:rPr>
        <w:t xml:space="preserve"> </w:t>
      </w:r>
      <w:r>
        <w:rPr>
          <w:color w:val="231F20"/>
        </w:rPr>
        <w:t>and</w:t>
      </w:r>
      <w:r>
        <w:rPr>
          <w:color w:val="231F20"/>
          <w:spacing w:val="-10"/>
        </w:rPr>
        <w:t xml:space="preserve"> </w:t>
      </w:r>
      <w:r>
        <w:rPr>
          <w:color w:val="231F20"/>
        </w:rPr>
        <w:t>knowledge</w:t>
      </w:r>
      <w:r>
        <w:rPr>
          <w:color w:val="231F20"/>
          <w:spacing w:val="-9"/>
        </w:rPr>
        <w:t xml:space="preserve"> </w:t>
      </w:r>
      <w:r>
        <w:rPr>
          <w:color w:val="231F20"/>
        </w:rPr>
        <w:t>gained</w:t>
      </w:r>
      <w:r>
        <w:rPr>
          <w:color w:val="231F20"/>
          <w:spacing w:val="-10"/>
        </w:rPr>
        <w:t xml:space="preserve"> </w:t>
      </w:r>
      <w:r>
        <w:rPr>
          <w:color w:val="231F20"/>
        </w:rPr>
        <w:t>for</w:t>
      </w:r>
      <w:r>
        <w:rPr>
          <w:color w:val="231F20"/>
          <w:spacing w:val="-10"/>
        </w:rPr>
        <w:t xml:space="preserve"> </w:t>
      </w:r>
      <w:r>
        <w:rPr>
          <w:color w:val="231F20"/>
        </w:rPr>
        <w:t>society</w:t>
      </w:r>
      <w:r>
        <w:rPr>
          <w:color w:val="231F20"/>
          <w:spacing w:val="-10"/>
        </w:rPr>
        <w:t xml:space="preserve"> </w:t>
      </w:r>
      <w:r>
        <w:rPr>
          <w:color w:val="231F20"/>
        </w:rPr>
        <w:t>must</w:t>
      </w:r>
      <w:r>
        <w:rPr>
          <w:color w:val="231F20"/>
          <w:spacing w:val="-9"/>
        </w:rPr>
        <w:t xml:space="preserve"> </w:t>
      </w:r>
      <w:r>
        <w:rPr>
          <w:color w:val="231F20"/>
        </w:rPr>
        <w:t>outweigh</w:t>
      </w:r>
      <w:r>
        <w:rPr>
          <w:color w:val="231F20"/>
          <w:spacing w:val="-10"/>
        </w:rPr>
        <w:t xml:space="preserve"> </w:t>
      </w:r>
      <w:r>
        <w:rPr>
          <w:color w:val="231F20"/>
        </w:rPr>
        <w:t>risk.</w:t>
      </w:r>
      <w:r>
        <w:rPr>
          <w:color w:val="231F20"/>
          <w:spacing w:val="-10"/>
        </w:rPr>
        <w:t xml:space="preserve"> </w:t>
      </w:r>
      <w:r>
        <w:rPr>
          <w:color w:val="231F20"/>
        </w:rPr>
        <w:t>The</w:t>
      </w:r>
      <w:r>
        <w:rPr>
          <w:color w:val="231F20"/>
          <w:spacing w:val="-9"/>
        </w:rPr>
        <w:t xml:space="preserve"> </w:t>
      </w:r>
      <w:r>
        <w:rPr>
          <w:color w:val="231F20"/>
        </w:rPr>
        <w:t>following should be</w:t>
      </w:r>
      <w:r>
        <w:rPr>
          <w:color w:val="231F20"/>
          <w:spacing w:val="-12"/>
        </w:rPr>
        <w:t xml:space="preserve"> </w:t>
      </w:r>
      <w:r>
        <w:rPr>
          <w:color w:val="231F20"/>
        </w:rPr>
        <w:t>consider</w:t>
      </w:r>
      <w:r>
        <w:rPr>
          <w:color w:val="231F20"/>
        </w:rPr>
        <w:t>ed:</w:t>
      </w:r>
    </w:p>
    <w:p w14:paraId="114F840E" w14:textId="77777777" w:rsidR="00EB3B1C" w:rsidRDefault="00A421C2">
      <w:pPr>
        <w:pStyle w:val="ListParagraph"/>
        <w:numPr>
          <w:ilvl w:val="4"/>
          <w:numId w:val="4"/>
        </w:numPr>
        <w:tabs>
          <w:tab w:val="left" w:pos="2273"/>
          <w:tab w:val="left" w:pos="2274"/>
        </w:tabs>
        <w:spacing w:before="167"/>
      </w:pPr>
      <w:r>
        <w:rPr>
          <w:color w:val="231F20"/>
        </w:rPr>
        <w:t>Justification</w:t>
      </w:r>
      <w:r>
        <w:rPr>
          <w:color w:val="231F20"/>
          <w:spacing w:val="-9"/>
        </w:rPr>
        <w:t xml:space="preserve"> </w:t>
      </w:r>
      <w:r>
        <w:rPr>
          <w:color w:val="231F20"/>
        </w:rPr>
        <w:t>of</w:t>
      </w:r>
      <w:r>
        <w:rPr>
          <w:color w:val="231F20"/>
          <w:spacing w:val="-8"/>
        </w:rPr>
        <w:t xml:space="preserve"> </w:t>
      </w:r>
      <w:r>
        <w:rPr>
          <w:color w:val="231F20"/>
        </w:rPr>
        <w:t>predictable</w:t>
      </w:r>
      <w:r>
        <w:rPr>
          <w:color w:val="231F20"/>
          <w:spacing w:val="-8"/>
        </w:rPr>
        <w:t xml:space="preserve"> </w:t>
      </w:r>
      <w:r>
        <w:rPr>
          <w:color w:val="231F20"/>
        </w:rPr>
        <w:t>risk</w:t>
      </w:r>
      <w:r>
        <w:rPr>
          <w:color w:val="231F20"/>
          <w:spacing w:val="-9"/>
        </w:rPr>
        <w:t xml:space="preserve"> </w:t>
      </w:r>
      <w:r>
        <w:rPr>
          <w:color w:val="231F20"/>
        </w:rPr>
        <w:t>and</w:t>
      </w:r>
      <w:r>
        <w:rPr>
          <w:color w:val="231F20"/>
          <w:spacing w:val="-8"/>
        </w:rPr>
        <w:t xml:space="preserve"> </w:t>
      </w:r>
      <w:r>
        <w:rPr>
          <w:color w:val="231F20"/>
        </w:rPr>
        <w:t>inconvenience</w:t>
      </w:r>
      <w:r>
        <w:rPr>
          <w:color w:val="231F20"/>
          <w:spacing w:val="-8"/>
        </w:rPr>
        <w:t xml:space="preserve"> </w:t>
      </w:r>
      <w:r>
        <w:rPr>
          <w:color w:val="231F20"/>
        </w:rPr>
        <w:t>weighed</w:t>
      </w:r>
      <w:r>
        <w:rPr>
          <w:color w:val="231F20"/>
          <w:spacing w:val="-8"/>
        </w:rPr>
        <w:t xml:space="preserve"> </w:t>
      </w:r>
      <w:r>
        <w:rPr>
          <w:color w:val="231F20"/>
        </w:rPr>
        <w:t>against</w:t>
      </w:r>
    </w:p>
    <w:p w14:paraId="3289CF66" w14:textId="77777777" w:rsidR="00EB3B1C" w:rsidRDefault="00A421C2">
      <w:pPr>
        <w:pStyle w:val="BodyText"/>
        <w:spacing w:before="27" w:line="266" w:lineRule="auto"/>
        <w:ind w:left="2273"/>
      </w:pPr>
      <w:r>
        <w:rPr>
          <w:color w:val="231F20"/>
        </w:rPr>
        <w:t>the anticipated benefits for the research participants and the concerned communities;</w:t>
      </w:r>
    </w:p>
    <w:p w14:paraId="6BE657E1" w14:textId="77777777" w:rsidR="00EB3B1C" w:rsidRDefault="00A421C2">
      <w:pPr>
        <w:pStyle w:val="ListParagraph"/>
        <w:numPr>
          <w:ilvl w:val="4"/>
          <w:numId w:val="4"/>
        </w:numPr>
        <w:tabs>
          <w:tab w:val="left" w:pos="2273"/>
          <w:tab w:val="left" w:pos="2274"/>
        </w:tabs>
        <w:spacing w:before="112"/>
      </w:pPr>
      <w:r>
        <w:rPr>
          <w:color w:val="231F20"/>
        </w:rPr>
        <w:t>Justification for the use of control</w:t>
      </w:r>
      <w:r>
        <w:rPr>
          <w:color w:val="231F20"/>
          <w:spacing w:val="-39"/>
        </w:rPr>
        <w:t xml:space="preserve"> </w:t>
      </w:r>
      <w:r>
        <w:rPr>
          <w:color w:val="231F20"/>
        </w:rPr>
        <w:t>arms;</w:t>
      </w:r>
    </w:p>
    <w:p w14:paraId="7EC6306F" w14:textId="77777777" w:rsidR="00EB3B1C" w:rsidRDefault="00A421C2">
      <w:pPr>
        <w:pStyle w:val="ListParagraph"/>
        <w:numPr>
          <w:ilvl w:val="4"/>
          <w:numId w:val="4"/>
        </w:numPr>
        <w:tabs>
          <w:tab w:val="left" w:pos="2273"/>
          <w:tab w:val="left" w:pos="2274"/>
        </w:tabs>
        <w:spacing w:before="140"/>
      </w:pPr>
      <w:r>
        <w:rPr>
          <w:color w:val="231F20"/>
        </w:rPr>
        <w:t>Criteria for prematurely withdrawing research</w:t>
      </w:r>
      <w:r>
        <w:rPr>
          <w:color w:val="231F20"/>
          <w:spacing w:val="-29"/>
        </w:rPr>
        <w:t xml:space="preserve"> </w:t>
      </w:r>
      <w:r>
        <w:rPr>
          <w:color w:val="231F20"/>
        </w:rPr>
        <w:t>participants;</w:t>
      </w:r>
    </w:p>
    <w:p w14:paraId="143D04E5" w14:textId="77777777" w:rsidR="00EB3B1C" w:rsidRDefault="00A421C2">
      <w:pPr>
        <w:pStyle w:val="ListParagraph"/>
        <w:numPr>
          <w:ilvl w:val="4"/>
          <w:numId w:val="4"/>
        </w:numPr>
        <w:tabs>
          <w:tab w:val="left" w:pos="2273"/>
          <w:tab w:val="left" w:pos="2274"/>
        </w:tabs>
        <w:spacing w:before="141"/>
      </w:pPr>
      <w:r>
        <w:rPr>
          <w:color w:val="231F20"/>
        </w:rPr>
        <w:t>Criteria</w:t>
      </w:r>
      <w:r>
        <w:rPr>
          <w:color w:val="231F20"/>
          <w:spacing w:val="-6"/>
        </w:rPr>
        <w:t xml:space="preserve"> </w:t>
      </w:r>
      <w:r>
        <w:rPr>
          <w:color w:val="231F20"/>
        </w:rPr>
        <w:t>for</w:t>
      </w:r>
      <w:r>
        <w:rPr>
          <w:color w:val="231F20"/>
          <w:spacing w:val="-5"/>
        </w:rPr>
        <w:t xml:space="preserve"> </w:t>
      </w:r>
      <w:r>
        <w:rPr>
          <w:color w:val="231F20"/>
        </w:rPr>
        <w:t>suspending</w:t>
      </w:r>
      <w:r>
        <w:rPr>
          <w:color w:val="231F20"/>
          <w:spacing w:val="-5"/>
        </w:rPr>
        <w:t xml:space="preserve"> </w:t>
      </w:r>
      <w:r>
        <w:rPr>
          <w:color w:val="231F20"/>
        </w:rPr>
        <w:t>or</w:t>
      </w:r>
      <w:r>
        <w:rPr>
          <w:color w:val="231F20"/>
          <w:spacing w:val="-5"/>
        </w:rPr>
        <w:t xml:space="preserve"> </w:t>
      </w:r>
      <w:r>
        <w:rPr>
          <w:color w:val="231F20"/>
        </w:rPr>
        <w:t>terminating</w:t>
      </w:r>
      <w:r>
        <w:rPr>
          <w:color w:val="231F20"/>
          <w:spacing w:val="-5"/>
        </w:rPr>
        <w:t xml:space="preserve"> </w:t>
      </w:r>
      <w:r>
        <w:rPr>
          <w:color w:val="231F20"/>
        </w:rPr>
        <w:t>the</w:t>
      </w:r>
      <w:r>
        <w:rPr>
          <w:color w:val="231F20"/>
          <w:spacing w:val="-6"/>
        </w:rPr>
        <w:t xml:space="preserve"> </w:t>
      </w:r>
      <w:r>
        <w:rPr>
          <w:color w:val="231F20"/>
        </w:rPr>
        <w:t>research</w:t>
      </w:r>
      <w:r>
        <w:rPr>
          <w:color w:val="231F20"/>
          <w:spacing w:val="-5"/>
        </w:rPr>
        <w:t xml:space="preserve"> </w:t>
      </w:r>
      <w:r>
        <w:rPr>
          <w:color w:val="231F20"/>
        </w:rPr>
        <w:t>as</w:t>
      </w:r>
      <w:r>
        <w:rPr>
          <w:color w:val="231F20"/>
          <w:spacing w:val="-5"/>
        </w:rPr>
        <w:t xml:space="preserve"> </w:t>
      </w:r>
      <w:r>
        <w:rPr>
          <w:color w:val="231F20"/>
        </w:rPr>
        <w:t>a</w:t>
      </w:r>
      <w:r>
        <w:rPr>
          <w:color w:val="231F20"/>
          <w:spacing w:val="-5"/>
        </w:rPr>
        <w:t xml:space="preserve"> </w:t>
      </w:r>
      <w:r>
        <w:rPr>
          <w:color w:val="231F20"/>
        </w:rPr>
        <w:t>whole;</w:t>
      </w:r>
    </w:p>
    <w:p w14:paraId="03F16E55" w14:textId="77777777" w:rsidR="00EB3B1C" w:rsidRDefault="00A421C2">
      <w:pPr>
        <w:pStyle w:val="ListParagraph"/>
        <w:numPr>
          <w:ilvl w:val="4"/>
          <w:numId w:val="4"/>
        </w:numPr>
        <w:tabs>
          <w:tab w:val="left" w:pos="2273"/>
          <w:tab w:val="left" w:pos="2274"/>
        </w:tabs>
        <w:spacing w:before="140" w:line="266" w:lineRule="auto"/>
        <w:ind w:right="421"/>
      </w:pPr>
      <w:r>
        <w:rPr>
          <w:color w:val="231F20"/>
        </w:rPr>
        <w:t xml:space="preserve">Adequacy of </w:t>
      </w:r>
      <w:r>
        <w:rPr>
          <w:color w:val="231F20"/>
          <w:spacing w:val="-3"/>
        </w:rPr>
        <w:t xml:space="preserve">provisions </w:t>
      </w:r>
      <w:r>
        <w:rPr>
          <w:color w:val="231F20"/>
        </w:rPr>
        <w:t xml:space="preserve">made </w:t>
      </w:r>
      <w:r>
        <w:rPr>
          <w:color w:val="231F20"/>
          <w:spacing w:val="-3"/>
        </w:rPr>
        <w:t xml:space="preserve">for monitoring </w:t>
      </w:r>
      <w:r>
        <w:rPr>
          <w:color w:val="231F20"/>
        </w:rPr>
        <w:t>and auditing the conduct of the research including safety</w:t>
      </w:r>
      <w:r>
        <w:rPr>
          <w:color w:val="231F20"/>
          <w:spacing w:val="-31"/>
        </w:rPr>
        <w:t xml:space="preserve"> </w:t>
      </w:r>
      <w:r>
        <w:rPr>
          <w:color w:val="231F20"/>
        </w:rPr>
        <w:t>monitoring;</w:t>
      </w:r>
    </w:p>
    <w:p w14:paraId="60225BA3" w14:textId="77777777" w:rsidR="00EB3B1C" w:rsidRDefault="00A421C2">
      <w:pPr>
        <w:pStyle w:val="ListParagraph"/>
        <w:numPr>
          <w:ilvl w:val="4"/>
          <w:numId w:val="4"/>
        </w:numPr>
        <w:tabs>
          <w:tab w:val="left" w:pos="2273"/>
          <w:tab w:val="left" w:pos="2274"/>
        </w:tabs>
        <w:spacing w:before="112" w:line="266" w:lineRule="auto"/>
        <w:ind w:right="444"/>
      </w:pPr>
      <w:r>
        <w:rPr>
          <w:color w:val="231F20"/>
        </w:rPr>
        <w:t>The</w:t>
      </w:r>
      <w:r>
        <w:rPr>
          <w:color w:val="231F20"/>
          <w:spacing w:val="-16"/>
        </w:rPr>
        <w:t xml:space="preserve"> </w:t>
      </w:r>
      <w:r>
        <w:rPr>
          <w:color w:val="231F20"/>
        </w:rPr>
        <w:t>adequacy</w:t>
      </w:r>
      <w:r>
        <w:rPr>
          <w:color w:val="231F20"/>
          <w:spacing w:val="-15"/>
        </w:rPr>
        <w:t xml:space="preserve"> </w:t>
      </w:r>
      <w:r>
        <w:rPr>
          <w:color w:val="231F20"/>
        </w:rPr>
        <w:t>of</w:t>
      </w:r>
      <w:r>
        <w:rPr>
          <w:color w:val="231F20"/>
          <w:spacing w:val="-15"/>
        </w:rPr>
        <w:t xml:space="preserve"> </w:t>
      </w:r>
      <w:r>
        <w:rPr>
          <w:color w:val="231F20"/>
        </w:rPr>
        <w:t>the</w:t>
      </w:r>
      <w:r>
        <w:rPr>
          <w:color w:val="231F20"/>
          <w:spacing w:val="-16"/>
        </w:rPr>
        <w:t xml:space="preserve"> </w:t>
      </w:r>
      <w:r>
        <w:rPr>
          <w:color w:val="231F20"/>
        </w:rPr>
        <w:t>site,</w:t>
      </w:r>
      <w:r>
        <w:rPr>
          <w:color w:val="231F20"/>
          <w:spacing w:val="-15"/>
        </w:rPr>
        <w:t xml:space="preserve"> </w:t>
      </w:r>
      <w:r>
        <w:rPr>
          <w:color w:val="231F20"/>
        </w:rPr>
        <w:t>including</w:t>
      </w:r>
      <w:r>
        <w:rPr>
          <w:color w:val="231F20"/>
          <w:spacing w:val="-15"/>
        </w:rPr>
        <w:t xml:space="preserve"> </w:t>
      </w:r>
      <w:r>
        <w:rPr>
          <w:color w:val="231F20"/>
        </w:rPr>
        <w:t>the</w:t>
      </w:r>
      <w:r>
        <w:rPr>
          <w:color w:val="231F20"/>
          <w:spacing w:val="-15"/>
        </w:rPr>
        <w:t xml:space="preserve"> </w:t>
      </w:r>
      <w:r>
        <w:rPr>
          <w:color w:val="231F20"/>
        </w:rPr>
        <w:t>support</w:t>
      </w:r>
      <w:r>
        <w:rPr>
          <w:color w:val="231F20"/>
          <w:spacing w:val="-16"/>
        </w:rPr>
        <w:t xml:space="preserve"> </w:t>
      </w:r>
      <w:r>
        <w:rPr>
          <w:color w:val="231F20"/>
        </w:rPr>
        <w:t>staff,</w:t>
      </w:r>
      <w:r>
        <w:rPr>
          <w:color w:val="231F20"/>
          <w:spacing w:val="-15"/>
        </w:rPr>
        <w:t xml:space="preserve"> </w:t>
      </w:r>
      <w:r>
        <w:rPr>
          <w:color w:val="231F20"/>
        </w:rPr>
        <w:t>available</w:t>
      </w:r>
      <w:r>
        <w:rPr>
          <w:color w:val="231F20"/>
          <w:spacing w:val="-15"/>
        </w:rPr>
        <w:t xml:space="preserve"> </w:t>
      </w:r>
      <w:r>
        <w:rPr>
          <w:color w:val="231F20"/>
        </w:rPr>
        <w:t>facilities and emergency</w:t>
      </w:r>
      <w:r>
        <w:rPr>
          <w:color w:val="231F20"/>
          <w:spacing w:val="-12"/>
        </w:rPr>
        <w:t xml:space="preserve"> </w:t>
      </w:r>
      <w:r>
        <w:rPr>
          <w:color w:val="231F20"/>
        </w:rPr>
        <w:t>procedures;</w:t>
      </w:r>
    </w:p>
    <w:p w14:paraId="2122753A" w14:textId="77777777" w:rsidR="00EB3B1C" w:rsidRDefault="00A421C2">
      <w:pPr>
        <w:pStyle w:val="ListParagraph"/>
        <w:numPr>
          <w:ilvl w:val="4"/>
          <w:numId w:val="4"/>
        </w:numPr>
        <w:tabs>
          <w:tab w:val="left" w:pos="2273"/>
          <w:tab w:val="left" w:pos="2274"/>
        </w:tabs>
        <w:spacing w:before="112" w:line="266" w:lineRule="auto"/>
        <w:ind w:right="424"/>
      </w:pPr>
      <w:r>
        <w:rPr>
          <w:color w:val="231F20"/>
        </w:rPr>
        <w:t>The</w:t>
      </w:r>
      <w:r>
        <w:rPr>
          <w:color w:val="231F20"/>
          <w:spacing w:val="-16"/>
        </w:rPr>
        <w:t xml:space="preserve"> </w:t>
      </w:r>
      <w:r>
        <w:rPr>
          <w:color w:val="231F20"/>
        </w:rPr>
        <w:t>suitability</w:t>
      </w:r>
      <w:r>
        <w:rPr>
          <w:color w:val="231F20"/>
          <w:spacing w:val="-16"/>
        </w:rPr>
        <w:t xml:space="preserve"> </w:t>
      </w:r>
      <w:r>
        <w:rPr>
          <w:color w:val="231F20"/>
        </w:rPr>
        <w:t>of</w:t>
      </w:r>
      <w:r>
        <w:rPr>
          <w:color w:val="231F20"/>
          <w:spacing w:val="-16"/>
        </w:rPr>
        <w:t xml:space="preserve"> </w:t>
      </w:r>
      <w:r>
        <w:rPr>
          <w:color w:val="231F20"/>
        </w:rPr>
        <w:t>the</w:t>
      </w:r>
      <w:r>
        <w:rPr>
          <w:color w:val="231F20"/>
          <w:spacing w:val="-15"/>
        </w:rPr>
        <w:t xml:space="preserve"> </w:t>
      </w:r>
      <w:r>
        <w:rPr>
          <w:color w:val="231F20"/>
          <w:spacing w:val="-4"/>
        </w:rPr>
        <w:t>investigator’s</w:t>
      </w:r>
      <w:r>
        <w:rPr>
          <w:color w:val="231F20"/>
          <w:spacing w:val="-16"/>
        </w:rPr>
        <w:t xml:space="preserve"> </w:t>
      </w:r>
      <w:r>
        <w:rPr>
          <w:color w:val="231F20"/>
        </w:rPr>
        <w:t>qualifications</w:t>
      </w:r>
      <w:r>
        <w:rPr>
          <w:color w:val="231F20"/>
          <w:spacing w:val="-16"/>
        </w:rPr>
        <w:t xml:space="preserve"> </w:t>
      </w:r>
      <w:r>
        <w:rPr>
          <w:color w:val="231F20"/>
        </w:rPr>
        <w:t>and</w:t>
      </w:r>
      <w:r>
        <w:rPr>
          <w:color w:val="231F20"/>
          <w:spacing w:val="-16"/>
        </w:rPr>
        <w:t xml:space="preserve"> </w:t>
      </w:r>
      <w:r>
        <w:rPr>
          <w:color w:val="231F20"/>
        </w:rPr>
        <w:t>experience</w:t>
      </w:r>
      <w:r>
        <w:rPr>
          <w:color w:val="231F20"/>
          <w:spacing w:val="-15"/>
        </w:rPr>
        <w:t xml:space="preserve"> </w:t>
      </w:r>
      <w:r>
        <w:rPr>
          <w:color w:val="231F20"/>
          <w:spacing w:val="-3"/>
        </w:rPr>
        <w:t>for</w:t>
      </w:r>
      <w:r>
        <w:rPr>
          <w:color w:val="231F20"/>
          <w:spacing w:val="-16"/>
        </w:rPr>
        <w:t xml:space="preserve"> </w:t>
      </w:r>
      <w:r>
        <w:rPr>
          <w:color w:val="231F20"/>
        </w:rPr>
        <w:t>the proposed</w:t>
      </w:r>
      <w:r>
        <w:rPr>
          <w:color w:val="231F20"/>
          <w:spacing w:val="-6"/>
        </w:rPr>
        <w:t xml:space="preserve"> </w:t>
      </w:r>
      <w:r>
        <w:rPr>
          <w:color w:val="231F20"/>
        </w:rPr>
        <w:t>study;</w:t>
      </w:r>
    </w:p>
    <w:p w14:paraId="41F7F2F5" w14:textId="77777777" w:rsidR="00EB3B1C" w:rsidRDefault="00A421C2">
      <w:pPr>
        <w:pStyle w:val="ListParagraph"/>
        <w:numPr>
          <w:ilvl w:val="4"/>
          <w:numId w:val="4"/>
        </w:numPr>
        <w:tabs>
          <w:tab w:val="left" w:pos="2273"/>
          <w:tab w:val="left" w:pos="2274"/>
        </w:tabs>
        <w:spacing w:before="111" w:line="266" w:lineRule="auto"/>
        <w:ind w:right="456"/>
      </w:pPr>
      <w:r>
        <w:rPr>
          <w:color w:val="231F20"/>
          <w:spacing w:val="-3"/>
        </w:rPr>
        <w:t xml:space="preserve">Any </w:t>
      </w:r>
      <w:r>
        <w:rPr>
          <w:color w:val="231F20"/>
        </w:rPr>
        <w:t>plans to withdraw or withhold standard therapies for the purpose of</w:t>
      </w:r>
      <w:r>
        <w:rPr>
          <w:color w:val="231F20"/>
          <w:spacing w:val="-7"/>
        </w:rPr>
        <w:t xml:space="preserve"> </w:t>
      </w:r>
      <w:r>
        <w:rPr>
          <w:color w:val="231F20"/>
        </w:rPr>
        <w:t>the</w:t>
      </w:r>
      <w:r>
        <w:rPr>
          <w:color w:val="231F20"/>
          <w:spacing w:val="-6"/>
        </w:rPr>
        <w:t xml:space="preserve"> </w:t>
      </w:r>
      <w:r>
        <w:rPr>
          <w:color w:val="231F20"/>
        </w:rPr>
        <w:t>research</w:t>
      </w:r>
      <w:r>
        <w:rPr>
          <w:color w:val="231F20"/>
          <w:spacing w:val="-6"/>
        </w:rPr>
        <w:t xml:space="preserve"> </w:t>
      </w:r>
      <w:r>
        <w:rPr>
          <w:color w:val="231F20"/>
        </w:rPr>
        <w:t>and</w:t>
      </w:r>
      <w:r>
        <w:rPr>
          <w:color w:val="231F20"/>
          <w:spacing w:val="-6"/>
        </w:rPr>
        <w:t xml:space="preserve"> </w:t>
      </w:r>
      <w:r>
        <w:rPr>
          <w:color w:val="231F20"/>
        </w:rPr>
        <w:t>the</w:t>
      </w:r>
      <w:r>
        <w:rPr>
          <w:color w:val="231F20"/>
          <w:spacing w:val="-6"/>
        </w:rPr>
        <w:t xml:space="preserve"> </w:t>
      </w:r>
      <w:r>
        <w:rPr>
          <w:color w:val="231F20"/>
        </w:rPr>
        <w:t>justification</w:t>
      </w:r>
      <w:r>
        <w:rPr>
          <w:color w:val="231F20"/>
          <w:spacing w:val="-6"/>
        </w:rPr>
        <w:t xml:space="preserve"> </w:t>
      </w:r>
      <w:r>
        <w:rPr>
          <w:color w:val="231F20"/>
        </w:rPr>
        <w:t>for</w:t>
      </w:r>
      <w:r>
        <w:rPr>
          <w:color w:val="231F20"/>
          <w:spacing w:val="-6"/>
        </w:rPr>
        <w:t xml:space="preserve"> </w:t>
      </w:r>
      <w:r>
        <w:rPr>
          <w:color w:val="231F20"/>
        </w:rPr>
        <w:t>such</w:t>
      </w:r>
      <w:r>
        <w:rPr>
          <w:color w:val="231F20"/>
          <w:spacing w:val="-6"/>
        </w:rPr>
        <w:t xml:space="preserve"> </w:t>
      </w:r>
      <w:r>
        <w:rPr>
          <w:color w:val="231F20"/>
        </w:rPr>
        <w:t>action;</w:t>
      </w:r>
    </w:p>
    <w:p w14:paraId="60308661" w14:textId="77777777" w:rsidR="00EB3B1C" w:rsidRDefault="00A421C2">
      <w:pPr>
        <w:pStyle w:val="ListParagraph"/>
        <w:numPr>
          <w:ilvl w:val="4"/>
          <w:numId w:val="4"/>
        </w:numPr>
        <w:tabs>
          <w:tab w:val="left" w:pos="2273"/>
          <w:tab w:val="left" w:pos="2274"/>
        </w:tabs>
        <w:spacing w:before="112"/>
      </w:pPr>
      <w:r>
        <w:rPr>
          <w:color w:val="231F20"/>
        </w:rPr>
        <w:t>Evidence</w:t>
      </w:r>
      <w:r>
        <w:rPr>
          <w:color w:val="231F20"/>
          <w:spacing w:val="-7"/>
        </w:rPr>
        <w:t xml:space="preserve"> </w:t>
      </w:r>
      <w:r>
        <w:rPr>
          <w:color w:val="231F20"/>
        </w:rPr>
        <w:t>of</w:t>
      </w:r>
      <w:r>
        <w:rPr>
          <w:color w:val="231F20"/>
          <w:spacing w:val="-6"/>
        </w:rPr>
        <w:t xml:space="preserve"> </w:t>
      </w:r>
      <w:r>
        <w:rPr>
          <w:color w:val="231F20"/>
        </w:rPr>
        <w:t>the</w:t>
      </w:r>
      <w:r>
        <w:rPr>
          <w:color w:val="231F20"/>
          <w:spacing w:val="-7"/>
        </w:rPr>
        <w:t xml:space="preserve"> </w:t>
      </w:r>
      <w:r>
        <w:rPr>
          <w:color w:val="231F20"/>
        </w:rPr>
        <w:t>safety</w:t>
      </w:r>
      <w:r>
        <w:rPr>
          <w:color w:val="231F20"/>
          <w:spacing w:val="-7"/>
        </w:rPr>
        <w:t xml:space="preserve"> </w:t>
      </w:r>
      <w:r>
        <w:rPr>
          <w:color w:val="231F20"/>
        </w:rPr>
        <w:t>of</w:t>
      </w:r>
      <w:r>
        <w:rPr>
          <w:color w:val="231F20"/>
          <w:spacing w:val="-6"/>
        </w:rPr>
        <w:t xml:space="preserve"> </w:t>
      </w:r>
      <w:r>
        <w:rPr>
          <w:color w:val="231F20"/>
          <w:spacing w:val="-3"/>
        </w:rPr>
        <w:t>any</w:t>
      </w:r>
      <w:r>
        <w:rPr>
          <w:color w:val="231F20"/>
          <w:spacing w:val="-7"/>
        </w:rPr>
        <w:t xml:space="preserve"> </w:t>
      </w:r>
      <w:r>
        <w:rPr>
          <w:color w:val="231F20"/>
        </w:rPr>
        <w:t>intervention</w:t>
      </w:r>
      <w:r>
        <w:rPr>
          <w:color w:val="231F20"/>
          <w:spacing w:val="-6"/>
        </w:rPr>
        <w:t xml:space="preserve"> </w:t>
      </w:r>
      <w:r>
        <w:rPr>
          <w:color w:val="231F20"/>
        </w:rPr>
        <w:t>or</w:t>
      </w:r>
      <w:r>
        <w:rPr>
          <w:color w:val="231F20"/>
          <w:spacing w:val="-7"/>
        </w:rPr>
        <w:t xml:space="preserve"> </w:t>
      </w:r>
      <w:r>
        <w:rPr>
          <w:color w:val="231F20"/>
        </w:rPr>
        <w:t>therapy;</w:t>
      </w:r>
    </w:p>
    <w:p w14:paraId="40A02E3A" w14:textId="77777777" w:rsidR="00EB3B1C" w:rsidRDefault="00EB3B1C">
      <w:pPr>
        <w:sectPr w:rsidR="00EB3B1C">
          <w:pgSz w:w="10660" w:h="13840"/>
          <w:pgMar w:top="980" w:right="760" w:bottom="980" w:left="1020" w:header="0" w:footer="789" w:gutter="0"/>
          <w:cols w:space="720"/>
        </w:sectPr>
      </w:pPr>
    </w:p>
    <w:p w14:paraId="5C1A2BA1" w14:textId="77777777" w:rsidR="00EB3B1C" w:rsidRDefault="00A421C2">
      <w:pPr>
        <w:pStyle w:val="ListParagraph"/>
        <w:numPr>
          <w:ilvl w:val="4"/>
          <w:numId w:val="4"/>
        </w:numPr>
        <w:tabs>
          <w:tab w:val="left" w:pos="2273"/>
          <w:tab w:val="left" w:pos="2274"/>
        </w:tabs>
        <w:spacing w:before="95" w:line="266" w:lineRule="auto"/>
        <w:ind w:right="663"/>
      </w:pPr>
      <w:r>
        <w:rPr>
          <w:color w:val="231F20"/>
        </w:rPr>
        <w:lastRenderedPageBreak/>
        <w:t>The medical care to be provided to rese</w:t>
      </w:r>
      <w:r>
        <w:rPr>
          <w:color w:val="231F20"/>
        </w:rPr>
        <w:t>arch participants during and after the course of the</w:t>
      </w:r>
      <w:r>
        <w:rPr>
          <w:color w:val="231F20"/>
          <w:spacing w:val="-31"/>
        </w:rPr>
        <w:t xml:space="preserve"> </w:t>
      </w:r>
      <w:r>
        <w:rPr>
          <w:color w:val="231F20"/>
        </w:rPr>
        <w:t>research;</w:t>
      </w:r>
    </w:p>
    <w:p w14:paraId="7308A10B" w14:textId="77777777" w:rsidR="00EB3B1C" w:rsidRDefault="00A421C2">
      <w:pPr>
        <w:pStyle w:val="ListParagraph"/>
        <w:numPr>
          <w:ilvl w:val="4"/>
          <w:numId w:val="4"/>
        </w:numPr>
        <w:tabs>
          <w:tab w:val="left" w:pos="2323"/>
          <w:tab w:val="left" w:pos="2324"/>
        </w:tabs>
        <w:spacing w:before="96" w:line="249" w:lineRule="auto"/>
        <w:ind w:right="636"/>
      </w:pPr>
      <w:r>
        <w:tab/>
      </w:r>
      <w:r>
        <w:rPr>
          <w:color w:val="231F20"/>
        </w:rPr>
        <w:t>The</w:t>
      </w:r>
      <w:r>
        <w:rPr>
          <w:color w:val="231F20"/>
          <w:spacing w:val="-7"/>
        </w:rPr>
        <w:t xml:space="preserve"> </w:t>
      </w:r>
      <w:r>
        <w:rPr>
          <w:color w:val="231F20"/>
        </w:rPr>
        <w:t>adequacy</w:t>
      </w:r>
      <w:r>
        <w:rPr>
          <w:color w:val="231F20"/>
          <w:spacing w:val="-7"/>
        </w:rPr>
        <w:t xml:space="preserve"> </w:t>
      </w:r>
      <w:r>
        <w:rPr>
          <w:color w:val="231F20"/>
        </w:rPr>
        <w:t>of</w:t>
      </w:r>
      <w:r>
        <w:rPr>
          <w:color w:val="231F20"/>
          <w:spacing w:val="-7"/>
        </w:rPr>
        <w:t xml:space="preserve"> </w:t>
      </w:r>
      <w:r>
        <w:rPr>
          <w:color w:val="231F20"/>
        </w:rPr>
        <w:t>medical</w:t>
      </w:r>
      <w:r>
        <w:rPr>
          <w:color w:val="231F20"/>
          <w:spacing w:val="-7"/>
        </w:rPr>
        <w:t xml:space="preserve"> </w:t>
      </w:r>
      <w:r>
        <w:rPr>
          <w:color w:val="231F20"/>
        </w:rPr>
        <w:t>supervision</w:t>
      </w:r>
      <w:r>
        <w:rPr>
          <w:color w:val="231F20"/>
          <w:spacing w:val="-7"/>
        </w:rPr>
        <w:t xml:space="preserve"> </w:t>
      </w:r>
      <w:r>
        <w:rPr>
          <w:color w:val="231F20"/>
        </w:rPr>
        <w:t>and</w:t>
      </w:r>
      <w:r>
        <w:rPr>
          <w:color w:val="231F20"/>
          <w:spacing w:val="-7"/>
        </w:rPr>
        <w:t xml:space="preserve"> </w:t>
      </w:r>
      <w:r>
        <w:rPr>
          <w:color w:val="231F20"/>
        </w:rPr>
        <w:t>psycho-social</w:t>
      </w:r>
      <w:r>
        <w:rPr>
          <w:color w:val="231F20"/>
          <w:spacing w:val="-7"/>
        </w:rPr>
        <w:t xml:space="preserve"> </w:t>
      </w:r>
      <w:r>
        <w:rPr>
          <w:color w:val="231F20"/>
        </w:rPr>
        <w:t>support</w:t>
      </w:r>
      <w:r>
        <w:rPr>
          <w:color w:val="231F20"/>
          <w:spacing w:val="-7"/>
        </w:rPr>
        <w:t xml:space="preserve"> </w:t>
      </w:r>
      <w:r>
        <w:rPr>
          <w:color w:val="231F20"/>
        </w:rPr>
        <w:t>for the research</w:t>
      </w:r>
      <w:r>
        <w:rPr>
          <w:color w:val="231F20"/>
          <w:spacing w:val="-12"/>
        </w:rPr>
        <w:t xml:space="preserve"> </w:t>
      </w:r>
      <w:r>
        <w:rPr>
          <w:color w:val="231F20"/>
        </w:rPr>
        <w:t>participants;</w:t>
      </w:r>
    </w:p>
    <w:p w14:paraId="2D170FDE" w14:textId="77777777" w:rsidR="00EB3B1C" w:rsidRDefault="00A421C2">
      <w:pPr>
        <w:pStyle w:val="ListParagraph"/>
        <w:numPr>
          <w:ilvl w:val="4"/>
          <w:numId w:val="4"/>
        </w:numPr>
        <w:tabs>
          <w:tab w:val="left" w:pos="2323"/>
          <w:tab w:val="left" w:pos="2324"/>
        </w:tabs>
        <w:spacing w:before="115" w:line="249" w:lineRule="auto"/>
        <w:ind w:right="486"/>
      </w:pPr>
      <w:r>
        <w:tab/>
      </w:r>
      <w:r>
        <w:rPr>
          <w:color w:val="231F20"/>
        </w:rPr>
        <w:t>Steps</w:t>
      </w:r>
      <w:r>
        <w:rPr>
          <w:color w:val="231F20"/>
          <w:spacing w:val="-6"/>
        </w:rPr>
        <w:t xml:space="preserve"> </w:t>
      </w:r>
      <w:r>
        <w:rPr>
          <w:color w:val="231F20"/>
        </w:rPr>
        <w:t>to</w:t>
      </w:r>
      <w:r>
        <w:rPr>
          <w:color w:val="231F20"/>
          <w:spacing w:val="-5"/>
        </w:rPr>
        <w:t xml:space="preserve"> </w:t>
      </w:r>
      <w:r>
        <w:rPr>
          <w:color w:val="231F20"/>
        </w:rPr>
        <w:t>be</w:t>
      </w:r>
      <w:r>
        <w:rPr>
          <w:color w:val="231F20"/>
          <w:spacing w:val="-5"/>
        </w:rPr>
        <w:t xml:space="preserve"> </w:t>
      </w:r>
      <w:r>
        <w:rPr>
          <w:color w:val="231F20"/>
        </w:rPr>
        <w:t>taken</w:t>
      </w:r>
      <w:r>
        <w:rPr>
          <w:color w:val="231F20"/>
          <w:spacing w:val="-5"/>
        </w:rPr>
        <w:t xml:space="preserve"> </w:t>
      </w:r>
      <w:r>
        <w:rPr>
          <w:color w:val="231F20"/>
        </w:rPr>
        <w:t>if</w:t>
      </w:r>
      <w:r>
        <w:rPr>
          <w:color w:val="231F20"/>
          <w:spacing w:val="-5"/>
        </w:rPr>
        <w:t xml:space="preserve"> </w:t>
      </w:r>
      <w:r>
        <w:rPr>
          <w:color w:val="231F20"/>
        </w:rPr>
        <w:t>research</w:t>
      </w:r>
      <w:r>
        <w:rPr>
          <w:color w:val="231F20"/>
          <w:spacing w:val="-6"/>
        </w:rPr>
        <w:t xml:space="preserve"> </w:t>
      </w:r>
      <w:r>
        <w:rPr>
          <w:color w:val="231F20"/>
        </w:rPr>
        <w:t>participants</w:t>
      </w:r>
      <w:r>
        <w:rPr>
          <w:color w:val="231F20"/>
          <w:spacing w:val="-5"/>
        </w:rPr>
        <w:t xml:space="preserve"> </w:t>
      </w:r>
      <w:r>
        <w:rPr>
          <w:color w:val="231F20"/>
        </w:rPr>
        <w:t>voluntarily</w:t>
      </w:r>
      <w:r>
        <w:rPr>
          <w:color w:val="231F20"/>
          <w:spacing w:val="-5"/>
        </w:rPr>
        <w:t xml:space="preserve"> </w:t>
      </w:r>
      <w:r>
        <w:rPr>
          <w:color w:val="231F20"/>
        </w:rPr>
        <w:t>withdraw</w:t>
      </w:r>
      <w:r>
        <w:rPr>
          <w:color w:val="231F20"/>
          <w:spacing w:val="-5"/>
        </w:rPr>
        <w:t xml:space="preserve"> </w:t>
      </w:r>
      <w:r>
        <w:rPr>
          <w:color w:val="231F20"/>
        </w:rPr>
        <w:t>during the course of the</w:t>
      </w:r>
      <w:r>
        <w:rPr>
          <w:color w:val="231F20"/>
          <w:spacing w:val="-25"/>
        </w:rPr>
        <w:t xml:space="preserve"> </w:t>
      </w:r>
      <w:r>
        <w:rPr>
          <w:color w:val="231F20"/>
        </w:rPr>
        <w:t>research;</w:t>
      </w:r>
    </w:p>
    <w:p w14:paraId="68C88EA3" w14:textId="77777777" w:rsidR="00EB3B1C" w:rsidRDefault="00A421C2">
      <w:pPr>
        <w:pStyle w:val="ListParagraph"/>
        <w:numPr>
          <w:ilvl w:val="4"/>
          <w:numId w:val="4"/>
        </w:numPr>
        <w:tabs>
          <w:tab w:val="left" w:pos="2273"/>
          <w:tab w:val="left" w:pos="2274"/>
        </w:tabs>
        <w:spacing w:before="18" w:line="378" w:lineRule="exact"/>
        <w:ind w:left="964" w:right="799" w:firstLine="0"/>
      </w:pPr>
      <w:r>
        <w:rPr>
          <w:color w:val="231F20"/>
        </w:rPr>
        <w:t xml:space="preserve">A description of </w:t>
      </w:r>
      <w:r>
        <w:rPr>
          <w:color w:val="231F20"/>
          <w:spacing w:val="-3"/>
        </w:rPr>
        <w:t xml:space="preserve">any </w:t>
      </w:r>
      <w:r>
        <w:rPr>
          <w:color w:val="231F20"/>
        </w:rPr>
        <w:t>financial costs to research participants; 12.4.1.1.14</w:t>
      </w:r>
      <w:r>
        <w:rPr>
          <w:color w:val="231F20"/>
        </w:rPr>
        <w:tab/>
        <w:t>Provision for compensation and/or treatment in the case of</w:t>
      </w:r>
      <w:r>
        <w:rPr>
          <w:color w:val="231F20"/>
          <w:spacing w:val="5"/>
        </w:rPr>
        <w:t xml:space="preserve"> </w:t>
      </w:r>
      <w:r>
        <w:rPr>
          <w:color w:val="231F20"/>
          <w:spacing w:val="-3"/>
        </w:rPr>
        <w:t>injury,</w:t>
      </w:r>
    </w:p>
    <w:p w14:paraId="7114FEFE" w14:textId="77777777" w:rsidR="00EB3B1C" w:rsidRDefault="00A421C2">
      <w:pPr>
        <w:pStyle w:val="BodyText"/>
        <w:spacing w:line="235" w:lineRule="exact"/>
        <w:ind w:left="2273"/>
      </w:pPr>
      <w:r>
        <w:rPr>
          <w:color w:val="231F20"/>
        </w:rPr>
        <w:t>disability or death of a research participant attributable to participation</w:t>
      </w:r>
    </w:p>
    <w:p w14:paraId="4D87592C" w14:textId="77777777" w:rsidR="00EB3B1C" w:rsidRDefault="00A421C2">
      <w:pPr>
        <w:pStyle w:val="BodyText"/>
        <w:spacing w:before="11"/>
        <w:ind w:left="2273"/>
      </w:pPr>
      <w:r>
        <w:rPr>
          <w:color w:val="231F20"/>
          <w:w w:val="105"/>
        </w:rPr>
        <w:t xml:space="preserve">in </w:t>
      </w:r>
      <w:r>
        <w:rPr>
          <w:color w:val="231F20"/>
          <w:w w:val="105"/>
        </w:rPr>
        <w:t>the research;</w:t>
      </w:r>
    </w:p>
    <w:p w14:paraId="5C74D369" w14:textId="77777777" w:rsidR="00EB3B1C" w:rsidRDefault="00A421C2">
      <w:pPr>
        <w:pStyle w:val="BodyText"/>
        <w:tabs>
          <w:tab w:val="left" w:pos="2273"/>
        </w:tabs>
        <w:spacing w:before="8" w:line="370" w:lineRule="atLeast"/>
        <w:ind w:left="964" w:right="606"/>
      </w:pPr>
      <w:r>
        <w:rPr>
          <w:color w:val="231F20"/>
        </w:rPr>
        <w:t>12.4.1.1.15</w:t>
      </w:r>
      <w:r>
        <w:rPr>
          <w:color w:val="231F20"/>
        </w:rPr>
        <w:tab/>
        <w:t>The insurance and indemnity arrangements where applicable; and 12.4.1.1.16</w:t>
      </w:r>
      <w:r>
        <w:rPr>
          <w:color w:val="231F20"/>
        </w:rPr>
        <w:tab/>
        <w:t>Access</w:t>
      </w:r>
      <w:r>
        <w:rPr>
          <w:color w:val="231F20"/>
          <w:spacing w:val="-9"/>
        </w:rPr>
        <w:t xml:space="preserve"> </w:t>
      </w:r>
      <w:r>
        <w:rPr>
          <w:color w:val="231F20"/>
        </w:rPr>
        <w:t>to</w:t>
      </w:r>
      <w:r>
        <w:rPr>
          <w:color w:val="231F20"/>
          <w:spacing w:val="-9"/>
        </w:rPr>
        <w:t xml:space="preserve"> </w:t>
      </w:r>
      <w:r>
        <w:rPr>
          <w:color w:val="231F20"/>
          <w:spacing w:val="-3"/>
        </w:rPr>
        <w:t>any</w:t>
      </w:r>
      <w:r>
        <w:rPr>
          <w:color w:val="231F20"/>
          <w:spacing w:val="-8"/>
        </w:rPr>
        <w:t xml:space="preserve"> </w:t>
      </w:r>
      <w:r>
        <w:rPr>
          <w:color w:val="231F20"/>
        </w:rPr>
        <w:t>products</w:t>
      </w:r>
      <w:r>
        <w:rPr>
          <w:color w:val="231F20"/>
          <w:spacing w:val="-9"/>
        </w:rPr>
        <w:t xml:space="preserve"> </w:t>
      </w:r>
      <w:r>
        <w:rPr>
          <w:color w:val="231F20"/>
        </w:rPr>
        <w:t>(drugs</w:t>
      </w:r>
      <w:r>
        <w:rPr>
          <w:color w:val="231F20"/>
          <w:spacing w:val="-9"/>
        </w:rPr>
        <w:t xml:space="preserve"> </w:t>
      </w:r>
      <w:r>
        <w:rPr>
          <w:color w:val="231F20"/>
        </w:rPr>
        <w:t>or</w:t>
      </w:r>
      <w:r>
        <w:rPr>
          <w:color w:val="231F20"/>
          <w:spacing w:val="-8"/>
        </w:rPr>
        <w:t xml:space="preserve"> </w:t>
      </w:r>
      <w:r>
        <w:rPr>
          <w:color w:val="231F20"/>
        </w:rPr>
        <w:t>devise)</w:t>
      </w:r>
      <w:r>
        <w:rPr>
          <w:color w:val="231F20"/>
          <w:spacing w:val="-9"/>
        </w:rPr>
        <w:t xml:space="preserve"> </w:t>
      </w:r>
      <w:r>
        <w:rPr>
          <w:color w:val="231F20"/>
        </w:rPr>
        <w:t>shown</w:t>
      </w:r>
      <w:r>
        <w:rPr>
          <w:color w:val="231F20"/>
          <w:spacing w:val="-8"/>
        </w:rPr>
        <w:t xml:space="preserve"> </w:t>
      </w:r>
      <w:r>
        <w:rPr>
          <w:color w:val="231F20"/>
        </w:rPr>
        <w:t>to</w:t>
      </w:r>
      <w:r>
        <w:rPr>
          <w:color w:val="231F20"/>
          <w:spacing w:val="-9"/>
        </w:rPr>
        <w:t xml:space="preserve"> </w:t>
      </w:r>
      <w:r>
        <w:rPr>
          <w:color w:val="231F20"/>
        </w:rPr>
        <w:t>be</w:t>
      </w:r>
      <w:r>
        <w:rPr>
          <w:color w:val="231F20"/>
          <w:spacing w:val="-9"/>
        </w:rPr>
        <w:t xml:space="preserve"> </w:t>
      </w:r>
      <w:r>
        <w:rPr>
          <w:color w:val="231F20"/>
        </w:rPr>
        <w:t>beneficial</w:t>
      </w:r>
      <w:r>
        <w:rPr>
          <w:color w:val="231F20"/>
          <w:spacing w:val="-8"/>
        </w:rPr>
        <w:t xml:space="preserve"> </w:t>
      </w:r>
      <w:r>
        <w:rPr>
          <w:color w:val="231F20"/>
        </w:rPr>
        <w:t>after</w:t>
      </w:r>
    </w:p>
    <w:p w14:paraId="08DF489A" w14:textId="77777777" w:rsidR="00EB3B1C" w:rsidRDefault="00A421C2">
      <w:pPr>
        <w:pStyle w:val="BodyText"/>
        <w:spacing w:before="18"/>
        <w:ind w:left="2273"/>
      </w:pPr>
      <w:r>
        <w:rPr>
          <w:color w:val="231F20"/>
        </w:rPr>
        <w:t>conclusion of the study</w:t>
      </w:r>
    </w:p>
    <w:p w14:paraId="78F0ED2C" w14:textId="77777777" w:rsidR="00EB3B1C" w:rsidRDefault="00A421C2">
      <w:pPr>
        <w:pStyle w:val="Heading2"/>
        <w:numPr>
          <w:ilvl w:val="1"/>
          <w:numId w:val="19"/>
        </w:numPr>
        <w:tabs>
          <w:tab w:val="left" w:pos="834"/>
        </w:tabs>
        <w:spacing w:before="130"/>
        <w:ind w:hanging="551"/>
        <w:rPr>
          <w:color w:val="231F20"/>
        </w:rPr>
      </w:pPr>
      <w:r>
        <w:rPr>
          <w:color w:val="231F20"/>
        </w:rPr>
        <w:t>Informed Consent</w:t>
      </w:r>
      <w:r>
        <w:rPr>
          <w:color w:val="231F20"/>
          <w:spacing w:val="-3"/>
        </w:rPr>
        <w:t xml:space="preserve"> </w:t>
      </w:r>
      <w:r>
        <w:rPr>
          <w:color w:val="231F20"/>
        </w:rPr>
        <w:t>process</w:t>
      </w:r>
    </w:p>
    <w:p w14:paraId="4DC797C9" w14:textId="77777777" w:rsidR="00EB3B1C" w:rsidRDefault="00EB3B1C">
      <w:pPr>
        <w:pStyle w:val="BodyText"/>
        <w:spacing w:before="2"/>
        <w:rPr>
          <w:b/>
          <w:sz w:val="25"/>
        </w:rPr>
      </w:pPr>
    </w:p>
    <w:p w14:paraId="7D16DBF3" w14:textId="77777777" w:rsidR="00EB3B1C" w:rsidRDefault="00A421C2">
      <w:pPr>
        <w:pStyle w:val="ListParagraph"/>
        <w:numPr>
          <w:ilvl w:val="2"/>
          <w:numId w:val="3"/>
        </w:numPr>
        <w:tabs>
          <w:tab w:val="left" w:pos="1474"/>
          <w:tab w:val="left" w:pos="1475"/>
        </w:tabs>
        <w:spacing w:line="249" w:lineRule="auto"/>
        <w:ind w:right="370"/>
        <w:jc w:val="both"/>
      </w:pPr>
      <w:r>
        <w:rPr>
          <w:color w:val="231F20"/>
        </w:rPr>
        <w:t>Participants should be informed about the research and should provide their voluntary consent. Consent on behalf of those with compromised capacity to consent should be obtained from parents, guardians or next of kin as the case may</w:t>
      </w:r>
      <w:r>
        <w:rPr>
          <w:color w:val="231F20"/>
          <w:spacing w:val="-7"/>
        </w:rPr>
        <w:t xml:space="preserve"> </w:t>
      </w:r>
      <w:r>
        <w:rPr>
          <w:color w:val="231F20"/>
        </w:rPr>
        <w:t>be.</w:t>
      </w:r>
      <w:r>
        <w:rPr>
          <w:color w:val="231F20"/>
          <w:spacing w:val="-7"/>
        </w:rPr>
        <w:t xml:space="preserve"> </w:t>
      </w:r>
      <w:r>
        <w:rPr>
          <w:color w:val="231F20"/>
        </w:rPr>
        <w:t>The</w:t>
      </w:r>
      <w:r>
        <w:rPr>
          <w:color w:val="231F20"/>
          <w:spacing w:val="-7"/>
        </w:rPr>
        <w:t xml:space="preserve"> </w:t>
      </w:r>
      <w:r>
        <w:rPr>
          <w:color w:val="231F20"/>
        </w:rPr>
        <w:t>following</w:t>
      </w:r>
      <w:r>
        <w:rPr>
          <w:color w:val="231F20"/>
          <w:spacing w:val="-7"/>
        </w:rPr>
        <w:t xml:space="preserve"> </w:t>
      </w:r>
      <w:r>
        <w:rPr>
          <w:color w:val="231F20"/>
        </w:rPr>
        <w:t>shoul</w:t>
      </w:r>
      <w:r>
        <w:rPr>
          <w:color w:val="231F20"/>
        </w:rPr>
        <w:t>d</w:t>
      </w:r>
      <w:r>
        <w:rPr>
          <w:color w:val="231F20"/>
          <w:spacing w:val="-7"/>
        </w:rPr>
        <w:t xml:space="preserve"> </w:t>
      </w:r>
      <w:r>
        <w:rPr>
          <w:color w:val="231F20"/>
        </w:rPr>
        <w:t>be</w:t>
      </w:r>
      <w:r>
        <w:rPr>
          <w:color w:val="231F20"/>
          <w:spacing w:val="-6"/>
        </w:rPr>
        <w:t xml:space="preserve"> </w:t>
      </w:r>
      <w:r>
        <w:rPr>
          <w:color w:val="231F20"/>
        </w:rPr>
        <w:t>considered:</w:t>
      </w:r>
    </w:p>
    <w:p w14:paraId="7100E2A0" w14:textId="77777777" w:rsidR="00EB3B1C" w:rsidRDefault="00A421C2">
      <w:pPr>
        <w:pStyle w:val="ListParagraph"/>
        <w:numPr>
          <w:ilvl w:val="3"/>
          <w:numId w:val="3"/>
        </w:numPr>
        <w:tabs>
          <w:tab w:val="left" w:pos="1872"/>
        </w:tabs>
        <w:spacing w:before="117" w:line="249" w:lineRule="auto"/>
        <w:ind w:right="372"/>
        <w:jc w:val="both"/>
      </w:pPr>
      <w:r>
        <w:rPr>
          <w:color w:val="231F20"/>
        </w:rPr>
        <w:t>The process for obtaining informed consent including the identification of those responsible for obtaining</w:t>
      </w:r>
      <w:r>
        <w:rPr>
          <w:color w:val="231F20"/>
          <w:spacing w:val="-24"/>
        </w:rPr>
        <w:t xml:space="preserve"> </w:t>
      </w:r>
      <w:r>
        <w:rPr>
          <w:color w:val="231F20"/>
        </w:rPr>
        <w:t>consent;</w:t>
      </w:r>
    </w:p>
    <w:p w14:paraId="4A02FCF3" w14:textId="77777777" w:rsidR="00EB3B1C" w:rsidRDefault="00A421C2">
      <w:pPr>
        <w:pStyle w:val="ListParagraph"/>
        <w:numPr>
          <w:ilvl w:val="3"/>
          <w:numId w:val="3"/>
        </w:numPr>
        <w:tabs>
          <w:tab w:val="left" w:pos="1872"/>
        </w:tabs>
        <w:spacing w:before="116" w:line="249" w:lineRule="auto"/>
        <w:ind w:right="371"/>
        <w:jc w:val="both"/>
      </w:pPr>
      <w:r>
        <w:rPr>
          <w:color w:val="231F20"/>
        </w:rPr>
        <w:t xml:space="preserve">The adequacy, completeness, and clarity of written and oral information   to be given to the research participants and, when </w:t>
      </w:r>
      <w:r>
        <w:rPr>
          <w:color w:val="231F20"/>
          <w:spacing w:val="-3"/>
        </w:rPr>
        <w:t xml:space="preserve">appropriate, </w:t>
      </w:r>
      <w:r>
        <w:rPr>
          <w:color w:val="231F20"/>
        </w:rPr>
        <w:t>their representative(s);</w:t>
      </w:r>
    </w:p>
    <w:p w14:paraId="6FAED49C" w14:textId="77777777" w:rsidR="00EB3B1C" w:rsidRDefault="00A421C2">
      <w:pPr>
        <w:pStyle w:val="ListParagraph"/>
        <w:numPr>
          <w:ilvl w:val="3"/>
          <w:numId w:val="3"/>
        </w:numPr>
        <w:tabs>
          <w:tab w:val="left" w:pos="1872"/>
        </w:tabs>
        <w:spacing w:before="116" w:line="249" w:lineRule="auto"/>
        <w:ind w:right="371"/>
        <w:jc w:val="both"/>
      </w:pPr>
      <w:r>
        <w:rPr>
          <w:color w:val="231F20"/>
        </w:rPr>
        <w:t>Justification</w:t>
      </w:r>
      <w:r>
        <w:rPr>
          <w:color w:val="231F20"/>
          <w:spacing w:val="-8"/>
        </w:rPr>
        <w:t xml:space="preserve"> </w:t>
      </w:r>
      <w:r>
        <w:rPr>
          <w:color w:val="231F20"/>
        </w:rPr>
        <w:t>for</w:t>
      </w:r>
      <w:r>
        <w:rPr>
          <w:color w:val="231F20"/>
          <w:spacing w:val="-7"/>
        </w:rPr>
        <w:t xml:space="preserve"> </w:t>
      </w:r>
      <w:r>
        <w:rPr>
          <w:color w:val="231F20"/>
        </w:rPr>
        <w:t>the</w:t>
      </w:r>
      <w:r>
        <w:rPr>
          <w:color w:val="231F20"/>
          <w:spacing w:val="-7"/>
        </w:rPr>
        <w:t xml:space="preserve"> </w:t>
      </w:r>
      <w:r>
        <w:rPr>
          <w:color w:val="231F20"/>
        </w:rPr>
        <w:t>intention</w:t>
      </w:r>
      <w:r>
        <w:rPr>
          <w:color w:val="231F20"/>
          <w:spacing w:val="-7"/>
        </w:rPr>
        <w:t xml:space="preserve"> </w:t>
      </w:r>
      <w:r>
        <w:rPr>
          <w:color w:val="231F20"/>
        </w:rPr>
        <w:t>to</w:t>
      </w:r>
      <w:r>
        <w:rPr>
          <w:color w:val="231F20"/>
          <w:spacing w:val="-7"/>
        </w:rPr>
        <w:t xml:space="preserve"> </w:t>
      </w:r>
      <w:r>
        <w:rPr>
          <w:color w:val="231F20"/>
        </w:rPr>
        <w:t>include</w:t>
      </w:r>
      <w:r>
        <w:rPr>
          <w:color w:val="231F20"/>
          <w:spacing w:val="-7"/>
        </w:rPr>
        <w:t xml:space="preserve"> </w:t>
      </w:r>
      <w:r>
        <w:rPr>
          <w:color w:val="231F20"/>
        </w:rPr>
        <w:t>individuals</w:t>
      </w:r>
      <w:r>
        <w:rPr>
          <w:color w:val="231F20"/>
          <w:spacing w:val="-7"/>
        </w:rPr>
        <w:t xml:space="preserve"> </w:t>
      </w:r>
      <w:r>
        <w:rPr>
          <w:color w:val="231F20"/>
        </w:rPr>
        <w:t>who</w:t>
      </w:r>
      <w:r>
        <w:rPr>
          <w:color w:val="231F20"/>
          <w:spacing w:val="-7"/>
        </w:rPr>
        <w:t xml:space="preserve"> </w:t>
      </w:r>
      <w:r>
        <w:rPr>
          <w:color w:val="231F20"/>
        </w:rPr>
        <w:t>cannot</w:t>
      </w:r>
      <w:r>
        <w:rPr>
          <w:color w:val="231F20"/>
          <w:spacing w:val="-7"/>
        </w:rPr>
        <w:t xml:space="preserve"> </w:t>
      </w:r>
      <w:r>
        <w:rPr>
          <w:color w:val="231F20"/>
        </w:rPr>
        <w:t>consent</w:t>
      </w:r>
      <w:r>
        <w:rPr>
          <w:color w:val="231F20"/>
          <w:spacing w:val="-8"/>
        </w:rPr>
        <w:t xml:space="preserve"> </w:t>
      </w:r>
      <w:r>
        <w:rPr>
          <w:color w:val="231F20"/>
        </w:rPr>
        <w:t xml:space="preserve">and a full account </w:t>
      </w:r>
      <w:r>
        <w:rPr>
          <w:color w:val="231F20"/>
        </w:rPr>
        <w:t>of the arrangement for obtaining consent for participation of such</w:t>
      </w:r>
      <w:r>
        <w:rPr>
          <w:color w:val="231F20"/>
          <w:spacing w:val="-7"/>
        </w:rPr>
        <w:t xml:space="preserve"> </w:t>
      </w:r>
      <w:r>
        <w:rPr>
          <w:color w:val="231F20"/>
        </w:rPr>
        <w:t>individuals;</w:t>
      </w:r>
    </w:p>
    <w:p w14:paraId="211F58D0" w14:textId="77777777" w:rsidR="00EB3B1C" w:rsidRDefault="00A421C2">
      <w:pPr>
        <w:pStyle w:val="ListParagraph"/>
        <w:numPr>
          <w:ilvl w:val="3"/>
          <w:numId w:val="3"/>
        </w:numPr>
        <w:tabs>
          <w:tab w:val="left" w:pos="1872"/>
        </w:tabs>
        <w:spacing w:before="116" w:line="249" w:lineRule="auto"/>
        <w:ind w:right="371"/>
        <w:jc w:val="both"/>
      </w:pPr>
      <w:r>
        <w:rPr>
          <w:color w:val="231F20"/>
        </w:rPr>
        <w:t>Assurance that research participants will receive information that becomes available during the course of the research, which is relevant to their participation (including thei</w:t>
      </w:r>
      <w:r>
        <w:rPr>
          <w:color w:val="231F20"/>
        </w:rPr>
        <w:t>r rights, safety and</w:t>
      </w:r>
      <w:r>
        <w:rPr>
          <w:color w:val="231F20"/>
          <w:spacing w:val="-37"/>
        </w:rPr>
        <w:t xml:space="preserve"> </w:t>
      </w:r>
      <w:r>
        <w:rPr>
          <w:color w:val="231F20"/>
        </w:rPr>
        <w:t>wellbeing);</w:t>
      </w:r>
    </w:p>
    <w:p w14:paraId="4A9EEC05" w14:textId="77777777" w:rsidR="00EB3B1C" w:rsidRDefault="00A421C2">
      <w:pPr>
        <w:pStyle w:val="ListParagraph"/>
        <w:numPr>
          <w:ilvl w:val="3"/>
          <w:numId w:val="3"/>
        </w:numPr>
        <w:tabs>
          <w:tab w:val="left" w:pos="1872"/>
        </w:tabs>
        <w:spacing w:before="116" w:line="249" w:lineRule="auto"/>
        <w:ind w:right="372"/>
        <w:jc w:val="both"/>
      </w:pPr>
      <w:r>
        <w:rPr>
          <w:color w:val="231F20"/>
        </w:rPr>
        <w:t>Provision</w:t>
      </w:r>
      <w:r>
        <w:rPr>
          <w:color w:val="231F20"/>
          <w:spacing w:val="-14"/>
        </w:rPr>
        <w:t xml:space="preserve"> </w:t>
      </w:r>
      <w:r>
        <w:rPr>
          <w:color w:val="231F20"/>
        </w:rPr>
        <w:t>made</w:t>
      </w:r>
      <w:r>
        <w:rPr>
          <w:color w:val="231F20"/>
          <w:spacing w:val="-14"/>
        </w:rPr>
        <w:t xml:space="preserve"> </w:t>
      </w:r>
      <w:r>
        <w:rPr>
          <w:color w:val="231F20"/>
        </w:rPr>
        <w:t>for</w:t>
      </w:r>
      <w:r>
        <w:rPr>
          <w:color w:val="231F20"/>
          <w:spacing w:val="-14"/>
        </w:rPr>
        <w:t xml:space="preserve"> </w:t>
      </w:r>
      <w:r>
        <w:rPr>
          <w:color w:val="231F20"/>
        </w:rPr>
        <w:t>receiving</w:t>
      </w:r>
      <w:r>
        <w:rPr>
          <w:color w:val="231F20"/>
          <w:spacing w:val="-14"/>
        </w:rPr>
        <w:t xml:space="preserve"> </w:t>
      </w:r>
      <w:r>
        <w:rPr>
          <w:color w:val="231F20"/>
        </w:rPr>
        <w:t>and</w:t>
      </w:r>
      <w:r>
        <w:rPr>
          <w:color w:val="231F20"/>
          <w:spacing w:val="-14"/>
        </w:rPr>
        <w:t xml:space="preserve"> </w:t>
      </w:r>
      <w:r>
        <w:rPr>
          <w:color w:val="231F20"/>
        </w:rPr>
        <w:t>responding</w:t>
      </w:r>
      <w:r>
        <w:rPr>
          <w:color w:val="231F20"/>
          <w:spacing w:val="-14"/>
        </w:rPr>
        <w:t xml:space="preserve"> </w:t>
      </w:r>
      <w:r>
        <w:rPr>
          <w:color w:val="231F20"/>
        </w:rPr>
        <w:t>to</w:t>
      </w:r>
      <w:r>
        <w:rPr>
          <w:color w:val="231F20"/>
          <w:spacing w:val="-14"/>
        </w:rPr>
        <w:t xml:space="preserve"> </w:t>
      </w:r>
      <w:r>
        <w:rPr>
          <w:color w:val="231F20"/>
        </w:rPr>
        <w:t>queries</w:t>
      </w:r>
      <w:r>
        <w:rPr>
          <w:color w:val="231F20"/>
          <w:spacing w:val="-14"/>
        </w:rPr>
        <w:t xml:space="preserve"> </w:t>
      </w:r>
      <w:r>
        <w:rPr>
          <w:color w:val="231F20"/>
        </w:rPr>
        <w:t>and</w:t>
      </w:r>
      <w:r>
        <w:rPr>
          <w:color w:val="231F20"/>
          <w:spacing w:val="-14"/>
        </w:rPr>
        <w:t xml:space="preserve"> </w:t>
      </w:r>
      <w:r>
        <w:rPr>
          <w:color w:val="231F20"/>
        </w:rPr>
        <w:t>complaints</w:t>
      </w:r>
      <w:r>
        <w:rPr>
          <w:color w:val="231F20"/>
          <w:spacing w:val="-14"/>
        </w:rPr>
        <w:t xml:space="preserve"> </w:t>
      </w:r>
      <w:r>
        <w:rPr>
          <w:color w:val="231F20"/>
        </w:rPr>
        <w:t>from research participants or their representatives during the course of</w:t>
      </w:r>
      <w:r>
        <w:rPr>
          <w:color w:val="231F20"/>
          <w:spacing w:val="-30"/>
        </w:rPr>
        <w:t xml:space="preserve"> </w:t>
      </w:r>
      <w:r>
        <w:rPr>
          <w:color w:val="231F20"/>
        </w:rPr>
        <w:t>research;</w:t>
      </w:r>
    </w:p>
    <w:p w14:paraId="4DD14818" w14:textId="77777777" w:rsidR="00EB3B1C" w:rsidRDefault="00A421C2">
      <w:pPr>
        <w:pStyle w:val="ListParagraph"/>
        <w:numPr>
          <w:ilvl w:val="3"/>
          <w:numId w:val="3"/>
        </w:numPr>
        <w:tabs>
          <w:tab w:val="left" w:pos="1872"/>
        </w:tabs>
        <w:spacing w:before="115" w:line="249" w:lineRule="auto"/>
        <w:ind w:right="371"/>
        <w:jc w:val="both"/>
      </w:pPr>
      <w:r>
        <w:rPr>
          <w:color w:val="231F20"/>
        </w:rPr>
        <w:t xml:space="preserve">Arrangements for informing the research </w:t>
      </w:r>
      <w:r>
        <w:rPr>
          <w:color w:val="231F20"/>
          <w:spacing w:val="-3"/>
        </w:rPr>
        <w:t xml:space="preserve">participant’s </w:t>
      </w:r>
      <w:r>
        <w:rPr>
          <w:color w:val="231F20"/>
        </w:rPr>
        <w:t xml:space="preserve">family </w:t>
      </w:r>
      <w:r>
        <w:rPr>
          <w:color w:val="231F20"/>
          <w:spacing w:val="-3"/>
        </w:rPr>
        <w:t xml:space="preserve">doctor, </w:t>
      </w:r>
      <w:r>
        <w:rPr>
          <w:color w:val="231F20"/>
        </w:rPr>
        <w:t xml:space="preserve">if </w:t>
      </w:r>
      <w:r>
        <w:rPr>
          <w:color w:val="231F20"/>
          <w:spacing w:val="-7"/>
        </w:rPr>
        <w:t xml:space="preserve">any, </w:t>
      </w:r>
      <w:r>
        <w:rPr>
          <w:color w:val="231F20"/>
        </w:rPr>
        <w:t xml:space="preserve">when </w:t>
      </w:r>
      <w:r>
        <w:rPr>
          <w:color w:val="231F20"/>
          <w:spacing w:val="-3"/>
        </w:rPr>
        <w:t xml:space="preserve">appropriate, </w:t>
      </w:r>
      <w:r>
        <w:rPr>
          <w:color w:val="231F20"/>
        </w:rPr>
        <w:t xml:space="preserve">including the procedure for seeking the </w:t>
      </w:r>
      <w:r>
        <w:rPr>
          <w:color w:val="231F20"/>
          <w:spacing w:val="-3"/>
        </w:rPr>
        <w:t xml:space="preserve">participant’s </w:t>
      </w:r>
      <w:r>
        <w:rPr>
          <w:color w:val="231F20"/>
        </w:rPr>
        <w:t>consent to do</w:t>
      </w:r>
      <w:r>
        <w:rPr>
          <w:color w:val="231F20"/>
          <w:spacing w:val="-18"/>
        </w:rPr>
        <w:t xml:space="preserve"> </w:t>
      </w:r>
      <w:r>
        <w:rPr>
          <w:color w:val="231F20"/>
        </w:rPr>
        <w:t>so;</w:t>
      </w:r>
    </w:p>
    <w:p w14:paraId="70C7971C" w14:textId="77777777" w:rsidR="00EB3B1C" w:rsidRDefault="00A421C2">
      <w:pPr>
        <w:pStyle w:val="ListParagraph"/>
        <w:numPr>
          <w:ilvl w:val="3"/>
          <w:numId w:val="3"/>
        </w:numPr>
        <w:tabs>
          <w:tab w:val="left" w:pos="1872"/>
        </w:tabs>
        <w:spacing w:before="116" w:line="249" w:lineRule="auto"/>
        <w:ind w:right="373"/>
        <w:jc w:val="both"/>
      </w:pPr>
      <w:r>
        <w:rPr>
          <w:color w:val="231F20"/>
          <w:w w:val="105"/>
        </w:rPr>
        <w:t>Evidence</w:t>
      </w:r>
      <w:r>
        <w:rPr>
          <w:color w:val="231F20"/>
          <w:spacing w:val="-7"/>
          <w:w w:val="105"/>
        </w:rPr>
        <w:t xml:space="preserve"> </w:t>
      </w:r>
      <w:r>
        <w:rPr>
          <w:color w:val="231F20"/>
          <w:w w:val="105"/>
        </w:rPr>
        <w:t>that</w:t>
      </w:r>
      <w:r>
        <w:rPr>
          <w:color w:val="231F20"/>
          <w:spacing w:val="-6"/>
          <w:w w:val="105"/>
        </w:rPr>
        <w:t xml:space="preserve"> </w:t>
      </w:r>
      <w:r>
        <w:rPr>
          <w:color w:val="231F20"/>
          <w:w w:val="105"/>
        </w:rPr>
        <w:t>consent</w:t>
      </w:r>
      <w:r>
        <w:rPr>
          <w:color w:val="231F20"/>
          <w:spacing w:val="-6"/>
          <w:w w:val="105"/>
        </w:rPr>
        <w:t xml:space="preserve"> </w:t>
      </w:r>
      <w:r>
        <w:rPr>
          <w:color w:val="231F20"/>
          <w:w w:val="105"/>
        </w:rPr>
        <w:t>is</w:t>
      </w:r>
      <w:r>
        <w:rPr>
          <w:color w:val="231F20"/>
          <w:spacing w:val="-6"/>
          <w:w w:val="105"/>
        </w:rPr>
        <w:t xml:space="preserve"> </w:t>
      </w:r>
      <w:r>
        <w:rPr>
          <w:color w:val="231F20"/>
          <w:w w:val="105"/>
        </w:rPr>
        <w:t>truly</w:t>
      </w:r>
      <w:r>
        <w:rPr>
          <w:color w:val="231F20"/>
          <w:spacing w:val="-6"/>
          <w:w w:val="105"/>
        </w:rPr>
        <w:t xml:space="preserve"> </w:t>
      </w:r>
      <w:r>
        <w:rPr>
          <w:color w:val="231F20"/>
          <w:w w:val="105"/>
        </w:rPr>
        <w:t>voluntary</w:t>
      </w:r>
      <w:r>
        <w:rPr>
          <w:color w:val="231F20"/>
          <w:spacing w:val="-6"/>
          <w:w w:val="105"/>
        </w:rPr>
        <w:t xml:space="preserve"> </w:t>
      </w:r>
      <w:r>
        <w:rPr>
          <w:color w:val="231F20"/>
          <w:w w:val="105"/>
        </w:rPr>
        <w:t>and</w:t>
      </w:r>
      <w:r>
        <w:rPr>
          <w:color w:val="231F20"/>
          <w:spacing w:val="-6"/>
          <w:w w:val="105"/>
        </w:rPr>
        <w:t xml:space="preserve"> </w:t>
      </w:r>
      <w:r>
        <w:rPr>
          <w:color w:val="231F20"/>
          <w:w w:val="105"/>
        </w:rPr>
        <w:t>not</w:t>
      </w:r>
      <w:r>
        <w:rPr>
          <w:color w:val="231F20"/>
          <w:spacing w:val="-6"/>
          <w:w w:val="105"/>
        </w:rPr>
        <w:t xml:space="preserve"> </w:t>
      </w:r>
      <w:r>
        <w:rPr>
          <w:color w:val="231F20"/>
          <w:w w:val="105"/>
        </w:rPr>
        <w:t>due</w:t>
      </w:r>
      <w:r>
        <w:rPr>
          <w:color w:val="231F20"/>
          <w:spacing w:val="-6"/>
          <w:w w:val="105"/>
        </w:rPr>
        <w:t xml:space="preserve"> </w:t>
      </w:r>
      <w:r>
        <w:rPr>
          <w:color w:val="231F20"/>
          <w:w w:val="105"/>
        </w:rPr>
        <w:t>to</w:t>
      </w:r>
      <w:r>
        <w:rPr>
          <w:color w:val="231F20"/>
          <w:spacing w:val="-7"/>
          <w:w w:val="105"/>
        </w:rPr>
        <w:t xml:space="preserve"> </w:t>
      </w:r>
      <w:r>
        <w:rPr>
          <w:color w:val="231F20"/>
          <w:w w:val="105"/>
        </w:rPr>
        <w:t>deception,</w:t>
      </w:r>
      <w:r>
        <w:rPr>
          <w:color w:val="231F20"/>
          <w:spacing w:val="-6"/>
          <w:w w:val="105"/>
        </w:rPr>
        <w:t xml:space="preserve"> </w:t>
      </w:r>
      <w:r>
        <w:rPr>
          <w:color w:val="231F20"/>
          <w:w w:val="105"/>
        </w:rPr>
        <w:t>undue influence, induc</w:t>
      </w:r>
      <w:r>
        <w:rPr>
          <w:color w:val="231F20"/>
          <w:w w:val="105"/>
        </w:rPr>
        <w:t>ement or intimidation;</w:t>
      </w:r>
      <w:r>
        <w:rPr>
          <w:color w:val="231F20"/>
          <w:spacing w:val="-44"/>
          <w:w w:val="105"/>
        </w:rPr>
        <w:t xml:space="preserve"> </w:t>
      </w:r>
      <w:r>
        <w:rPr>
          <w:color w:val="231F20"/>
          <w:w w:val="105"/>
        </w:rPr>
        <w:t>and</w:t>
      </w:r>
    </w:p>
    <w:p w14:paraId="33FCF792" w14:textId="77777777" w:rsidR="00EB3B1C" w:rsidRDefault="00EB3B1C">
      <w:pPr>
        <w:spacing w:line="249" w:lineRule="auto"/>
        <w:jc w:val="both"/>
        <w:sectPr w:rsidR="00EB3B1C">
          <w:pgSz w:w="10660" w:h="13840"/>
          <w:pgMar w:top="980" w:right="760" w:bottom="980" w:left="1020" w:header="0" w:footer="789" w:gutter="0"/>
          <w:cols w:space="720"/>
        </w:sectPr>
      </w:pPr>
    </w:p>
    <w:p w14:paraId="0AB2732F" w14:textId="77777777" w:rsidR="00EB3B1C" w:rsidRDefault="00A421C2">
      <w:pPr>
        <w:pStyle w:val="ListParagraph"/>
        <w:numPr>
          <w:ilvl w:val="3"/>
          <w:numId w:val="3"/>
        </w:numPr>
        <w:tabs>
          <w:tab w:val="left" w:pos="1872"/>
        </w:tabs>
        <w:spacing w:before="95" w:line="249" w:lineRule="auto"/>
        <w:ind w:right="371"/>
        <w:jc w:val="both"/>
      </w:pPr>
      <w:r>
        <w:rPr>
          <w:color w:val="231F20"/>
        </w:rPr>
        <w:lastRenderedPageBreak/>
        <w:t xml:space="preserve">Evidence that participants are informed that they are free to withdraw consent </w:t>
      </w:r>
      <w:r>
        <w:rPr>
          <w:color w:val="231F20"/>
          <w:spacing w:val="-3"/>
        </w:rPr>
        <w:t xml:space="preserve">at any </w:t>
      </w:r>
      <w:r>
        <w:rPr>
          <w:color w:val="231F20"/>
        </w:rPr>
        <w:t>time without fear of</w:t>
      </w:r>
      <w:r>
        <w:rPr>
          <w:color w:val="231F20"/>
          <w:spacing w:val="-36"/>
        </w:rPr>
        <w:t xml:space="preserve"> </w:t>
      </w:r>
      <w:r>
        <w:rPr>
          <w:color w:val="231F20"/>
        </w:rPr>
        <w:t>consequences.</w:t>
      </w:r>
    </w:p>
    <w:p w14:paraId="7AF98F10" w14:textId="77777777" w:rsidR="00EB3B1C" w:rsidRDefault="00A421C2">
      <w:pPr>
        <w:pStyle w:val="Heading2"/>
        <w:numPr>
          <w:ilvl w:val="1"/>
          <w:numId w:val="19"/>
        </w:numPr>
        <w:tabs>
          <w:tab w:val="left" w:pos="834"/>
        </w:tabs>
        <w:spacing w:before="121"/>
        <w:ind w:hanging="551"/>
        <w:rPr>
          <w:color w:val="231F20"/>
        </w:rPr>
      </w:pPr>
      <w:r>
        <w:rPr>
          <w:color w:val="231F20"/>
        </w:rPr>
        <w:t>Respect for Potential and</w:t>
      </w:r>
      <w:r>
        <w:rPr>
          <w:color w:val="231F20"/>
          <w:spacing w:val="-7"/>
        </w:rPr>
        <w:t xml:space="preserve"> </w:t>
      </w:r>
      <w:r>
        <w:rPr>
          <w:color w:val="231F20"/>
        </w:rPr>
        <w:t>Enrolled</w:t>
      </w:r>
    </w:p>
    <w:p w14:paraId="52F25378" w14:textId="77777777" w:rsidR="00EB3B1C" w:rsidRDefault="00EB3B1C">
      <w:pPr>
        <w:pStyle w:val="BodyText"/>
        <w:spacing w:before="2"/>
        <w:rPr>
          <w:b/>
          <w:sz w:val="25"/>
        </w:rPr>
      </w:pPr>
    </w:p>
    <w:p w14:paraId="357909C5" w14:textId="77777777" w:rsidR="00EB3B1C" w:rsidRDefault="00A421C2">
      <w:pPr>
        <w:pStyle w:val="BodyText"/>
        <w:spacing w:line="249" w:lineRule="auto"/>
        <w:ind w:left="113" w:right="371"/>
        <w:jc w:val="both"/>
      </w:pPr>
      <w:r>
        <w:rPr>
          <w:color w:val="231F20"/>
        </w:rPr>
        <w:t>Participants and Communities Research participants should have their privacy protected and their</w:t>
      </w:r>
      <w:r>
        <w:rPr>
          <w:color w:val="231F20"/>
          <w:spacing w:val="-5"/>
        </w:rPr>
        <w:t xml:space="preserve"> </w:t>
      </w:r>
      <w:r>
        <w:rPr>
          <w:color w:val="231F20"/>
        </w:rPr>
        <w:t>wellbeing</w:t>
      </w:r>
      <w:r>
        <w:rPr>
          <w:color w:val="231F20"/>
          <w:spacing w:val="-4"/>
        </w:rPr>
        <w:t xml:space="preserve"> </w:t>
      </w:r>
      <w:r>
        <w:rPr>
          <w:color w:val="231F20"/>
        </w:rPr>
        <w:t>monitored.</w:t>
      </w:r>
      <w:r>
        <w:rPr>
          <w:color w:val="231F20"/>
          <w:spacing w:val="-4"/>
        </w:rPr>
        <w:t xml:space="preserve"> </w:t>
      </w:r>
      <w:r>
        <w:rPr>
          <w:color w:val="231F20"/>
        </w:rPr>
        <w:t>Research</w:t>
      </w:r>
      <w:r>
        <w:rPr>
          <w:color w:val="231F20"/>
          <w:spacing w:val="-4"/>
        </w:rPr>
        <w:t xml:space="preserve"> </w:t>
      </w:r>
      <w:r>
        <w:rPr>
          <w:color w:val="231F20"/>
        </w:rPr>
        <w:t>protocols</w:t>
      </w:r>
      <w:r>
        <w:rPr>
          <w:color w:val="231F20"/>
          <w:spacing w:val="-4"/>
        </w:rPr>
        <w:t xml:space="preserve"> </w:t>
      </w:r>
      <w:r>
        <w:rPr>
          <w:color w:val="231F20"/>
        </w:rPr>
        <w:t>should</w:t>
      </w:r>
      <w:r>
        <w:rPr>
          <w:color w:val="231F20"/>
          <w:spacing w:val="-4"/>
        </w:rPr>
        <w:t xml:space="preserve"> </w:t>
      </w:r>
      <w:r>
        <w:rPr>
          <w:color w:val="231F20"/>
        </w:rPr>
        <w:t>contain</w:t>
      </w:r>
      <w:r>
        <w:rPr>
          <w:color w:val="231F20"/>
          <w:spacing w:val="-4"/>
        </w:rPr>
        <w:t xml:space="preserve"> </w:t>
      </w:r>
      <w:r>
        <w:rPr>
          <w:color w:val="231F20"/>
        </w:rPr>
        <w:t>the</w:t>
      </w:r>
      <w:r>
        <w:rPr>
          <w:color w:val="231F20"/>
          <w:spacing w:val="-4"/>
        </w:rPr>
        <w:t xml:space="preserve"> </w:t>
      </w:r>
      <w:r>
        <w:rPr>
          <w:color w:val="231F20"/>
        </w:rPr>
        <w:t>following,</w:t>
      </w:r>
      <w:r>
        <w:rPr>
          <w:color w:val="231F20"/>
          <w:spacing w:val="-4"/>
        </w:rPr>
        <w:t xml:space="preserve"> </w:t>
      </w:r>
      <w:r>
        <w:rPr>
          <w:color w:val="231F20"/>
        </w:rPr>
        <w:t>and</w:t>
      </w:r>
      <w:r>
        <w:rPr>
          <w:color w:val="231F20"/>
          <w:spacing w:val="-4"/>
        </w:rPr>
        <w:t xml:space="preserve"> </w:t>
      </w:r>
      <w:r>
        <w:rPr>
          <w:color w:val="231F20"/>
        </w:rPr>
        <w:t>they</w:t>
      </w:r>
      <w:r>
        <w:rPr>
          <w:color w:val="231F20"/>
          <w:spacing w:val="-4"/>
        </w:rPr>
        <w:t xml:space="preserve"> </w:t>
      </w:r>
      <w:r>
        <w:rPr>
          <w:color w:val="231F20"/>
        </w:rPr>
        <w:t>should</w:t>
      </w:r>
      <w:r>
        <w:rPr>
          <w:color w:val="231F20"/>
          <w:spacing w:val="-4"/>
        </w:rPr>
        <w:t xml:space="preserve"> </w:t>
      </w:r>
      <w:r>
        <w:rPr>
          <w:color w:val="231F20"/>
        </w:rPr>
        <w:t>be considered by review</w:t>
      </w:r>
      <w:r>
        <w:rPr>
          <w:color w:val="231F20"/>
          <w:spacing w:val="-19"/>
        </w:rPr>
        <w:t xml:space="preserve"> </w:t>
      </w:r>
      <w:r>
        <w:rPr>
          <w:color w:val="231F20"/>
        </w:rPr>
        <w:t>committees.</w:t>
      </w:r>
    </w:p>
    <w:p w14:paraId="7F78A8F9" w14:textId="77777777" w:rsidR="00EB3B1C" w:rsidRDefault="00EB3B1C">
      <w:pPr>
        <w:pStyle w:val="BodyText"/>
        <w:spacing w:before="10"/>
        <w:rPr>
          <w:sz w:val="24"/>
        </w:rPr>
      </w:pPr>
    </w:p>
    <w:p w14:paraId="52F75390" w14:textId="77777777" w:rsidR="00EB3B1C" w:rsidRDefault="00A421C2">
      <w:pPr>
        <w:pStyle w:val="ListParagraph"/>
        <w:numPr>
          <w:ilvl w:val="2"/>
          <w:numId w:val="2"/>
        </w:numPr>
        <w:tabs>
          <w:tab w:val="left" w:pos="1304"/>
          <w:tab w:val="left" w:pos="1305"/>
        </w:tabs>
      </w:pPr>
      <w:r>
        <w:rPr>
          <w:color w:val="231F20"/>
          <w:spacing w:val="-3"/>
        </w:rPr>
        <w:t>For</w:t>
      </w:r>
      <w:r>
        <w:rPr>
          <w:color w:val="231F20"/>
          <w:spacing w:val="-7"/>
        </w:rPr>
        <w:t xml:space="preserve"> </w:t>
      </w:r>
      <w:r>
        <w:rPr>
          <w:color w:val="231F20"/>
        </w:rPr>
        <w:t>individuals:</w:t>
      </w:r>
    </w:p>
    <w:p w14:paraId="754DA5EF" w14:textId="77777777" w:rsidR="00EB3B1C" w:rsidRDefault="00A421C2">
      <w:pPr>
        <w:pStyle w:val="ListParagraph"/>
        <w:numPr>
          <w:ilvl w:val="3"/>
          <w:numId w:val="2"/>
        </w:numPr>
        <w:tabs>
          <w:tab w:val="left" w:pos="1872"/>
        </w:tabs>
        <w:spacing w:before="238" w:line="249" w:lineRule="auto"/>
        <w:ind w:right="372"/>
        <w:jc w:val="both"/>
      </w:pPr>
      <w:r>
        <w:rPr>
          <w:color w:val="231F20"/>
        </w:rPr>
        <w:t xml:space="preserve">A full description </w:t>
      </w:r>
      <w:r>
        <w:rPr>
          <w:color w:val="231F20"/>
        </w:rPr>
        <w:t>of people who will have access to personal data of the research</w:t>
      </w:r>
      <w:r>
        <w:rPr>
          <w:color w:val="231F20"/>
          <w:spacing w:val="-6"/>
        </w:rPr>
        <w:t xml:space="preserve"> </w:t>
      </w:r>
      <w:r>
        <w:rPr>
          <w:color w:val="231F20"/>
        </w:rPr>
        <w:t>participants</w:t>
      </w:r>
    </w:p>
    <w:p w14:paraId="3EE3ADDF" w14:textId="77777777" w:rsidR="00EB3B1C" w:rsidRDefault="00A421C2">
      <w:pPr>
        <w:pStyle w:val="ListParagraph"/>
        <w:numPr>
          <w:ilvl w:val="3"/>
          <w:numId w:val="2"/>
        </w:numPr>
        <w:tabs>
          <w:tab w:val="left" w:pos="1872"/>
        </w:tabs>
        <w:spacing w:before="115" w:line="249" w:lineRule="auto"/>
        <w:ind w:right="371"/>
        <w:jc w:val="both"/>
      </w:pPr>
      <w:r>
        <w:rPr>
          <w:color w:val="231F20"/>
        </w:rPr>
        <w:t>The measures proposed to ensure confidentiality and security of personal information concerning</w:t>
      </w:r>
      <w:r>
        <w:rPr>
          <w:color w:val="231F20"/>
          <w:spacing w:val="-11"/>
        </w:rPr>
        <w:t xml:space="preserve"> </w:t>
      </w:r>
      <w:r>
        <w:rPr>
          <w:color w:val="231F20"/>
        </w:rPr>
        <w:t>participants;</w:t>
      </w:r>
    </w:p>
    <w:p w14:paraId="3F921B27" w14:textId="77777777" w:rsidR="00EB3B1C" w:rsidRDefault="00A421C2">
      <w:pPr>
        <w:pStyle w:val="ListParagraph"/>
        <w:numPr>
          <w:ilvl w:val="3"/>
          <w:numId w:val="2"/>
        </w:numPr>
        <w:tabs>
          <w:tab w:val="left" w:pos="1872"/>
        </w:tabs>
        <w:spacing w:before="116" w:line="249" w:lineRule="auto"/>
        <w:ind w:right="371"/>
        <w:jc w:val="both"/>
      </w:pPr>
      <w:r>
        <w:rPr>
          <w:color w:val="231F20"/>
        </w:rPr>
        <w:t>A</w:t>
      </w:r>
      <w:r>
        <w:rPr>
          <w:color w:val="231F20"/>
          <w:spacing w:val="-19"/>
        </w:rPr>
        <w:t xml:space="preserve"> </w:t>
      </w:r>
      <w:r>
        <w:rPr>
          <w:color w:val="231F20"/>
        </w:rPr>
        <w:t>description</w:t>
      </w:r>
      <w:r>
        <w:rPr>
          <w:color w:val="231F20"/>
          <w:spacing w:val="-18"/>
        </w:rPr>
        <w:t xml:space="preserve"> </w:t>
      </w:r>
      <w:r>
        <w:rPr>
          <w:color w:val="231F20"/>
        </w:rPr>
        <w:t>of</w:t>
      </w:r>
      <w:r>
        <w:rPr>
          <w:color w:val="231F20"/>
          <w:spacing w:val="-18"/>
        </w:rPr>
        <w:t xml:space="preserve"> </w:t>
      </w:r>
      <w:r>
        <w:rPr>
          <w:color w:val="231F20"/>
          <w:spacing w:val="-3"/>
        </w:rPr>
        <w:t>any</w:t>
      </w:r>
      <w:r>
        <w:rPr>
          <w:color w:val="231F20"/>
          <w:spacing w:val="-18"/>
        </w:rPr>
        <w:t xml:space="preserve"> </w:t>
      </w:r>
      <w:r>
        <w:rPr>
          <w:color w:val="231F20"/>
        </w:rPr>
        <w:t>plans</w:t>
      </w:r>
      <w:r>
        <w:rPr>
          <w:color w:val="231F20"/>
          <w:spacing w:val="-18"/>
        </w:rPr>
        <w:t xml:space="preserve"> </w:t>
      </w:r>
      <w:r>
        <w:rPr>
          <w:color w:val="231F20"/>
        </w:rPr>
        <w:t>to</w:t>
      </w:r>
      <w:r>
        <w:rPr>
          <w:color w:val="231F20"/>
          <w:spacing w:val="-18"/>
        </w:rPr>
        <w:t xml:space="preserve"> </w:t>
      </w:r>
      <w:r>
        <w:rPr>
          <w:color w:val="231F20"/>
        </w:rPr>
        <w:t>make</w:t>
      </w:r>
      <w:r>
        <w:rPr>
          <w:color w:val="231F20"/>
          <w:spacing w:val="-18"/>
        </w:rPr>
        <w:t xml:space="preserve"> </w:t>
      </w:r>
      <w:r>
        <w:rPr>
          <w:color w:val="231F20"/>
        </w:rPr>
        <w:t>the</w:t>
      </w:r>
      <w:r>
        <w:rPr>
          <w:color w:val="231F20"/>
          <w:spacing w:val="-18"/>
        </w:rPr>
        <w:t xml:space="preserve"> </w:t>
      </w:r>
      <w:r>
        <w:rPr>
          <w:color w:val="231F20"/>
        </w:rPr>
        <w:t>study</w:t>
      </w:r>
      <w:r>
        <w:rPr>
          <w:color w:val="231F20"/>
          <w:spacing w:val="-18"/>
        </w:rPr>
        <w:t xml:space="preserve"> </w:t>
      </w:r>
      <w:r>
        <w:rPr>
          <w:color w:val="231F20"/>
        </w:rPr>
        <w:t>product</w:t>
      </w:r>
      <w:r>
        <w:rPr>
          <w:color w:val="231F20"/>
          <w:spacing w:val="-18"/>
        </w:rPr>
        <w:t xml:space="preserve"> </w:t>
      </w:r>
      <w:r>
        <w:rPr>
          <w:color w:val="231F20"/>
        </w:rPr>
        <w:t>available</w:t>
      </w:r>
      <w:r>
        <w:rPr>
          <w:color w:val="231F20"/>
          <w:spacing w:val="-18"/>
        </w:rPr>
        <w:t xml:space="preserve"> </w:t>
      </w:r>
      <w:r>
        <w:rPr>
          <w:color w:val="231F20"/>
        </w:rPr>
        <w:t>to</w:t>
      </w:r>
      <w:r>
        <w:rPr>
          <w:color w:val="231F20"/>
          <w:spacing w:val="-18"/>
        </w:rPr>
        <w:t xml:space="preserve"> </w:t>
      </w:r>
      <w:r>
        <w:rPr>
          <w:color w:val="231F20"/>
        </w:rPr>
        <w:t>the</w:t>
      </w:r>
      <w:r>
        <w:rPr>
          <w:color w:val="231F20"/>
          <w:spacing w:val="-19"/>
        </w:rPr>
        <w:t xml:space="preserve"> </w:t>
      </w:r>
      <w:r>
        <w:rPr>
          <w:color w:val="231F20"/>
        </w:rPr>
        <w:t>research participants</w:t>
      </w:r>
    </w:p>
    <w:p w14:paraId="63288A85" w14:textId="77777777" w:rsidR="00EB3B1C" w:rsidRDefault="00A421C2">
      <w:pPr>
        <w:pStyle w:val="ListParagraph"/>
        <w:numPr>
          <w:ilvl w:val="3"/>
          <w:numId w:val="2"/>
        </w:numPr>
        <w:tabs>
          <w:tab w:val="left" w:pos="1872"/>
        </w:tabs>
        <w:spacing w:before="115" w:line="249" w:lineRule="auto"/>
        <w:ind w:right="371"/>
        <w:jc w:val="both"/>
      </w:pPr>
      <w:r>
        <w:rPr>
          <w:color w:val="231F20"/>
        </w:rPr>
        <w:t>The measures taken to inform research participants about information available</w:t>
      </w:r>
      <w:r>
        <w:rPr>
          <w:color w:val="231F20"/>
          <w:spacing w:val="-23"/>
        </w:rPr>
        <w:t xml:space="preserve"> </w:t>
      </w:r>
      <w:r>
        <w:rPr>
          <w:color w:val="231F20"/>
        </w:rPr>
        <w:t>during</w:t>
      </w:r>
      <w:r>
        <w:rPr>
          <w:color w:val="231F20"/>
          <w:spacing w:val="-23"/>
        </w:rPr>
        <w:t xml:space="preserve"> </w:t>
      </w:r>
      <w:r>
        <w:rPr>
          <w:color w:val="231F20"/>
        </w:rPr>
        <w:t>the</w:t>
      </w:r>
      <w:r>
        <w:rPr>
          <w:color w:val="231F20"/>
          <w:spacing w:val="-23"/>
        </w:rPr>
        <w:t xml:space="preserve"> </w:t>
      </w:r>
      <w:r>
        <w:rPr>
          <w:color w:val="231F20"/>
        </w:rPr>
        <w:t>course</w:t>
      </w:r>
      <w:r>
        <w:rPr>
          <w:color w:val="231F20"/>
          <w:spacing w:val="-22"/>
        </w:rPr>
        <w:t xml:space="preserve"> </w:t>
      </w:r>
      <w:r>
        <w:rPr>
          <w:color w:val="231F20"/>
        </w:rPr>
        <w:t>of</w:t>
      </w:r>
      <w:r>
        <w:rPr>
          <w:color w:val="231F20"/>
          <w:spacing w:val="-23"/>
        </w:rPr>
        <w:t xml:space="preserve"> </w:t>
      </w:r>
      <w:r>
        <w:rPr>
          <w:color w:val="231F20"/>
        </w:rPr>
        <w:t>research,</w:t>
      </w:r>
      <w:r>
        <w:rPr>
          <w:color w:val="231F20"/>
          <w:spacing w:val="-23"/>
        </w:rPr>
        <w:t xml:space="preserve"> </w:t>
      </w:r>
      <w:r>
        <w:rPr>
          <w:color w:val="231F20"/>
        </w:rPr>
        <w:t>which</w:t>
      </w:r>
      <w:r>
        <w:rPr>
          <w:color w:val="231F20"/>
          <w:spacing w:val="-23"/>
        </w:rPr>
        <w:t xml:space="preserve"> </w:t>
      </w:r>
      <w:r>
        <w:rPr>
          <w:color w:val="231F20"/>
        </w:rPr>
        <w:t>is</w:t>
      </w:r>
      <w:r>
        <w:rPr>
          <w:color w:val="231F20"/>
          <w:spacing w:val="-22"/>
        </w:rPr>
        <w:t xml:space="preserve"> </w:t>
      </w:r>
      <w:r>
        <w:rPr>
          <w:color w:val="231F20"/>
        </w:rPr>
        <w:t>relevant</w:t>
      </w:r>
      <w:r>
        <w:rPr>
          <w:color w:val="231F20"/>
          <w:spacing w:val="-23"/>
        </w:rPr>
        <w:t xml:space="preserve"> </w:t>
      </w:r>
      <w:r>
        <w:rPr>
          <w:color w:val="231F20"/>
        </w:rPr>
        <w:t>to</w:t>
      </w:r>
      <w:r>
        <w:rPr>
          <w:color w:val="231F20"/>
          <w:spacing w:val="-23"/>
        </w:rPr>
        <w:t xml:space="preserve"> </w:t>
      </w:r>
      <w:r>
        <w:rPr>
          <w:color w:val="231F20"/>
        </w:rPr>
        <w:t>their</w:t>
      </w:r>
      <w:r>
        <w:rPr>
          <w:color w:val="231F20"/>
          <w:spacing w:val="-23"/>
        </w:rPr>
        <w:t xml:space="preserve"> </w:t>
      </w:r>
      <w:r>
        <w:rPr>
          <w:color w:val="231F20"/>
        </w:rPr>
        <w:t xml:space="preserve">participation (including their rights, </w:t>
      </w:r>
      <w:r>
        <w:rPr>
          <w:color w:val="231F20"/>
          <w:spacing w:val="-3"/>
        </w:rPr>
        <w:t xml:space="preserve">safety, </w:t>
      </w:r>
      <w:r>
        <w:rPr>
          <w:color w:val="231F20"/>
        </w:rPr>
        <w:t>and wellbeing);</w:t>
      </w:r>
      <w:r>
        <w:rPr>
          <w:color w:val="231F20"/>
          <w:spacing w:val="-35"/>
        </w:rPr>
        <w:t xml:space="preserve"> </w:t>
      </w:r>
      <w:r>
        <w:rPr>
          <w:color w:val="231F20"/>
        </w:rPr>
        <w:t>and</w:t>
      </w:r>
    </w:p>
    <w:p w14:paraId="25570AFA" w14:textId="77777777" w:rsidR="00EB3B1C" w:rsidRDefault="00A421C2">
      <w:pPr>
        <w:pStyle w:val="ListParagraph"/>
        <w:numPr>
          <w:ilvl w:val="3"/>
          <w:numId w:val="2"/>
        </w:numPr>
        <w:tabs>
          <w:tab w:val="left" w:pos="1872"/>
        </w:tabs>
        <w:spacing w:before="116" w:line="249" w:lineRule="auto"/>
        <w:ind w:right="372"/>
        <w:jc w:val="both"/>
      </w:pPr>
      <w:r>
        <w:rPr>
          <w:color w:val="231F20"/>
        </w:rPr>
        <w:t xml:space="preserve">The measures </w:t>
      </w:r>
      <w:r>
        <w:rPr>
          <w:color w:val="231F20"/>
        </w:rPr>
        <w:t xml:space="preserve">proposed to inform participants of study results when </w:t>
      </w:r>
      <w:r>
        <w:rPr>
          <w:color w:val="231F20"/>
          <w:spacing w:val="-3"/>
        </w:rPr>
        <w:t>appropriate.</w:t>
      </w:r>
    </w:p>
    <w:p w14:paraId="174CD990" w14:textId="77777777" w:rsidR="00EB3B1C" w:rsidRDefault="00A421C2">
      <w:pPr>
        <w:pStyle w:val="ListParagraph"/>
        <w:numPr>
          <w:ilvl w:val="2"/>
          <w:numId w:val="2"/>
        </w:numPr>
        <w:tabs>
          <w:tab w:val="left" w:pos="1304"/>
          <w:tab w:val="left" w:pos="1305"/>
        </w:tabs>
        <w:spacing w:before="228"/>
      </w:pPr>
      <w:r>
        <w:rPr>
          <w:color w:val="231F20"/>
          <w:spacing w:val="-3"/>
        </w:rPr>
        <w:t>For</w:t>
      </w:r>
      <w:r>
        <w:rPr>
          <w:color w:val="231F20"/>
          <w:spacing w:val="-7"/>
        </w:rPr>
        <w:t xml:space="preserve"> </w:t>
      </w:r>
      <w:r>
        <w:rPr>
          <w:color w:val="231F20"/>
        </w:rPr>
        <w:t>committees:</w:t>
      </w:r>
    </w:p>
    <w:p w14:paraId="7A431A63" w14:textId="77777777" w:rsidR="00EB3B1C" w:rsidRDefault="00EB3B1C">
      <w:pPr>
        <w:pStyle w:val="BodyText"/>
        <w:spacing w:before="7"/>
        <w:rPr>
          <w:sz w:val="25"/>
        </w:rPr>
      </w:pPr>
    </w:p>
    <w:p w14:paraId="7B584731" w14:textId="77777777" w:rsidR="00EB3B1C" w:rsidRDefault="00A421C2">
      <w:pPr>
        <w:pStyle w:val="ListParagraph"/>
        <w:numPr>
          <w:ilvl w:val="3"/>
          <w:numId w:val="2"/>
        </w:numPr>
        <w:tabs>
          <w:tab w:val="left" w:pos="1872"/>
        </w:tabs>
        <w:spacing w:line="249" w:lineRule="auto"/>
        <w:ind w:right="371"/>
        <w:jc w:val="both"/>
      </w:pPr>
      <w:r>
        <w:rPr>
          <w:color w:val="231F20"/>
        </w:rPr>
        <w:t>The</w:t>
      </w:r>
      <w:r>
        <w:rPr>
          <w:color w:val="231F20"/>
          <w:spacing w:val="-6"/>
        </w:rPr>
        <w:t xml:space="preserve"> </w:t>
      </w:r>
      <w:r>
        <w:rPr>
          <w:color w:val="231F20"/>
        </w:rPr>
        <w:t>impact</w:t>
      </w:r>
      <w:r>
        <w:rPr>
          <w:color w:val="231F20"/>
          <w:spacing w:val="-5"/>
        </w:rPr>
        <w:t xml:space="preserve"> </w:t>
      </w:r>
      <w:r>
        <w:rPr>
          <w:color w:val="231F20"/>
        </w:rPr>
        <w:t>and</w:t>
      </w:r>
      <w:r>
        <w:rPr>
          <w:color w:val="231F20"/>
          <w:spacing w:val="-5"/>
        </w:rPr>
        <w:t xml:space="preserve"> </w:t>
      </w:r>
      <w:r>
        <w:rPr>
          <w:color w:val="231F20"/>
        </w:rPr>
        <w:t>relevance</w:t>
      </w:r>
      <w:r>
        <w:rPr>
          <w:color w:val="231F20"/>
          <w:spacing w:val="-5"/>
        </w:rPr>
        <w:t xml:space="preserve"> </w:t>
      </w:r>
      <w:r>
        <w:rPr>
          <w:color w:val="231F20"/>
        </w:rPr>
        <w:t>of</w:t>
      </w:r>
      <w:r>
        <w:rPr>
          <w:color w:val="231F20"/>
          <w:spacing w:val="-5"/>
        </w:rPr>
        <w:t xml:space="preserve"> </w:t>
      </w:r>
      <w:r>
        <w:rPr>
          <w:color w:val="231F20"/>
        </w:rPr>
        <w:t>the</w:t>
      </w:r>
      <w:r>
        <w:rPr>
          <w:color w:val="231F20"/>
          <w:spacing w:val="-6"/>
        </w:rPr>
        <w:t xml:space="preserve"> </w:t>
      </w:r>
      <w:r>
        <w:rPr>
          <w:color w:val="231F20"/>
        </w:rPr>
        <w:t>research</w:t>
      </w:r>
      <w:r>
        <w:rPr>
          <w:color w:val="231F20"/>
          <w:spacing w:val="-5"/>
        </w:rPr>
        <w:t xml:space="preserve"> </w:t>
      </w:r>
      <w:r>
        <w:rPr>
          <w:color w:val="231F20"/>
        </w:rPr>
        <w:t>on</w:t>
      </w:r>
      <w:r>
        <w:rPr>
          <w:color w:val="231F20"/>
          <w:spacing w:val="-5"/>
        </w:rPr>
        <w:t xml:space="preserve"> </w:t>
      </w:r>
      <w:r>
        <w:rPr>
          <w:color w:val="231F20"/>
        </w:rPr>
        <w:t>the</w:t>
      </w:r>
      <w:r>
        <w:rPr>
          <w:color w:val="231F20"/>
          <w:spacing w:val="-5"/>
        </w:rPr>
        <w:t xml:space="preserve"> </w:t>
      </w:r>
      <w:r>
        <w:rPr>
          <w:color w:val="231F20"/>
        </w:rPr>
        <w:t>wider</w:t>
      </w:r>
      <w:r>
        <w:rPr>
          <w:color w:val="231F20"/>
          <w:spacing w:val="-5"/>
        </w:rPr>
        <w:t xml:space="preserve"> </w:t>
      </w:r>
      <w:r>
        <w:rPr>
          <w:color w:val="231F20"/>
        </w:rPr>
        <w:t>local</w:t>
      </w:r>
      <w:r>
        <w:rPr>
          <w:color w:val="231F20"/>
          <w:spacing w:val="-6"/>
        </w:rPr>
        <w:t xml:space="preserve"> </w:t>
      </w:r>
      <w:r>
        <w:rPr>
          <w:color w:val="231F20"/>
        </w:rPr>
        <w:t>community</w:t>
      </w:r>
      <w:r>
        <w:rPr>
          <w:color w:val="231F20"/>
          <w:spacing w:val="-5"/>
        </w:rPr>
        <w:t xml:space="preserve"> </w:t>
      </w:r>
      <w:r>
        <w:rPr>
          <w:color w:val="231F20"/>
        </w:rPr>
        <w:t>and on</w:t>
      </w:r>
      <w:r>
        <w:rPr>
          <w:color w:val="231F20"/>
          <w:spacing w:val="-12"/>
        </w:rPr>
        <w:t xml:space="preserve"> </w:t>
      </w:r>
      <w:r>
        <w:rPr>
          <w:color w:val="231F20"/>
        </w:rPr>
        <w:t>the</w:t>
      </w:r>
      <w:r>
        <w:rPr>
          <w:color w:val="231F20"/>
          <w:spacing w:val="-12"/>
        </w:rPr>
        <w:t xml:space="preserve"> </w:t>
      </w:r>
      <w:r>
        <w:rPr>
          <w:color w:val="231F20"/>
        </w:rPr>
        <w:t>specific</w:t>
      </w:r>
      <w:r>
        <w:rPr>
          <w:color w:val="231F20"/>
          <w:spacing w:val="-12"/>
        </w:rPr>
        <w:t xml:space="preserve"> </w:t>
      </w:r>
      <w:r>
        <w:rPr>
          <w:color w:val="231F20"/>
        </w:rPr>
        <w:t>communities</w:t>
      </w:r>
      <w:r>
        <w:rPr>
          <w:color w:val="231F20"/>
          <w:spacing w:val="-12"/>
        </w:rPr>
        <w:t xml:space="preserve"> </w:t>
      </w:r>
      <w:r>
        <w:rPr>
          <w:color w:val="231F20"/>
        </w:rPr>
        <w:t>from</w:t>
      </w:r>
      <w:r>
        <w:rPr>
          <w:color w:val="231F20"/>
          <w:spacing w:val="-12"/>
        </w:rPr>
        <w:t xml:space="preserve"> </w:t>
      </w:r>
      <w:r>
        <w:rPr>
          <w:color w:val="231F20"/>
        </w:rPr>
        <w:t>which</w:t>
      </w:r>
      <w:r>
        <w:rPr>
          <w:color w:val="231F20"/>
          <w:spacing w:val="-12"/>
        </w:rPr>
        <w:t xml:space="preserve"> </w:t>
      </w:r>
      <w:r>
        <w:rPr>
          <w:color w:val="231F20"/>
        </w:rPr>
        <w:t>the</w:t>
      </w:r>
      <w:r>
        <w:rPr>
          <w:color w:val="231F20"/>
          <w:spacing w:val="-12"/>
        </w:rPr>
        <w:t xml:space="preserve"> </w:t>
      </w:r>
      <w:r>
        <w:rPr>
          <w:color w:val="231F20"/>
        </w:rPr>
        <w:t>research</w:t>
      </w:r>
      <w:r>
        <w:rPr>
          <w:color w:val="231F20"/>
          <w:spacing w:val="-12"/>
        </w:rPr>
        <w:t xml:space="preserve"> </w:t>
      </w:r>
      <w:r>
        <w:rPr>
          <w:color w:val="231F20"/>
        </w:rPr>
        <w:t>participants</w:t>
      </w:r>
      <w:r>
        <w:rPr>
          <w:color w:val="231F20"/>
          <w:spacing w:val="-12"/>
        </w:rPr>
        <w:t xml:space="preserve"> </w:t>
      </w:r>
      <w:r>
        <w:rPr>
          <w:color w:val="231F20"/>
        </w:rPr>
        <w:t>are</w:t>
      </w:r>
      <w:r>
        <w:rPr>
          <w:color w:val="231F20"/>
          <w:spacing w:val="-11"/>
        </w:rPr>
        <w:t xml:space="preserve"> </w:t>
      </w:r>
      <w:r>
        <w:rPr>
          <w:color w:val="231F20"/>
        </w:rPr>
        <w:t>drawn;</w:t>
      </w:r>
    </w:p>
    <w:p w14:paraId="04B00D21" w14:textId="77777777" w:rsidR="00EB3B1C" w:rsidRDefault="00A421C2">
      <w:pPr>
        <w:pStyle w:val="ListParagraph"/>
        <w:numPr>
          <w:ilvl w:val="3"/>
          <w:numId w:val="2"/>
        </w:numPr>
        <w:tabs>
          <w:tab w:val="left" w:pos="1872"/>
        </w:tabs>
        <w:spacing w:before="229" w:line="249" w:lineRule="auto"/>
        <w:ind w:right="371"/>
        <w:jc w:val="both"/>
      </w:pPr>
      <w:r>
        <w:rPr>
          <w:color w:val="231F20"/>
        </w:rPr>
        <w:t>The steps taken to consult with the communities during the course of designing the</w:t>
      </w:r>
      <w:r>
        <w:rPr>
          <w:color w:val="231F20"/>
          <w:spacing w:val="-13"/>
        </w:rPr>
        <w:t xml:space="preserve"> </w:t>
      </w:r>
      <w:r>
        <w:rPr>
          <w:color w:val="231F20"/>
        </w:rPr>
        <w:t>research;</w:t>
      </w:r>
    </w:p>
    <w:p w14:paraId="70F454DF" w14:textId="77777777" w:rsidR="00EB3B1C" w:rsidRDefault="00A421C2">
      <w:pPr>
        <w:pStyle w:val="ListParagraph"/>
        <w:numPr>
          <w:ilvl w:val="3"/>
          <w:numId w:val="2"/>
        </w:numPr>
        <w:tabs>
          <w:tab w:val="left" w:pos="1872"/>
        </w:tabs>
        <w:spacing w:before="229" w:line="249" w:lineRule="auto"/>
        <w:ind w:right="371"/>
        <w:jc w:val="both"/>
      </w:pPr>
      <w:r>
        <w:rPr>
          <w:color w:val="231F20"/>
        </w:rPr>
        <w:t>The</w:t>
      </w:r>
      <w:r>
        <w:rPr>
          <w:color w:val="231F20"/>
          <w:spacing w:val="-5"/>
        </w:rPr>
        <w:t xml:space="preserve"> </w:t>
      </w:r>
      <w:r>
        <w:rPr>
          <w:color w:val="231F20"/>
        </w:rPr>
        <w:t>influence</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community</w:t>
      </w:r>
      <w:r>
        <w:rPr>
          <w:color w:val="231F20"/>
          <w:spacing w:val="-5"/>
        </w:rPr>
        <w:t xml:space="preserve"> </w:t>
      </w:r>
      <w:r>
        <w:rPr>
          <w:color w:val="231F20"/>
        </w:rPr>
        <w:t>on</w:t>
      </w:r>
      <w:r>
        <w:rPr>
          <w:color w:val="231F20"/>
          <w:spacing w:val="-5"/>
        </w:rPr>
        <w:t xml:space="preserve"> </w:t>
      </w:r>
      <w:r>
        <w:rPr>
          <w:color w:val="231F20"/>
        </w:rPr>
        <w:t>the</w:t>
      </w:r>
      <w:r>
        <w:rPr>
          <w:color w:val="231F20"/>
          <w:spacing w:val="-5"/>
        </w:rPr>
        <w:t xml:space="preserve"> </w:t>
      </w:r>
      <w:r>
        <w:rPr>
          <w:color w:val="231F20"/>
        </w:rPr>
        <w:t>consent</w:t>
      </w:r>
      <w:r>
        <w:rPr>
          <w:color w:val="231F20"/>
          <w:spacing w:val="-5"/>
        </w:rPr>
        <w:t xml:space="preserve"> </w:t>
      </w:r>
      <w:r>
        <w:rPr>
          <w:color w:val="231F20"/>
        </w:rPr>
        <w:t>of</w:t>
      </w:r>
      <w:r>
        <w:rPr>
          <w:color w:val="231F20"/>
          <w:spacing w:val="-5"/>
        </w:rPr>
        <w:t xml:space="preserve"> </w:t>
      </w:r>
      <w:r>
        <w:rPr>
          <w:color w:val="231F20"/>
        </w:rPr>
        <w:t>individuals</w:t>
      </w:r>
      <w:r>
        <w:rPr>
          <w:color w:val="231F20"/>
          <w:spacing w:val="-5"/>
        </w:rPr>
        <w:t xml:space="preserve"> </w:t>
      </w:r>
      <w:r>
        <w:rPr>
          <w:color w:val="231F20"/>
        </w:rPr>
        <w:t>and</w:t>
      </w:r>
      <w:r>
        <w:rPr>
          <w:color w:val="231F20"/>
          <w:spacing w:val="-5"/>
        </w:rPr>
        <w:t xml:space="preserve"> </w:t>
      </w:r>
      <w:r>
        <w:rPr>
          <w:color w:val="231F20"/>
        </w:rPr>
        <w:t>proposed community consultation during the course of the</w:t>
      </w:r>
      <w:r>
        <w:rPr>
          <w:color w:val="231F20"/>
          <w:spacing w:val="-35"/>
        </w:rPr>
        <w:t xml:space="preserve"> </w:t>
      </w:r>
      <w:r>
        <w:rPr>
          <w:color w:val="231F20"/>
        </w:rPr>
        <w:t>research;</w:t>
      </w:r>
    </w:p>
    <w:p w14:paraId="6868DD74" w14:textId="77777777" w:rsidR="00EB3B1C" w:rsidRDefault="00A421C2">
      <w:pPr>
        <w:pStyle w:val="ListParagraph"/>
        <w:numPr>
          <w:ilvl w:val="3"/>
          <w:numId w:val="2"/>
        </w:numPr>
        <w:tabs>
          <w:tab w:val="left" w:pos="1872"/>
        </w:tabs>
        <w:spacing w:before="228" w:line="249" w:lineRule="auto"/>
        <w:ind w:right="371"/>
        <w:jc w:val="both"/>
      </w:pPr>
      <w:r>
        <w:rPr>
          <w:color w:val="231F20"/>
        </w:rPr>
        <w:t>The extent to which the researc</w:t>
      </w:r>
      <w:r>
        <w:rPr>
          <w:color w:val="231F20"/>
        </w:rPr>
        <w:t>her contributes to capacity building such as the enhancement of local health care, research and the ability to respond to public health</w:t>
      </w:r>
      <w:r>
        <w:rPr>
          <w:color w:val="231F20"/>
          <w:spacing w:val="-13"/>
        </w:rPr>
        <w:t xml:space="preserve"> </w:t>
      </w:r>
      <w:r>
        <w:rPr>
          <w:color w:val="231F20"/>
        </w:rPr>
        <w:t>needs;</w:t>
      </w:r>
    </w:p>
    <w:p w14:paraId="1A04A174" w14:textId="77777777" w:rsidR="00EB3B1C" w:rsidRDefault="00A421C2">
      <w:pPr>
        <w:pStyle w:val="ListParagraph"/>
        <w:numPr>
          <w:ilvl w:val="3"/>
          <w:numId w:val="2"/>
        </w:numPr>
        <w:tabs>
          <w:tab w:val="left" w:pos="1872"/>
        </w:tabs>
        <w:spacing w:before="230" w:line="249" w:lineRule="auto"/>
        <w:ind w:right="371"/>
        <w:jc w:val="both"/>
      </w:pPr>
      <w:r>
        <w:rPr>
          <w:color w:val="231F20"/>
        </w:rPr>
        <w:t xml:space="preserve">A description of the availability and affordability of </w:t>
      </w:r>
      <w:r>
        <w:rPr>
          <w:color w:val="231F20"/>
          <w:spacing w:val="-3"/>
        </w:rPr>
        <w:t xml:space="preserve">any </w:t>
      </w:r>
      <w:r>
        <w:rPr>
          <w:color w:val="231F20"/>
        </w:rPr>
        <w:t>successful study product to the communities following the research;</w:t>
      </w:r>
      <w:r>
        <w:rPr>
          <w:color w:val="231F20"/>
          <w:spacing w:val="-37"/>
        </w:rPr>
        <w:t xml:space="preserve"> </w:t>
      </w:r>
      <w:r>
        <w:rPr>
          <w:color w:val="231F20"/>
        </w:rPr>
        <w:t>and</w:t>
      </w:r>
    </w:p>
    <w:p w14:paraId="3EB2B1B6" w14:textId="77777777" w:rsidR="00EB3B1C" w:rsidRDefault="00A421C2">
      <w:pPr>
        <w:pStyle w:val="ListParagraph"/>
        <w:numPr>
          <w:ilvl w:val="3"/>
          <w:numId w:val="2"/>
        </w:numPr>
        <w:tabs>
          <w:tab w:val="left" w:pos="1872"/>
        </w:tabs>
        <w:spacing w:before="228" w:line="249" w:lineRule="auto"/>
        <w:ind w:right="371"/>
        <w:jc w:val="both"/>
      </w:pPr>
      <w:r>
        <w:rPr>
          <w:color w:val="231F20"/>
        </w:rPr>
        <w:t xml:space="preserve">The measures proposed to inform the community of study results when </w:t>
      </w:r>
      <w:r>
        <w:rPr>
          <w:color w:val="231F20"/>
          <w:spacing w:val="-3"/>
        </w:rPr>
        <w:t>appropriate.</w:t>
      </w:r>
    </w:p>
    <w:p w14:paraId="68587366" w14:textId="77777777" w:rsidR="00EB3B1C" w:rsidRDefault="00EB3B1C">
      <w:pPr>
        <w:spacing w:line="249" w:lineRule="auto"/>
        <w:jc w:val="both"/>
        <w:sectPr w:rsidR="00EB3B1C">
          <w:pgSz w:w="10660" w:h="13840"/>
          <w:pgMar w:top="980" w:right="760" w:bottom="980" w:left="1020" w:header="0" w:footer="789" w:gutter="0"/>
          <w:cols w:space="720"/>
        </w:sectPr>
      </w:pPr>
    </w:p>
    <w:p w14:paraId="244FF98E" w14:textId="77777777" w:rsidR="00EB3B1C" w:rsidRDefault="00EB3B1C">
      <w:pPr>
        <w:pStyle w:val="BodyText"/>
        <w:rPr>
          <w:sz w:val="20"/>
        </w:rPr>
      </w:pPr>
    </w:p>
    <w:p w14:paraId="2B258CD6" w14:textId="77777777" w:rsidR="00EB3B1C" w:rsidRDefault="00EB3B1C">
      <w:pPr>
        <w:pStyle w:val="BodyText"/>
        <w:rPr>
          <w:sz w:val="20"/>
        </w:rPr>
      </w:pPr>
    </w:p>
    <w:p w14:paraId="5A98B5D2" w14:textId="77777777" w:rsidR="00EB3B1C" w:rsidRDefault="00EB3B1C">
      <w:pPr>
        <w:pStyle w:val="BodyText"/>
        <w:rPr>
          <w:sz w:val="20"/>
        </w:rPr>
      </w:pPr>
    </w:p>
    <w:p w14:paraId="2F842F74" w14:textId="77777777" w:rsidR="00EB3B1C" w:rsidRDefault="00EB3B1C">
      <w:pPr>
        <w:pStyle w:val="BodyText"/>
        <w:rPr>
          <w:sz w:val="20"/>
        </w:rPr>
      </w:pPr>
    </w:p>
    <w:p w14:paraId="7D1D39C6" w14:textId="77777777" w:rsidR="00EB3B1C" w:rsidRDefault="00EB3B1C">
      <w:pPr>
        <w:pStyle w:val="BodyText"/>
        <w:rPr>
          <w:sz w:val="20"/>
        </w:rPr>
      </w:pPr>
    </w:p>
    <w:p w14:paraId="653E4974" w14:textId="77777777" w:rsidR="00EB3B1C" w:rsidRDefault="00EB3B1C">
      <w:pPr>
        <w:pStyle w:val="BodyText"/>
        <w:spacing w:before="2"/>
        <w:rPr>
          <w:sz w:val="26"/>
        </w:rPr>
      </w:pPr>
    </w:p>
    <w:p w14:paraId="2194CFF8" w14:textId="77777777" w:rsidR="00EB3B1C" w:rsidRDefault="00A421C2">
      <w:pPr>
        <w:pStyle w:val="Heading1"/>
        <w:spacing w:before="126"/>
        <w:ind w:left="620" w:right="877" w:firstLine="0"/>
        <w:jc w:val="center"/>
      </w:pPr>
      <w:r>
        <w:rPr>
          <w:color w:val="231F20"/>
        </w:rPr>
        <w:t>REFERENCES</w:t>
      </w:r>
    </w:p>
    <w:p w14:paraId="64FB14FD" w14:textId="77777777" w:rsidR="00EB3B1C" w:rsidRDefault="00A421C2">
      <w:pPr>
        <w:pStyle w:val="ListParagraph"/>
        <w:numPr>
          <w:ilvl w:val="0"/>
          <w:numId w:val="1"/>
        </w:numPr>
        <w:tabs>
          <w:tab w:val="left" w:pos="1020"/>
          <w:tab w:val="left" w:pos="1021"/>
        </w:tabs>
        <w:spacing w:before="286"/>
      </w:pPr>
      <w:r>
        <w:rPr>
          <w:color w:val="231F20"/>
          <w:spacing w:val="-5"/>
        </w:rPr>
        <w:t>Terms</w:t>
      </w:r>
      <w:r>
        <w:rPr>
          <w:color w:val="231F20"/>
          <w:spacing w:val="-10"/>
        </w:rPr>
        <w:t xml:space="preserve"> </w:t>
      </w:r>
      <w:r>
        <w:rPr>
          <w:color w:val="231F20"/>
        </w:rPr>
        <w:t>of</w:t>
      </w:r>
      <w:r>
        <w:rPr>
          <w:color w:val="231F20"/>
          <w:spacing w:val="-10"/>
        </w:rPr>
        <w:t xml:space="preserve"> </w:t>
      </w:r>
      <w:r>
        <w:rPr>
          <w:color w:val="231F20"/>
        </w:rPr>
        <w:t>Reference,</w:t>
      </w:r>
      <w:r>
        <w:rPr>
          <w:color w:val="231F20"/>
          <w:spacing w:val="-9"/>
        </w:rPr>
        <w:t xml:space="preserve"> </w:t>
      </w:r>
      <w:r>
        <w:rPr>
          <w:color w:val="231F20"/>
        </w:rPr>
        <w:t>Ethics</w:t>
      </w:r>
      <w:r>
        <w:rPr>
          <w:color w:val="231F20"/>
          <w:spacing w:val="-10"/>
        </w:rPr>
        <w:t xml:space="preserve"> </w:t>
      </w:r>
      <w:r>
        <w:rPr>
          <w:color w:val="231F20"/>
        </w:rPr>
        <w:t>Review</w:t>
      </w:r>
      <w:r>
        <w:rPr>
          <w:color w:val="231F20"/>
          <w:spacing w:val="-9"/>
        </w:rPr>
        <w:t xml:space="preserve"> </w:t>
      </w:r>
      <w:r>
        <w:rPr>
          <w:color w:val="231F20"/>
        </w:rPr>
        <w:t>Committee,</w:t>
      </w:r>
      <w:r>
        <w:rPr>
          <w:color w:val="231F20"/>
          <w:spacing w:val="-10"/>
        </w:rPr>
        <w:t xml:space="preserve"> </w:t>
      </w:r>
      <w:r>
        <w:rPr>
          <w:color w:val="231F20"/>
        </w:rPr>
        <w:t>Faculty</w:t>
      </w:r>
      <w:r>
        <w:rPr>
          <w:color w:val="231F20"/>
          <w:spacing w:val="-9"/>
        </w:rPr>
        <w:t xml:space="preserve"> </w:t>
      </w:r>
      <w:r>
        <w:rPr>
          <w:color w:val="231F20"/>
        </w:rPr>
        <w:t>of</w:t>
      </w:r>
      <w:r>
        <w:rPr>
          <w:color w:val="231F20"/>
          <w:spacing w:val="-10"/>
        </w:rPr>
        <w:t xml:space="preserve"> </w:t>
      </w:r>
      <w:r>
        <w:rPr>
          <w:color w:val="231F20"/>
        </w:rPr>
        <w:t>Medicine,</w:t>
      </w:r>
      <w:r>
        <w:rPr>
          <w:color w:val="231F20"/>
          <w:spacing w:val="-9"/>
        </w:rPr>
        <w:t xml:space="preserve"> </w:t>
      </w:r>
      <w:r>
        <w:rPr>
          <w:color w:val="231F20"/>
        </w:rPr>
        <w:t>,</w:t>
      </w:r>
      <w:r>
        <w:rPr>
          <w:color w:val="231F20"/>
          <w:spacing w:val="-10"/>
        </w:rPr>
        <w:t xml:space="preserve"> </w:t>
      </w:r>
      <w:r>
        <w:rPr>
          <w:color w:val="231F20"/>
        </w:rPr>
        <w:t>2009</w:t>
      </w:r>
    </w:p>
    <w:p w14:paraId="0F611B15" w14:textId="77777777" w:rsidR="00EB3B1C" w:rsidRDefault="00A421C2">
      <w:pPr>
        <w:pStyle w:val="ListParagraph"/>
        <w:numPr>
          <w:ilvl w:val="0"/>
          <w:numId w:val="1"/>
        </w:numPr>
        <w:tabs>
          <w:tab w:val="left" w:pos="1020"/>
          <w:tab w:val="left" w:pos="1021"/>
        </w:tabs>
        <w:spacing w:before="153"/>
      </w:pPr>
      <w:r>
        <w:rPr>
          <w:color w:val="231F20"/>
        </w:rPr>
        <w:t>The Nuremberg</w:t>
      </w:r>
      <w:r>
        <w:rPr>
          <w:color w:val="231F20"/>
          <w:spacing w:val="-13"/>
        </w:rPr>
        <w:t xml:space="preserve"> </w:t>
      </w:r>
      <w:r>
        <w:rPr>
          <w:color w:val="231F20"/>
        </w:rPr>
        <w:t>Code.</w:t>
      </w:r>
    </w:p>
    <w:p w14:paraId="1B58C10F" w14:textId="77777777" w:rsidR="00EB3B1C" w:rsidRDefault="00A421C2">
      <w:pPr>
        <w:pStyle w:val="ListParagraph"/>
        <w:numPr>
          <w:ilvl w:val="0"/>
          <w:numId w:val="1"/>
        </w:numPr>
        <w:tabs>
          <w:tab w:val="left" w:pos="1020"/>
          <w:tab w:val="left" w:pos="1021"/>
        </w:tabs>
        <w:spacing w:before="152"/>
      </w:pPr>
      <w:r>
        <w:rPr>
          <w:color w:val="231F20"/>
          <w:spacing w:val="-6"/>
        </w:rPr>
        <w:t xml:space="preserve">World </w:t>
      </w:r>
      <w:r>
        <w:rPr>
          <w:color w:val="231F20"/>
        </w:rPr>
        <w:t>Medical Association. Declaration of</w:t>
      </w:r>
      <w:r>
        <w:rPr>
          <w:color w:val="231F20"/>
          <w:spacing w:val="-27"/>
        </w:rPr>
        <w:t xml:space="preserve"> </w:t>
      </w:r>
      <w:r>
        <w:rPr>
          <w:color w:val="231F20"/>
        </w:rPr>
        <w:t>Helsinki.</w:t>
      </w:r>
    </w:p>
    <w:p w14:paraId="36F31A6A" w14:textId="77777777" w:rsidR="00EB3B1C" w:rsidRDefault="00A421C2">
      <w:pPr>
        <w:pStyle w:val="ListParagraph"/>
        <w:numPr>
          <w:ilvl w:val="0"/>
          <w:numId w:val="1"/>
        </w:numPr>
        <w:tabs>
          <w:tab w:val="left" w:pos="1020"/>
          <w:tab w:val="left" w:pos="1021"/>
        </w:tabs>
        <w:spacing w:before="153" w:line="249" w:lineRule="auto"/>
        <w:ind w:right="400"/>
      </w:pPr>
      <w:r>
        <w:rPr>
          <w:color w:val="231F20"/>
        </w:rPr>
        <w:t>Council for International Organizations of Medical Sciences. International Ethical Guidelines</w:t>
      </w:r>
      <w:r>
        <w:rPr>
          <w:color w:val="231F20"/>
          <w:spacing w:val="-20"/>
        </w:rPr>
        <w:t xml:space="preserve"> </w:t>
      </w:r>
      <w:r>
        <w:rPr>
          <w:color w:val="231F20"/>
        </w:rPr>
        <w:t>for</w:t>
      </w:r>
      <w:r>
        <w:rPr>
          <w:color w:val="231F20"/>
          <w:spacing w:val="-20"/>
        </w:rPr>
        <w:t xml:space="preserve"> </w:t>
      </w:r>
      <w:r>
        <w:rPr>
          <w:color w:val="231F20"/>
        </w:rPr>
        <w:t>Biomedical</w:t>
      </w:r>
      <w:r>
        <w:rPr>
          <w:color w:val="231F20"/>
          <w:spacing w:val="-20"/>
        </w:rPr>
        <w:t xml:space="preserve"> </w:t>
      </w:r>
      <w:r>
        <w:rPr>
          <w:color w:val="231F20"/>
        </w:rPr>
        <w:t>Research</w:t>
      </w:r>
      <w:r>
        <w:rPr>
          <w:color w:val="231F20"/>
          <w:spacing w:val="-19"/>
        </w:rPr>
        <w:t xml:space="preserve"> </w:t>
      </w:r>
      <w:r>
        <w:rPr>
          <w:color w:val="231F20"/>
        </w:rPr>
        <w:t>Involving</w:t>
      </w:r>
      <w:r>
        <w:rPr>
          <w:color w:val="231F20"/>
          <w:spacing w:val="-20"/>
        </w:rPr>
        <w:t xml:space="preserve"> </w:t>
      </w:r>
      <w:r>
        <w:rPr>
          <w:color w:val="231F20"/>
          <w:spacing w:val="-3"/>
        </w:rPr>
        <w:t>Human</w:t>
      </w:r>
      <w:r>
        <w:rPr>
          <w:color w:val="231F20"/>
          <w:spacing w:val="-20"/>
        </w:rPr>
        <w:t xml:space="preserve"> </w:t>
      </w:r>
      <w:r>
        <w:rPr>
          <w:color w:val="231F20"/>
        </w:rPr>
        <w:t>Subjects.</w:t>
      </w:r>
      <w:r>
        <w:rPr>
          <w:color w:val="231F20"/>
          <w:spacing w:val="-20"/>
        </w:rPr>
        <w:t xml:space="preserve"> </w:t>
      </w:r>
      <w:r>
        <w:rPr>
          <w:color w:val="231F20"/>
        </w:rPr>
        <w:t>Geneva,</w:t>
      </w:r>
      <w:r>
        <w:rPr>
          <w:color w:val="231F20"/>
          <w:spacing w:val="-19"/>
        </w:rPr>
        <w:t xml:space="preserve"> </w:t>
      </w:r>
      <w:r>
        <w:rPr>
          <w:color w:val="231F20"/>
        </w:rPr>
        <w:t>Switzerland: CIOMS</w:t>
      </w:r>
      <w:r>
        <w:rPr>
          <w:color w:val="231F20"/>
          <w:spacing w:val="-7"/>
        </w:rPr>
        <w:t xml:space="preserve"> </w:t>
      </w:r>
      <w:r>
        <w:rPr>
          <w:color w:val="231F20"/>
        </w:rPr>
        <w:t>(1993)</w:t>
      </w:r>
    </w:p>
    <w:p w14:paraId="274936AA" w14:textId="77777777" w:rsidR="00EB3B1C" w:rsidRDefault="00A421C2">
      <w:pPr>
        <w:pStyle w:val="ListParagraph"/>
        <w:numPr>
          <w:ilvl w:val="0"/>
          <w:numId w:val="1"/>
        </w:numPr>
        <w:tabs>
          <w:tab w:val="left" w:pos="1020"/>
          <w:tab w:val="left" w:pos="1021"/>
        </w:tabs>
        <w:spacing w:before="145" w:line="249" w:lineRule="auto"/>
        <w:ind w:right="874"/>
      </w:pPr>
      <w:r>
        <w:rPr>
          <w:color w:val="231F20"/>
          <w:spacing w:val="-6"/>
        </w:rPr>
        <w:t xml:space="preserve">World </w:t>
      </w:r>
      <w:r>
        <w:rPr>
          <w:color w:val="231F20"/>
        </w:rPr>
        <w:t>Health Organization. Operational Guidelines for Ethics Committees that Review Biomedical Research, Geneva</w:t>
      </w:r>
      <w:r>
        <w:rPr>
          <w:color w:val="231F20"/>
          <w:spacing w:val="-31"/>
        </w:rPr>
        <w:t xml:space="preserve"> </w:t>
      </w:r>
      <w:r>
        <w:rPr>
          <w:color w:val="231F20"/>
        </w:rPr>
        <w:t>(2000)</w:t>
      </w:r>
    </w:p>
    <w:p w14:paraId="3EC2EFA6" w14:textId="77777777" w:rsidR="00EB3B1C" w:rsidRDefault="00A421C2">
      <w:pPr>
        <w:pStyle w:val="ListParagraph"/>
        <w:numPr>
          <w:ilvl w:val="0"/>
          <w:numId w:val="1"/>
        </w:numPr>
        <w:tabs>
          <w:tab w:val="left" w:pos="1020"/>
          <w:tab w:val="left" w:pos="1021"/>
        </w:tabs>
        <w:spacing w:before="143" w:line="249" w:lineRule="auto"/>
        <w:ind w:right="782"/>
      </w:pPr>
      <w:r>
        <w:rPr>
          <w:color w:val="231F20"/>
        </w:rPr>
        <w:t xml:space="preserve">International Conference on Harmonisation (ICH) Guideline: Choice of Control </w:t>
      </w:r>
      <w:r>
        <w:rPr>
          <w:color w:val="231F20"/>
          <w:spacing w:val="-3"/>
        </w:rPr>
        <w:t xml:space="preserve">Group </w:t>
      </w:r>
      <w:r>
        <w:rPr>
          <w:color w:val="231F20"/>
        </w:rPr>
        <w:t>and Related Issues in Clinical</w:t>
      </w:r>
      <w:r>
        <w:rPr>
          <w:color w:val="231F20"/>
          <w:spacing w:val="-39"/>
        </w:rPr>
        <w:t xml:space="preserve"> </w:t>
      </w:r>
      <w:r>
        <w:rPr>
          <w:color w:val="231F20"/>
          <w:spacing w:val="-3"/>
        </w:rPr>
        <w:t xml:space="preserve">Trials, </w:t>
      </w:r>
      <w:r>
        <w:rPr>
          <w:color w:val="231F20"/>
        </w:rPr>
        <w:t>2000]</w:t>
      </w:r>
    </w:p>
    <w:p w14:paraId="57708F9E" w14:textId="77777777" w:rsidR="00EB3B1C" w:rsidRDefault="00A421C2">
      <w:pPr>
        <w:pStyle w:val="ListParagraph"/>
        <w:numPr>
          <w:ilvl w:val="0"/>
          <w:numId w:val="1"/>
        </w:numPr>
        <w:tabs>
          <w:tab w:val="left" w:pos="1020"/>
          <w:tab w:val="left" w:pos="1021"/>
        </w:tabs>
        <w:spacing w:before="144" w:line="249" w:lineRule="auto"/>
        <w:ind w:right="521"/>
      </w:pPr>
      <w:r>
        <w:rPr>
          <w:color w:val="231F20"/>
        </w:rPr>
        <w:t>Indian</w:t>
      </w:r>
      <w:r>
        <w:rPr>
          <w:color w:val="231F20"/>
          <w:spacing w:val="-14"/>
        </w:rPr>
        <w:t xml:space="preserve"> </w:t>
      </w:r>
      <w:r>
        <w:rPr>
          <w:color w:val="231F20"/>
        </w:rPr>
        <w:t>Council</w:t>
      </w:r>
      <w:r>
        <w:rPr>
          <w:color w:val="231F20"/>
          <w:spacing w:val="-13"/>
        </w:rPr>
        <w:t xml:space="preserve"> </w:t>
      </w:r>
      <w:r>
        <w:rPr>
          <w:color w:val="231F20"/>
        </w:rPr>
        <w:t>of</w:t>
      </w:r>
      <w:r>
        <w:rPr>
          <w:color w:val="231F20"/>
          <w:spacing w:val="-13"/>
        </w:rPr>
        <w:t xml:space="preserve"> </w:t>
      </w:r>
      <w:r>
        <w:rPr>
          <w:color w:val="231F20"/>
        </w:rPr>
        <w:t>Medical</w:t>
      </w:r>
      <w:r>
        <w:rPr>
          <w:color w:val="231F20"/>
          <w:spacing w:val="-13"/>
        </w:rPr>
        <w:t xml:space="preserve"> </w:t>
      </w:r>
      <w:r>
        <w:rPr>
          <w:color w:val="231F20"/>
        </w:rPr>
        <w:t>Research.</w:t>
      </w:r>
      <w:r>
        <w:rPr>
          <w:color w:val="231F20"/>
          <w:spacing w:val="-13"/>
        </w:rPr>
        <w:t xml:space="preserve"> </w:t>
      </w:r>
      <w:r>
        <w:rPr>
          <w:color w:val="231F20"/>
        </w:rPr>
        <w:t>Ethical</w:t>
      </w:r>
      <w:r>
        <w:rPr>
          <w:color w:val="231F20"/>
          <w:spacing w:val="-14"/>
        </w:rPr>
        <w:t xml:space="preserve"> </w:t>
      </w:r>
      <w:r>
        <w:rPr>
          <w:color w:val="231F20"/>
        </w:rPr>
        <w:t>Guidelines</w:t>
      </w:r>
      <w:r>
        <w:rPr>
          <w:color w:val="231F20"/>
          <w:spacing w:val="-13"/>
        </w:rPr>
        <w:t xml:space="preserve"> </w:t>
      </w:r>
      <w:r>
        <w:rPr>
          <w:color w:val="231F20"/>
        </w:rPr>
        <w:t>for</w:t>
      </w:r>
      <w:r>
        <w:rPr>
          <w:color w:val="231F20"/>
          <w:spacing w:val="-13"/>
        </w:rPr>
        <w:t xml:space="preserve"> </w:t>
      </w:r>
      <w:r>
        <w:rPr>
          <w:color w:val="231F20"/>
        </w:rPr>
        <w:t>Biomedical</w:t>
      </w:r>
      <w:r>
        <w:rPr>
          <w:color w:val="231F20"/>
          <w:spacing w:val="-13"/>
        </w:rPr>
        <w:t xml:space="preserve"> </w:t>
      </w:r>
      <w:r>
        <w:rPr>
          <w:color w:val="231F20"/>
        </w:rPr>
        <w:t>Research</w:t>
      </w:r>
      <w:r>
        <w:rPr>
          <w:color w:val="231F20"/>
          <w:spacing w:val="-13"/>
        </w:rPr>
        <w:t xml:space="preserve"> </w:t>
      </w:r>
      <w:r>
        <w:rPr>
          <w:color w:val="231F20"/>
        </w:rPr>
        <w:t xml:space="preserve">on </w:t>
      </w:r>
      <w:r>
        <w:rPr>
          <w:color w:val="231F20"/>
          <w:spacing w:val="-3"/>
        </w:rPr>
        <w:t xml:space="preserve">Human </w:t>
      </w:r>
      <w:r>
        <w:rPr>
          <w:color w:val="231F20"/>
        </w:rPr>
        <w:t>Subjects. New Delhi, India:ICMR</w:t>
      </w:r>
      <w:r>
        <w:rPr>
          <w:color w:val="231F20"/>
          <w:spacing w:val="-30"/>
        </w:rPr>
        <w:t xml:space="preserve"> </w:t>
      </w:r>
      <w:r>
        <w:rPr>
          <w:color w:val="231F20"/>
        </w:rPr>
        <w:t>(2000)</w:t>
      </w:r>
    </w:p>
    <w:p w14:paraId="144271D9" w14:textId="77777777" w:rsidR="00EB3B1C" w:rsidRDefault="00A421C2">
      <w:pPr>
        <w:pStyle w:val="ListParagraph"/>
        <w:numPr>
          <w:ilvl w:val="0"/>
          <w:numId w:val="1"/>
        </w:numPr>
        <w:tabs>
          <w:tab w:val="left" w:pos="1020"/>
          <w:tab w:val="left" w:pos="1021"/>
        </w:tabs>
        <w:spacing w:before="143" w:line="249" w:lineRule="auto"/>
        <w:ind w:right="710"/>
      </w:pPr>
      <w:r>
        <w:rPr>
          <w:color w:val="231F20"/>
        </w:rPr>
        <w:t>Emmanuel</w:t>
      </w:r>
      <w:r>
        <w:rPr>
          <w:color w:val="231F20"/>
          <w:spacing w:val="-12"/>
        </w:rPr>
        <w:t xml:space="preserve"> </w:t>
      </w:r>
      <w:r>
        <w:rPr>
          <w:color w:val="231F20"/>
          <w:spacing w:val="-4"/>
        </w:rPr>
        <w:t>EJ,</w:t>
      </w:r>
      <w:r>
        <w:rPr>
          <w:color w:val="231F20"/>
          <w:spacing w:val="-11"/>
        </w:rPr>
        <w:t xml:space="preserve"> </w:t>
      </w:r>
      <w:r>
        <w:rPr>
          <w:color w:val="231F20"/>
          <w:spacing w:val="-4"/>
        </w:rPr>
        <w:t>Wendler</w:t>
      </w:r>
      <w:r>
        <w:rPr>
          <w:color w:val="231F20"/>
          <w:spacing w:val="-11"/>
        </w:rPr>
        <w:t xml:space="preserve"> </w:t>
      </w:r>
      <w:r>
        <w:rPr>
          <w:color w:val="231F20"/>
          <w:spacing w:val="-5"/>
        </w:rPr>
        <w:t>D,</w:t>
      </w:r>
      <w:r>
        <w:rPr>
          <w:color w:val="231F20"/>
          <w:spacing w:val="-12"/>
        </w:rPr>
        <w:t xml:space="preserve"> </w:t>
      </w:r>
      <w:r>
        <w:rPr>
          <w:color w:val="231F20"/>
        </w:rPr>
        <w:t>Grady</w:t>
      </w:r>
      <w:r>
        <w:rPr>
          <w:color w:val="231F20"/>
          <w:spacing w:val="-11"/>
        </w:rPr>
        <w:t xml:space="preserve"> </w:t>
      </w:r>
      <w:r>
        <w:rPr>
          <w:color w:val="231F20"/>
        </w:rPr>
        <w:t>C.</w:t>
      </w:r>
      <w:r>
        <w:rPr>
          <w:color w:val="231F20"/>
          <w:spacing w:val="-11"/>
        </w:rPr>
        <w:t xml:space="preserve"> </w:t>
      </w:r>
      <w:r>
        <w:rPr>
          <w:color w:val="231F20"/>
          <w:spacing w:val="-3"/>
        </w:rPr>
        <w:t>What</w:t>
      </w:r>
      <w:r>
        <w:rPr>
          <w:color w:val="231F20"/>
          <w:spacing w:val="-11"/>
        </w:rPr>
        <w:t xml:space="preserve"> </w:t>
      </w:r>
      <w:r>
        <w:rPr>
          <w:color w:val="231F20"/>
        </w:rPr>
        <w:t>makes</w:t>
      </w:r>
      <w:r>
        <w:rPr>
          <w:color w:val="231F20"/>
          <w:spacing w:val="-12"/>
        </w:rPr>
        <w:t xml:space="preserve"> </w:t>
      </w:r>
      <w:r>
        <w:rPr>
          <w:color w:val="231F20"/>
        </w:rPr>
        <w:t>clinical</w:t>
      </w:r>
      <w:r>
        <w:rPr>
          <w:color w:val="231F20"/>
          <w:spacing w:val="-11"/>
        </w:rPr>
        <w:t xml:space="preserve"> </w:t>
      </w:r>
      <w:r>
        <w:rPr>
          <w:color w:val="231F20"/>
        </w:rPr>
        <w:t>research</w:t>
      </w:r>
      <w:r>
        <w:rPr>
          <w:color w:val="231F20"/>
          <w:spacing w:val="-11"/>
        </w:rPr>
        <w:t xml:space="preserve"> </w:t>
      </w:r>
      <w:r>
        <w:rPr>
          <w:color w:val="231F20"/>
        </w:rPr>
        <w:t>ethical?</w:t>
      </w:r>
      <w:r>
        <w:rPr>
          <w:color w:val="231F20"/>
          <w:spacing w:val="-11"/>
        </w:rPr>
        <w:t xml:space="preserve"> </w:t>
      </w:r>
      <w:r>
        <w:rPr>
          <w:color w:val="231F20"/>
        </w:rPr>
        <w:t>JAMA. 2000; 283:</w:t>
      </w:r>
      <w:r>
        <w:rPr>
          <w:color w:val="231F20"/>
          <w:spacing w:val="-14"/>
        </w:rPr>
        <w:t xml:space="preserve"> </w:t>
      </w:r>
      <w:r>
        <w:rPr>
          <w:color w:val="231F20"/>
        </w:rPr>
        <w:t>2701-2711</w:t>
      </w:r>
    </w:p>
    <w:p w14:paraId="54165651" w14:textId="77777777" w:rsidR="00EB3B1C" w:rsidRDefault="00A421C2">
      <w:pPr>
        <w:pStyle w:val="ListParagraph"/>
        <w:numPr>
          <w:ilvl w:val="0"/>
          <w:numId w:val="1"/>
        </w:numPr>
        <w:tabs>
          <w:tab w:val="left" w:pos="1020"/>
          <w:tab w:val="left" w:pos="1021"/>
        </w:tabs>
        <w:spacing w:before="144"/>
      </w:pPr>
      <w:r>
        <w:rPr>
          <w:color w:val="231F20"/>
        </w:rPr>
        <w:t>Operational</w:t>
      </w:r>
      <w:r>
        <w:rPr>
          <w:color w:val="231F20"/>
          <w:spacing w:val="-10"/>
        </w:rPr>
        <w:t xml:space="preserve"> </w:t>
      </w:r>
      <w:r>
        <w:rPr>
          <w:color w:val="231F20"/>
        </w:rPr>
        <w:t>Guidelines</w:t>
      </w:r>
      <w:r>
        <w:rPr>
          <w:color w:val="231F20"/>
          <w:spacing w:val="-10"/>
        </w:rPr>
        <w:t xml:space="preserve"> </w:t>
      </w:r>
      <w:r>
        <w:rPr>
          <w:color w:val="231F20"/>
        </w:rPr>
        <w:t>of</w:t>
      </w:r>
      <w:r>
        <w:rPr>
          <w:color w:val="231F20"/>
          <w:spacing w:val="-10"/>
        </w:rPr>
        <w:t xml:space="preserve"> </w:t>
      </w:r>
      <w:r>
        <w:rPr>
          <w:color w:val="231F20"/>
        </w:rPr>
        <w:t>the</w:t>
      </w:r>
      <w:r>
        <w:rPr>
          <w:color w:val="231F20"/>
          <w:spacing w:val="-10"/>
        </w:rPr>
        <w:t xml:space="preserve"> </w:t>
      </w:r>
      <w:r>
        <w:rPr>
          <w:color w:val="231F20"/>
        </w:rPr>
        <w:t>Ethics</w:t>
      </w:r>
      <w:r>
        <w:rPr>
          <w:color w:val="231F20"/>
          <w:spacing w:val="-10"/>
        </w:rPr>
        <w:t xml:space="preserve"> </w:t>
      </w:r>
      <w:r>
        <w:rPr>
          <w:color w:val="231F20"/>
        </w:rPr>
        <w:t>Review</w:t>
      </w:r>
      <w:r>
        <w:rPr>
          <w:color w:val="231F20"/>
          <w:spacing w:val="-10"/>
        </w:rPr>
        <w:t xml:space="preserve"> </w:t>
      </w:r>
      <w:r>
        <w:rPr>
          <w:color w:val="231F20"/>
        </w:rPr>
        <w:t>Committee.</w:t>
      </w:r>
      <w:r>
        <w:rPr>
          <w:color w:val="231F20"/>
          <w:spacing w:val="-10"/>
        </w:rPr>
        <w:t xml:space="preserve"> </w:t>
      </w:r>
      <w:r>
        <w:rPr>
          <w:color w:val="231F20"/>
        </w:rPr>
        <w:t>Faculty</w:t>
      </w:r>
      <w:r>
        <w:rPr>
          <w:color w:val="231F20"/>
          <w:spacing w:val="-10"/>
        </w:rPr>
        <w:t xml:space="preserve"> </w:t>
      </w:r>
      <w:r>
        <w:rPr>
          <w:color w:val="231F20"/>
        </w:rPr>
        <w:t>of</w:t>
      </w:r>
      <w:r>
        <w:rPr>
          <w:color w:val="231F20"/>
          <w:spacing w:val="-10"/>
        </w:rPr>
        <w:t xml:space="preserve"> </w:t>
      </w:r>
      <w:r>
        <w:rPr>
          <w:color w:val="231F20"/>
        </w:rPr>
        <w:t>Medicine,</w:t>
      </w:r>
      <w:r>
        <w:rPr>
          <w:color w:val="231F20"/>
          <w:spacing w:val="-10"/>
        </w:rPr>
        <w:t xml:space="preserve"> </w:t>
      </w:r>
      <w:r>
        <w:rPr>
          <w:color w:val="231F20"/>
        </w:rPr>
        <w:t>2012</w:t>
      </w:r>
    </w:p>
    <w:p w14:paraId="77FA3C03" w14:textId="77777777" w:rsidR="00EB3B1C" w:rsidRDefault="00A421C2">
      <w:pPr>
        <w:pStyle w:val="ListParagraph"/>
        <w:numPr>
          <w:ilvl w:val="0"/>
          <w:numId w:val="1"/>
        </w:numPr>
        <w:tabs>
          <w:tab w:val="left" w:pos="1020"/>
          <w:tab w:val="left" w:pos="1021"/>
        </w:tabs>
        <w:spacing w:before="153" w:line="249" w:lineRule="auto"/>
        <w:ind w:right="810"/>
      </w:pPr>
      <w:r>
        <w:rPr>
          <w:color w:val="231F20"/>
        </w:rPr>
        <w:t>Ethical</w:t>
      </w:r>
      <w:r>
        <w:rPr>
          <w:color w:val="231F20"/>
          <w:spacing w:val="-17"/>
        </w:rPr>
        <w:t xml:space="preserve"> </w:t>
      </w:r>
      <w:r>
        <w:rPr>
          <w:color w:val="231F20"/>
        </w:rPr>
        <w:t>Review</w:t>
      </w:r>
      <w:r>
        <w:rPr>
          <w:color w:val="231F20"/>
          <w:spacing w:val="-17"/>
        </w:rPr>
        <w:t xml:space="preserve"> </w:t>
      </w:r>
      <w:r>
        <w:rPr>
          <w:color w:val="231F20"/>
        </w:rPr>
        <w:t>Committee</w:t>
      </w:r>
      <w:r>
        <w:rPr>
          <w:color w:val="231F20"/>
          <w:spacing w:val="-17"/>
        </w:rPr>
        <w:t xml:space="preserve"> </w:t>
      </w:r>
      <w:r>
        <w:rPr>
          <w:color w:val="231F20"/>
        </w:rPr>
        <w:t>Guidelines.</w:t>
      </w:r>
      <w:r>
        <w:rPr>
          <w:color w:val="231F20"/>
          <w:spacing w:val="-17"/>
        </w:rPr>
        <w:t xml:space="preserve"> </w:t>
      </w:r>
      <w:r>
        <w:rPr>
          <w:color w:val="231F20"/>
        </w:rPr>
        <w:t>Sri</w:t>
      </w:r>
      <w:r>
        <w:rPr>
          <w:color w:val="231F20"/>
          <w:spacing w:val="-17"/>
        </w:rPr>
        <w:t xml:space="preserve"> </w:t>
      </w:r>
      <w:r>
        <w:rPr>
          <w:color w:val="231F20"/>
        </w:rPr>
        <w:t>Lanka</w:t>
      </w:r>
      <w:r>
        <w:rPr>
          <w:color w:val="231F20"/>
          <w:spacing w:val="-17"/>
        </w:rPr>
        <w:t xml:space="preserve"> </w:t>
      </w:r>
      <w:r>
        <w:rPr>
          <w:color w:val="231F20"/>
        </w:rPr>
        <w:t>Medical</w:t>
      </w:r>
      <w:r>
        <w:rPr>
          <w:color w:val="231F20"/>
          <w:spacing w:val="-16"/>
        </w:rPr>
        <w:t xml:space="preserve"> </w:t>
      </w:r>
      <w:r>
        <w:rPr>
          <w:color w:val="231F20"/>
        </w:rPr>
        <w:t>Association.</w:t>
      </w:r>
      <w:r>
        <w:rPr>
          <w:color w:val="231F20"/>
          <w:spacing w:val="-17"/>
        </w:rPr>
        <w:t xml:space="preserve"> </w:t>
      </w:r>
      <w:r>
        <w:rPr>
          <w:color w:val="231F20"/>
        </w:rPr>
        <w:t>Colombo 1999.</w:t>
      </w:r>
    </w:p>
    <w:p w14:paraId="55DD3015" w14:textId="77777777" w:rsidR="00EB3B1C" w:rsidRDefault="00A421C2">
      <w:pPr>
        <w:pStyle w:val="ListParagraph"/>
        <w:numPr>
          <w:ilvl w:val="0"/>
          <w:numId w:val="1"/>
        </w:numPr>
        <w:tabs>
          <w:tab w:val="left" w:pos="1020"/>
          <w:tab w:val="left" w:pos="1021"/>
        </w:tabs>
        <w:spacing w:before="143" w:line="249" w:lineRule="auto"/>
        <w:ind w:right="411"/>
      </w:pPr>
      <w:r>
        <w:rPr>
          <w:color w:val="231F20"/>
        </w:rPr>
        <w:t>National</w:t>
      </w:r>
      <w:r>
        <w:rPr>
          <w:color w:val="231F20"/>
          <w:spacing w:val="-10"/>
        </w:rPr>
        <w:t xml:space="preserve"> </w:t>
      </w:r>
      <w:r>
        <w:rPr>
          <w:color w:val="231F20"/>
        </w:rPr>
        <w:t>Science</w:t>
      </w:r>
      <w:r>
        <w:rPr>
          <w:color w:val="231F20"/>
          <w:spacing w:val="-10"/>
        </w:rPr>
        <w:t xml:space="preserve"> </w:t>
      </w:r>
      <w:r>
        <w:rPr>
          <w:color w:val="231F20"/>
        </w:rPr>
        <w:t>and</w:t>
      </w:r>
      <w:r>
        <w:rPr>
          <w:color w:val="231F20"/>
          <w:spacing w:val="-10"/>
        </w:rPr>
        <w:t xml:space="preserve"> </w:t>
      </w:r>
      <w:r>
        <w:rPr>
          <w:color w:val="231F20"/>
          <w:spacing w:val="-3"/>
        </w:rPr>
        <w:t>Technology</w:t>
      </w:r>
      <w:r>
        <w:rPr>
          <w:color w:val="231F20"/>
          <w:spacing w:val="-10"/>
        </w:rPr>
        <w:t xml:space="preserve"> </w:t>
      </w:r>
      <w:r>
        <w:rPr>
          <w:color w:val="231F20"/>
        </w:rPr>
        <w:t>Commission.</w:t>
      </w:r>
      <w:r>
        <w:rPr>
          <w:color w:val="231F20"/>
          <w:spacing w:val="-10"/>
        </w:rPr>
        <w:t xml:space="preserve"> </w:t>
      </w:r>
      <w:r>
        <w:rPr>
          <w:color w:val="231F20"/>
        </w:rPr>
        <w:t>A</w:t>
      </w:r>
      <w:r>
        <w:rPr>
          <w:color w:val="231F20"/>
          <w:spacing w:val="-10"/>
        </w:rPr>
        <w:t xml:space="preserve"> </w:t>
      </w:r>
      <w:r>
        <w:rPr>
          <w:color w:val="231F20"/>
        </w:rPr>
        <w:t>Guidebook</w:t>
      </w:r>
      <w:r>
        <w:rPr>
          <w:color w:val="231F20"/>
          <w:spacing w:val="-10"/>
        </w:rPr>
        <w:t xml:space="preserve"> </w:t>
      </w:r>
      <w:r>
        <w:rPr>
          <w:color w:val="231F20"/>
        </w:rPr>
        <w:t>on</w:t>
      </w:r>
      <w:r>
        <w:rPr>
          <w:color w:val="231F20"/>
          <w:spacing w:val="-10"/>
        </w:rPr>
        <w:t xml:space="preserve"> </w:t>
      </w:r>
      <w:r>
        <w:rPr>
          <w:color w:val="231F20"/>
        </w:rPr>
        <w:t>Research</w:t>
      </w:r>
      <w:r>
        <w:rPr>
          <w:color w:val="231F20"/>
          <w:spacing w:val="-10"/>
        </w:rPr>
        <w:t xml:space="preserve"> </w:t>
      </w:r>
      <w:r>
        <w:rPr>
          <w:color w:val="231F20"/>
        </w:rPr>
        <w:t>Ethics,</w:t>
      </w:r>
      <w:r>
        <w:rPr>
          <w:color w:val="231F20"/>
          <w:spacing w:val="-10"/>
        </w:rPr>
        <w:t xml:space="preserve"> </w:t>
      </w:r>
      <w:r>
        <w:rPr>
          <w:color w:val="231F20"/>
        </w:rPr>
        <w:t>Sri Lanka.</w:t>
      </w:r>
      <w:r>
        <w:rPr>
          <w:color w:val="231F20"/>
          <w:spacing w:val="-7"/>
        </w:rPr>
        <w:t xml:space="preserve"> </w:t>
      </w:r>
      <w:r>
        <w:rPr>
          <w:color w:val="231F20"/>
        </w:rPr>
        <w:t>(2004)</w:t>
      </w:r>
    </w:p>
    <w:sectPr w:rsidR="00EB3B1C">
      <w:pgSz w:w="10660" w:h="13840"/>
      <w:pgMar w:top="1300" w:right="760" w:bottom="980" w:left="1020" w:header="0" w:footer="7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655EE" w14:textId="77777777" w:rsidR="00A421C2" w:rsidRDefault="00A421C2">
      <w:r>
        <w:separator/>
      </w:r>
    </w:p>
  </w:endnote>
  <w:endnote w:type="continuationSeparator" w:id="0">
    <w:p w14:paraId="3FF51413" w14:textId="77777777" w:rsidR="00A421C2" w:rsidRDefault="00A42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skoola Pota">
    <w:panose1 w:val="02010503010101010104"/>
    <w:charset w:val="00"/>
    <w:family w:val="auto"/>
    <w:pitch w:val="variable"/>
    <w:sig w:usb0="00000003" w:usb1="00000000" w:usb2="00000200" w:usb3="00000000" w:csb0="00000001" w:csb1="00000000"/>
  </w:font>
  <w:font w:name="Caladea">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95D18" w14:textId="45821D2C" w:rsidR="00EB3B1C" w:rsidRDefault="006C464A">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B215AEE" wp14:editId="4D8A1630">
              <wp:simplePos x="0" y="0"/>
              <wp:positionH relativeFrom="page">
                <wp:posOffset>3272790</wp:posOffset>
              </wp:positionH>
              <wp:positionV relativeFrom="page">
                <wp:posOffset>8143240</wp:posOffset>
              </wp:positionV>
              <wp:extent cx="222885" cy="2311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A2D03" w14:textId="77777777" w:rsidR="00EB3B1C" w:rsidRDefault="00A421C2">
                          <w:pPr>
                            <w:spacing w:before="33"/>
                            <w:ind w:left="60"/>
                            <w:rPr>
                              <w:sz w:val="24"/>
                            </w:rPr>
                          </w:pPr>
                          <w:r>
                            <w:fldChar w:fldCharType="begin"/>
                          </w:r>
                          <w:r>
                            <w:rPr>
                              <w:color w:val="231F20"/>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15AEE" id="_x0000_t202" coordsize="21600,21600" o:spt="202" path="m,l,21600r21600,l21600,xe">
              <v:stroke joinstyle="miter"/>
              <v:path gradientshapeok="t" o:connecttype="rect"/>
            </v:shapetype>
            <v:shape id="Text Box 1" o:spid="_x0000_s1026" type="#_x0000_t202" style="position:absolute;margin-left:257.7pt;margin-top:641.2pt;width:17.55pt;height:18.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" filled="f" stroked="f">
              <v:textbox inset="0,0,0,0">
                <w:txbxContent>
                  <w:p w14:paraId="09AA2D03" w14:textId="77777777" w:rsidR="00EB3B1C" w:rsidRDefault="00A421C2">
                    <w:pPr>
                      <w:spacing w:before="33"/>
                      <w:ind w:left="60"/>
                      <w:rPr>
                        <w:sz w:val="24"/>
                      </w:rPr>
                    </w:pPr>
                    <w:r>
                      <w:fldChar w:fldCharType="begin"/>
                    </w:r>
                    <w:r>
                      <w:rPr>
                        <w:color w:val="231F20"/>
                        <w:sz w:val="24"/>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99696" w14:textId="77777777" w:rsidR="00A421C2" w:rsidRDefault="00A421C2">
      <w:r>
        <w:separator/>
      </w:r>
    </w:p>
  </w:footnote>
  <w:footnote w:type="continuationSeparator" w:id="0">
    <w:p w14:paraId="61E79E7F" w14:textId="77777777" w:rsidR="00A421C2" w:rsidRDefault="00A421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0486"/>
    <w:multiLevelType w:val="multilevel"/>
    <w:tmpl w:val="677EDCEC"/>
    <w:lvl w:ilvl="0">
      <w:start w:val="4"/>
      <w:numFmt w:val="decimal"/>
      <w:lvlText w:val="%1"/>
      <w:lvlJc w:val="left"/>
      <w:pPr>
        <w:ind w:left="1304" w:hanging="681"/>
        <w:jc w:val="left"/>
      </w:pPr>
      <w:rPr>
        <w:rFonts w:hint="default"/>
        <w:lang w:val="en-US" w:eastAsia="en-US" w:bidi="ar-SA"/>
      </w:rPr>
    </w:lvl>
    <w:lvl w:ilvl="1">
      <w:start w:val="1"/>
      <w:numFmt w:val="decimal"/>
      <w:lvlText w:val="%1.%2"/>
      <w:lvlJc w:val="left"/>
      <w:pPr>
        <w:ind w:left="1304" w:hanging="681"/>
        <w:jc w:val="left"/>
      </w:pPr>
      <w:rPr>
        <w:rFonts w:hint="default"/>
        <w:lang w:val="en-US" w:eastAsia="en-US" w:bidi="ar-SA"/>
      </w:rPr>
    </w:lvl>
    <w:lvl w:ilvl="2">
      <w:start w:val="1"/>
      <w:numFmt w:val="decimal"/>
      <w:lvlText w:val="%1.%2.%3"/>
      <w:lvlJc w:val="left"/>
      <w:pPr>
        <w:ind w:left="1304" w:hanging="681"/>
        <w:jc w:val="right"/>
      </w:pPr>
      <w:rPr>
        <w:rFonts w:ascii="Times New Roman" w:eastAsia="Times New Roman" w:hAnsi="Times New Roman" w:cs="Times New Roman" w:hint="default"/>
        <w:color w:val="231F20"/>
        <w:w w:val="94"/>
        <w:sz w:val="22"/>
        <w:szCs w:val="22"/>
        <w:lang w:val="en-US" w:eastAsia="en-US" w:bidi="ar-SA"/>
      </w:rPr>
    </w:lvl>
    <w:lvl w:ilvl="3">
      <w:start w:val="1"/>
      <w:numFmt w:val="decimal"/>
      <w:lvlText w:val="%1.%2.%3.%4"/>
      <w:lvlJc w:val="left"/>
      <w:pPr>
        <w:ind w:left="1587" w:hanging="908"/>
        <w:jc w:val="left"/>
      </w:pPr>
      <w:rPr>
        <w:rFonts w:ascii="Times New Roman" w:eastAsia="Times New Roman" w:hAnsi="Times New Roman" w:cs="Times New Roman" w:hint="default"/>
        <w:color w:val="231F20"/>
        <w:w w:val="94"/>
        <w:sz w:val="22"/>
        <w:szCs w:val="22"/>
        <w:lang w:val="en-US" w:eastAsia="en-US" w:bidi="ar-SA"/>
      </w:rPr>
    </w:lvl>
    <w:lvl w:ilvl="4">
      <w:numFmt w:val="bullet"/>
      <w:lvlText w:val="•"/>
      <w:lvlJc w:val="left"/>
      <w:pPr>
        <w:ind w:left="4012" w:hanging="908"/>
      </w:pPr>
      <w:rPr>
        <w:rFonts w:hint="default"/>
        <w:lang w:val="en-US" w:eastAsia="en-US" w:bidi="ar-SA"/>
      </w:rPr>
    </w:lvl>
    <w:lvl w:ilvl="5">
      <w:numFmt w:val="bullet"/>
      <w:lvlText w:val="•"/>
      <w:lvlJc w:val="left"/>
      <w:pPr>
        <w:ind w:left="4823" w:hanging="908"/>
      </w:pPr>
      <w:rPr>
        <w:rFonts w:hint="default"/>
        <w:lang w:val="en-US" w:eastAsia="en-US" w:bidi="ar-SA"/>
      </w:rPr>
    </w:lvl>
    <w:lvl w:ilvl="6">
      <w:numFmt w:val="bullet"/>
      <w:lvlText w:val="•"/>
      <w:lvlJc w:val="left"/>
      <w:pPr>
        <w:ind w:left="5634" w:hanging="908"/>
      </w:pPr>
      <w:rPr>
        <w:rFonts w:hint="default"/>
        <w:lang w:val="en-US" w:eastAsia="en-US" w:bidi="ar-SA"/>
      </w:rPr>
    </w:lvl>
    <w:lvl w:ilvl="7">
      <w:numFmt w:val="bullet"/>
      <w:lvlText w:val="•"/>
      <w:lvlJc w:val="left"/>
      <w:pPr>
        <w:ind w:left="6445" w:hanging="908"/>
      </w:pPr>
      <w:rPr>
        <w:rFonts w:hint="default"/>
        <w:lang w:val="en-US" w:eastAsia="en-US" w:bidi="ar-SA"/>
      </w:rPr>
    </w:lvl>
    <w:lvl w:ilvl="8">
      <w:numFmt w:val="bullet"/>
      <w:lvlText w:val="•"/>
      <w:lvlJc w:val="left"/>
      <w:pPr>
        <w:ind w:left="7256" w:hanging="908"/>
      </w:pPr>
      <w:rPr>
        <w:rFonts w:hint="default"/>
        <w:lang w:val="en-US" w:eastAsia="en-US" w:bidi="ar-SA"/>
      </w:rPr>
    </w:lvl>
  </w:abstractNum>
  <w:abstractNum w:abstractNumId="1" w15:restartNumberingAfterBreak="0">
    <w:nsid w:val="0A574C8A"/>
    <w:multiLevelType w:val="multilevel"/>
    <w:tmpl w:val="076AC192"/>
    <w:lvl w:ilvl="0">
      <w:start w:val="4"/>
      <w:numFmt w:val="decimal"/>
      <w:lvlText w:val="%1"/>
      <w:lvlJc w:val="left"/>
      <w:pPr>
        <w:ind w:left="1304" w:hanging="908"/>
        <w:jc w:val="left"/>
      </w:pPr>
      <w:rPr>
        <w:rFonts w:hint="default"/>
        <w:lang w:val="en-US" w:eastAsia="en-US" w:bidi="ar-SA"/>
      </w:rPr>
    </w:lvl>
    <w:lvl w:ilvl="1">
      <w:start w:val="3"/>
      <w:numFmt w:val="decimal"/>
      <w:lvlText w:val="%1.%2"/>
      <w:lvlJc w:val="left"/>
      <w:pPr>
        <w:ind w:left="1304" w:hanging="908"/>
        <w:jc w:val="left"/>
      </w:pPr>
      <w:rPr>
        <w:rFonts w:hint="default"/>
        <w:lang w:val="en-US" w:eastAsia="en-US" w:bidi="ar-SA"/>
      </w:rPr>
    </w:lvl>
    <w:lvl w:ilvl="2">
      <w:start w:val="1"/>
      <w:numFmt w:val="decimal"/>
      <w:lvlText w:val="%1.%2.%3"/>
      <w:lvlJc w:val="left"/>
      <w:pPr>
        <w:ind w:left="1304" w:hanging="908"/>
        <w:jc w:val="left"/>
      </w:pPr>
      <w:rPr>
        <w:rFonts w:ascii="Times New Roman" w:eastAsia="Times New Roman" w:hAnsi="Times New Roman" w:cs="Times New Roman" w:hint="default"/>
        <w:color w:val="231F20"/>
        <w:w w:val="94"/>
        <w:sz w:val="22"/>
        <w:szCs w:val="22"/>
        <w:lang w:val="en-US" w:eastAsia="en-US" w:bidi="ar-SA"/>
      </w:rPr>
    </w:lvl>
    <w:lvl w:ilvl="3">
      <w:numFmt w:val="bullet"/>
      <w:lvlText w:val="•"/>
      <w:lvlJc w:val="left"/>
      <w:pPr>
        <w:ind w:left="3573" w:hanging="908"/>
      </w:pPr>
      <w:rPr>
        <w:rFonts w:hint="default"/>
        <w:lang w:val="en-US" w:eastAsia="en-US" w:bidi="ar-SA"/>
      </w:rPr>
    </w:lvl>
    <w:lvl w:ilvl="4">
      <w:numFmt w:val="bullet"/>
      <w:lvlText w:val="•"/>
      <w:lvlJc w:val="left"/>
      <w:pPr>
        <w:ind w:left="4331" w:hanging="908"/>
      </w:pPr>
      <w:rPr>
        <w:rFonts w:hint="default"/>
        <w:lang w:val="en-US" w:eastAsia="en-US" w:bidi="ar-SA"/>
      </w:rPr>
    </w:lvl>
    <w:lvl w:ilvl="5">
      <w:numFmt w:val="bullet"/>
      <w:lvlText w:val="•"/>
      <w:lvlJc w:val="left"/>
      <w:pPr>
        <w:ind w:left="5089" w:hanging="908"/>
      </w:pPr>
      <w:rPr>
        <w:rFonts w:hint="default"/>
        <w:lang w:val="en-US" w:eastAsia="en-US" w:bidi="ar-SA"/>
      </w:rPr>
    </w:lvl>
    <w:lvl w:ilvl="6">
      <w:numFmt w:val="bullet"/>
      <w:lvlText w:val="•"/>
      <w:lvlJc w:val="left"/>
      <w:pPr>
        <w:ind w:left="5846" w:hanging="908"/>
      </w:pPr>
      <w:rPr>
        <w:rFonts w:hint="default"/>
        <w:lang w:val="en-US" w:eastAsia="en-US" w:bidi="ar-SA"/>
      </w:rPr>
    </w:lvl>
    <w:lvl w:ilvl="7">
      <w:numFmt w:val="bullet"/>
      <w:lvlText w:val="•"/>
      <w:lvlJc w:val="left"/>
      <w:pPr>
        <w:ind w:left="6604" w:hanging="908"/>
      </w:pPr>
      <w:rPr>
        <w:rFonts w:hint="default"/>
        <w:lang w:val="en-US" w:eastAsia="en-US" w:bidi="ar-SA"/>
      </w:rPr>
    </w:lvl>
    <w:lvl w:ilvl="8">
      <w:numFmt w:val="bullet"/>
      <w:lvlText w:val="•"/>
      <w:lvlJc w:val="left"/>
      <w:pPr>
        <w:ind w:left="7362" w:hanging="908"/>
      </w:pPr>
      <w:rPr>
        <w:rFonts w:hint="default"/>
        <w:lang w:val="en-US" w:eastAsia="en-US" w:bidi="ar-SA"/>
      </w:rPr>
    </w:lvl>
  </w:abstractNum>
  <w:abstractNum w:abstractNumId="2" w15:restartNumberingAfterBreak="0">
    <w:nsid w:val="0A8260FD"/>
    <w:multiLevelType w:val="multilevel"/>
    <w:tmpl w:val="31BC48AA"/>
    <w:lvl w:ilvl="0">
      <w:start w:val="6"/>
      <w:numFmt w:val="decimal"/>
      <w:lvlText w:val="%1"/>
      <w:lvlJc w:val="left"/>
      <w:pPr>
        <w:ind w:left="1304" w:hanging="908"/>
        <w:jc w:val="left"/>
      </w:pPr>
      <w:rPr>
        <w:rFonts w:hint="default"/>
        <w:lang w:val="en-US" w:eastAsia="en-US" w:bidi="ar-SA"/>
      </w:rPr>
    </w:lvl>
    <w:lvl w:ilvl="1">
      <w:start w:val="2"/>
      <w:numFmt w:val="decimal"/>
      <w:lvlText w:val="%1.%2"/>
      <w:lvlJc w:val="left"/>
      <w:pPr>
        <w:ind w:left="1304" w:hanging="908"/>
        <w:jc w:val="left"/>
      </w:pPr>
      <w:rPr>
        <w:rFonts w:hint="default"/>
        <w:lang w:val="en-US" w:eastAsia="en-US" w:bidi="ar-SA"/>
      </w:rPr>
    </w:lvl>
    <w:lvl w:ilvl="2">
      <w:start w:val="1"/>
      <w:numFmt w:val="decimal"/>
      <w:lvlText w:val="%1.%2.%3"/>
      <w:lvlJc w:val="left"/>
      <w:pPr>
        <w:ind w:left="1304" w:hanging="908"/>
        <w:jc w:val="left"/>
      </w:pPr>
      <w:rPr>
        <w:rFonts w:ascii="Times New Roman" w:eastAsia="Times New Roman" w:hAnsi="Times New Roman" w:cs="Times New Roman" w:hint="default"/>
        <w:color w:val="231F20"/>
        <w:w w:val="94"/>
        <w:sz w:val="22"/>
        <w:szCs w:val="22"/>
        <w:lang w:val="en-US" w:eastAsia="en-US" w:bidi="ar-SA"/>
      </w:rPr>
    </w:lvl>
    <w:lvl w:ilvl="3">
      <w:numFmt w:val="bullet"/>
      <w:lvlText w:val="•"/>
      <w:lvlJc w:val="left"/>
      <w:pPr>
        <w:ind w:left="3573" w:hanging="908"/>
      </w:pPr>
      <w:rPr>
        <w:rFonts w:hint="default"/>
        <w:lang w:val="en-US" w:eastAsia="en-US" w:bidi="ar-SA"/>
      </w:rPr>
    </w:lvl>
    <w:lvl w:ilvl="4">
      <w:numFmt w:val="bullet"/>
      <w:lvlText w:val="•"/>
      <w:lvlJc w:val="left"/>
      <w:pPr>
        <w:ind w:left="4331" w:hanging="908"/>
      </w:pPr>
      <w:rPr>
        <w:rFonts w:hint="default"/>
        <w:lang w:val="en-US" w:eastAsia="en-US" w:bidi="ar-SA"/>
      </w:rPr>
    </w:lvl>
    <w:lvl w:ilvl="5">
      <w:numFmt w:val="bullet"/>
      <w:lvlText w:val="•"/>
      <w:lvlJc w:val="left"/>
      <w:pPr>
        <w:ind w:left="5089" w:hanging="908"/>
      </w:pPr>
      <w:rPr>
        <w:rFonts w:hint="default"/>
        <w:lang w:val="en-US" w:eastAsia="en-US" w:bidi="ar-SA"/>
      </w:rPr>
    </w:lvl>
    <w:lvl w:ilvl="6">
      <w:numFmt w:val="bullet"/>
      <w:lvlText w:val="•"/>
      <w:lvlJc w:val="left"/>
      <w:pPr>
        <w:ind w:left="5846" w:hanging="908"/>
      </w:pPr>
      <w:rPr>
        <w:rFonts w:hint="default"/>
        <w:lang w:val="en-US" w:eastAsia="en-US" w:bidi="ar-SA"/>
      </w:rPr>
    </w:lvl>
    <w:lvl w:ilvl="7">
      <w:numFmt w:val="bullet"/>
      <w:lvlText w:val="•"/>
      <w:lvlJc w:val="left"/>
      <w:pPr>
        <w:ind w:left="6604" w:hanging="908"/>
      </w:pPr>
      <w:rPr>
        <w:rFonts w:hint="default"/>
        <w:lang w:val="en-US" w:eastAsia="en-US" w:bidi="ar-SA"/>
      </w:rPr>
    </w:lvl>
    <w:lvl w:ilvl="8">
      <w:numFmt w:val="bullet"/>
      <w:lvlText w:val="•"/>
      <w:lvlJc w:val="left"/>
      <w:pPr>
        <w:ind w:left="7362" w:hanging="908"/>
      </w:pPr>
      <w:rPr>
        <w:rFonts w:hint="default"/>
        <w:lang w:val="en-US" w:eastAsia="en-US" w:bidi="ar-SA"/>
      </w:rPr>
    </w:lvl>
  </w:abstractNum>
  <w:abstractNum w:abstractNumId="3" w15:restartNumberingAfterBreak="0">
    <w:nsid w:val="14105C85"/>
    <w:multiLevelType w:val="multilevel"/>
    <w:tmpl w:val="2F4A9526"/>
    <w:lvl w:ilvl="0">
      <w:start w:val="12"/>
      <w:numFmt w:val="decimal"/>
      <w:lvlText w:val="%1"/>
      <w:lvlJc w:val="left"/>
      <w:pPr>
        <w:ind w:left="1474" w:hanging="1134"/>
        <w:jc w:val="left"/>
      </w:pPr>
      <w:rPr>
        <w:rFonts w:hint="default"/>
        <w:lang w:val="en-US" w:eastAsia="en-US" w:bidi="ar-SA"/>
      </w:rPr>
    </w:lvl>
    <w:lvl w:ilvl="1">
      <w:start w:val="5"/>
      <w:numFmt w:val="decimal"/>
      <w:lvlText w:val="%1.%2"/>
      <w:lvlJc w:val="left"/>
      <w:pPr>
        <w:ind w:left="1474" w:hanging="1134"/>
        <w:jc w:val="left"/>
      </w:pPr>
      <w:rPr>
        <w:rFonts w:hint="default"/>
        <w:lang w:val="en-US" w:eastAsia="en-US" w:bidi="ar-SA"/>
      </w:rPr>
    </w:lvl>
    <w:lvl w:ilvl="2">
      <w:start w:val="1"/>
      <w:numFmt w:val="decimal"/>
      <w:lvlText w:val="%1.%2.%3"/>
      <w:lvlJc w:val="left"/>
      <w:pPr>
        <w:ind w:left="1474" w:hanging="1134"/>
        <w:jc w:val="left"/>
      </w:pPr>
      <w:rPr>
        <w:rFonts w:ascii="Times New Roman" w:eastAsia="Times New Roman" w:hAnsi="Times New Roman" w:cs="Times New Roman" w:hint="default"/>
        <w:color w:val="231F20"/>
        <w:w w:val="95"/>
        <w:sz w:val="22"/>
        <w:szCs w:val="22"/>
        <w:lang w:val="en-US" w:eastAsia="en-US" w:bidi="ar-SA"/>
      </w:rPr>
    </w:lvl>
    <w:lvl w:ilvl="3">
      <w:start w:val="1"/>
      <w:numFmt w:val="decimal"/>
      <w:lvlText w:val="%1.%2.%3.%4"/>
      <w:lvlJc w:val="left"/>
      <w:pPr>
        <w:ind w:left="1871" w:hanging="908"/>
        <w:jc w:val="left"/>
      </w:pPr>
      <w:rPr>
        <w:rFonts w:ascii="Times New Roman" w:eastAsia="Times New Roman" w:hAnsi="Times New Roman" w:cs="Times New Roman" w:hint="default"/>
        <w:color w:val="231F20"/>
        <w:w w:val="94"/>
        <w:sz w:val="22"/>
        <w:szCs w:val="22"/>
        <w:lang w:val="en-US" w:eastAsia="en-US" w:bidi="ar-SA"/>
      </w:rPr>
    </w:lvl>
    <w:lvl w:ilvl="4">
      <w:numFmt w:val="bullet"/>
      <w:lvlText w:val="•"/>
      <w:lvlJc w:val="left"/>
      <w:pPr>
        <w:ind w:left="4212" w:hanging="908"/>
      </w:pPr>
      <w:rPr>
        <w:rFonts w:hint="default"/>
        <w:lang w:val="en-US" w:eastAsia="en-US" w:bidi="ar-SA"/>
      </w:rPr>
    </w:lvl>
    <w:lvl w:ilvl="5">
      <w:numFmt w:val="bullet"/>
      <w:lvlText w:val="•"/>
      <w:lvlJc w:val="left"/>
      <w:pPr>
        <w:ind w:left="4990" w:hanging="908"/>
      </w:pPr>
      <w:rPr>
        <w:rFonts w:hint="default"/>
        <w:lang w:val="en-US" w:eastAsia="en-US" w:bidi="ar-SA"/>
      </w:rPr>
    </w:lvl>
    <w:lvl w:ilvl="6">
      <w:numFmt w:val="bullet"/>
      <w:lvlText w:val="•"/>
      <w:lvlJc w:val="left"/>
      <w:pPr>
        <w:ind w:left="5767" w:hanging="908"/>
      </w:pPr>
      <w:rPr>
        <w:rFonts w:hint="default"/>
        <w:lang w:val="en-US" w:eastAsia="en-US" w:bidi="ar-SA"/>
      </w:rPr>
    </w:lvl>
    <w:lvl w:ilvl="7">
      <w:numFmt w:val="bullet"/>
      <w:lvlText w:val="•"/>
      <w:lvlJc w:val="left"/>
      <w:pPr>
        <w:ind w:left="6545" w:hanging="908"/>
      </w:pPr>
      <w:rPr>
        <w:rFonts w:hint="default"/>
        <w:lang w:val="en-US" w:eastAsia="en-US" w:bidi="ar-SA"/>
      </w:rPr>
    </w:lvl>
    <w:lvl w:ilvl="8">
      <w:numFmt w:val="bullet"/>
      <w:lvlText w:val="•"/>
      <w:lvlJc w:val="left"/>
      <w:pPr>
        <w:ind w:left="7323" w:hanging="908"/>
      </w:pPr>
      <w:rPr>
        <w:rFonts w:hint="default"/>
        <w:lang w:val="en-US" w:eastAsia="en-US" w:bidi="ar-SA"/>
      </w:rPr>
    </w:lvl>
  </w:abstractNum>
  <w:abstractNum w:abstractNumId="4" w15:restartNumberingAfterBreak="0">
    <w:nsid w:val="230407F6"/>
    <w:multiLevelType w:val="multilevel"/>
    <w:tmpl w:val="0F86FA7E"/>
    <w:lvl w:ilvl="0">
      <w:start w:val="12"/>
      <w:numFmt w:val="decimal"/>
      <w:lvlText w:val="%1"/>
      <w:lvlJc w:val="left"/>
      <w:pPr>
        <w:ind w:left="2273" w:hanging="1310"/>
        <w:jc w:val="left"/>
      </w:pPr>
      <w:rPr>
        <w:rFonts w:hint="default"/>
        <w:lang w:val="en-US" w:eastAsia="en-US" w:bidi="ar-SA"/>
      </w:rPr>
    </w:lvl>
    <w:lvl w:ilvl="1">
      <w:start w:val="4"/>
      <w:numFmt w:val="decimal"/>
      <w:lvlText w:val="%1.%2"/>
      <w:lvlJc w:val="left"/>
      <w:pPr>
        <w:ind w:left="2273" w:hanging="1310"/>
        <w:jc w:val="left"/>
      </w:pPr>
      <w:rPr>
        <w:rFonts w:hint="default"/>
        <w:lang w:val="en-US" w:eastAsia="en-US" w:bidi="ar-SA"/>
      </w:rPr>
    </w:lvl>
    <w:lvl w:ilvl="2">
      <w:start w:val="1"/>
      <w:numFmt w:val="decimal"/>
      <w:lvlText w:val="%1.%2.%3"/>
      <w:lvlJc w:val="left"/>
      <w:pPr>
        <w:ind w:left="2273" w:hanging="1310"/>
        <w:jc w:val="left"/>
      </w:pPr>
      <w:rPr>
        <w:rFonts w:hint="default"/>
        <w:lang w:val="en-US" w:eastAsia="en-US" w:bidi="ar-SA"/>
      </w:rPr>
    </w:lvl>
    <w:lvl w:ilvl="3">
      <w:start w:val="1"/>
      <w:numFmt w:val="decimal"/>
      <w:lvlText w:val="%1.%2.%3.%4"/>
      <w:lvlJc w:val="left"/>
      <w:pPr>
        <w:ind w:left="2273" w:hanging="1310"/>
        <w:jc w:val="left"/>
      </w:pPr>
      <w:rPr>
        <w:rFonts w:hint="default"/>
        <w:lang w:val="en-US" w:eastAsia="en-US" w:bidi="ar-SA"/>
      </w:rPr>
    </w:lvl>
    <w:lvl w:ilvl="4">
      <w:start w:val="1"/>
      <w:numFmt w:val="decimal"/>
      <w:lvlText w:val="%1.%2.%3.%4.%5"/>
      <w:lvlJc w:val="left"/>
      <w:pPr>
        <w:ind w:left="2273" w:hanging="1310"/>
        <w:jc w:val="left"/>
      </w:pPr>
      <w:rPr>
        <w:rFonts w:ascii="Times New Roman" w:eastAsia="Times New Roman" w:hAnsi="Times New Roman" w:cs="Times New Roman" w:hint="default"/>
        <w:color w:val="231F20"/>
        <w:w w:val="94"/>
        <w:sz w:val="22"/>
        <w:szCs w:val="22"/>
        <w:lang w:val="en-US" w:eastAsia="en-US" w:bidi="ar-SA"/>
      </w:rPr>
    </w:lvl>
    <w:lvl w:ilvl="5">
      <w:numFmt w:val="bullet"/>
      <w:lvlText w:val="•"/>
      <w:lvlJc w:val="left"/>
      <w:pPr>
        <w:ind w:left="5579" w:hanging="1310"/>
      </w:pPr>
      <w:rPr>
        <w:rFonts w:hint="default"/>
        <w:lang w:val="en-US" w:eastAsia="en-US" w:bidi="ar-SA"/>
      </w:rPr>
    </w:lvl>
    <w:lvl w:ilvl="6">
      <w:numFmt w:val="bullet"/>
      <w:lvlText w:val="•"/>
      <w:lvlJc w:val="left"/>
      <w:pPr>
        <w:ind w:left="6238" w:hanging="1310"/>
      </w:pPr>
      <w:rPr>
        <w:rFonts w:hint="default"/>
        <w:lang w:val="en-US" w:eastAsia="en-US" w:bidi="ar-SA"/>
      </w:rPr>
    </w:lvl>
    <w:lvl w:ilvl="7">
      <w:numFmt w:val="bullet"/>
      <w:lvlText w:val="•"/>
      <w:lvlJc w:val="left"/>
      <w:pPr>
        <w:ind w:left="6898" w:hanging="1310"/>
      </w:pPr>
      <w:rPr>
        <w:rFonts w:hint="default"/>
        <w:lang w:val="en-US" w:eastAsia="en-US" w:bidi="ar-SA"/>
      </w:rPr>
    </w:lvl>
    <w:lvl w:ilvl="8">
      <w:numFmt w:val="bullet"/>
      <w:lvlText w:val="•"/>
      <w:lvlJc w:val="left"/>
      <w:pPr>
        <w:ind w:left="7558" w:hanging="1310"/>
      </w:pPr>
      <w:rPr>
        <w:rFonts w:hint="default"/>
        <w:lang w:val="en-US" w:eastAsia="en-US" w:bidi="ar-SA"/>
      </w:rPr>
    </w:lvl>
  </w:abstractNum>
  <w:abstractNum w:abstractNumId="5" w15:restartNumberingAfterBreak="0">
    <w:nsid w:val="231B098B"/>
    <w:multiLevelType w:val="multilevel"/>
    <w:tmpl w:val="99DC2974"/>
    <w:lvl w:ilvl="0">
      <w:start w:val="1"/>
      <w:numFmt w:val="decimal"/>
      <w:lvlText w:val="%1."/>
      <w:lvlJc w:val="left"/>
      <w:pPr>
        <w:ind w:left="393" w:hanging="280"/>
        <w:jc w:val="left"/>
      </w:pPr>
      <w:rPr>
        <w:rFonts w:ascii="Times New Roman" w:eastAsia="Times New Roman" w:hAnsi="Times New Roman" w:cs="Times New Roman" w:hint="default"/>
        <w:b/>
        <w:bCs/>
        <w:color w:val="231F20"/>
        <w:spacing w:val="-1"/>
        <w:w w:val="100"/>
        <w:sz w:val="28"/>
        <w:szCs w:val="28"/>
        <w:lang w:val="en-US" w:eastAsia="en-US" w:bidi="ar-SA"/>
      </w:rPr>
    </w:lvl>
    <w:lvl w:ilvl="1">
      <w:start w:val="1"/>
      <w:numFmt w:val="decimal"/>
      <w:lvlText w:val="%1.%2"/>
      <w:lvlJc w:val="left"/>
      <w:pPr>
        <w:ind w:left="833" w:hanging="550"/>
        <w:jc w:val="left"/>
      </w:pPr>
      <w:rPr>
        <w:rFonts w:hint="default"/>
        <w:b/>
        <w:bCs/>
        <w:spacing w:val="-23"/>
        <w:w w:val="98"/>
        <w:lang w:val="en-US" w:eastAsia="en-US" w:bidi="ar-SA"/>
      </w:rPr>
    </w:lvl>
    <w:lvl w:ilvl="2">
      <w:numFmt w:val="bullet"/>
      <w:lvlText w:val="-"/>
      <w:lvlJc w:val="left"/>
      <w:pPr>
        <w:ind w:left="1247" w:hanging="550"/>
      </w:pPr>
      <w:rPr>
        <w:rFonts w:ascii="Times New Roman" w:eastAsia="Times New Roman" w:hAnsi="Times New Roman" w:cs="Times New Roman" w:hint="default"/>
        <w:color w:val="231F20"/>
        <w:w w:val="106"/>
        <w:sz w:val="22"/>
        <w:szCs w:val="22"/>
        <w:lang w:val="en-US" w:eastAsia="en-US" w:bidi="ar-SA"/>
      </w:rPr>
    </w:lvl>
    <w:lvl w:ilvl="3">
      <w:numFmt w:val="bullet"/>
      <w:lvlText w:val="•"/>
      <w:lvlJc w:val="left"/>
      <w:pPr>
        <w:ind w:left="840" w:hanging="550"/>
      </w:pPr>
      <w:rPr>
        <w:rFonts w:hint="default"/>
        <w:lang w:val="en-US" w:eastAsia="en-US" w:bidi="ar-SA"/>
      </w:rPr>
    </w:lvl>
    <w:lvl w:ilvl="4">
      <w:numFmt w:val="bullet"/>
      <w:lvlText w:val="•"/>
      <w:lvlJc w:val="left"/>
      <w:pPr>
        <w:ind w:left="1240" w:hanging="550"/>
      </w:pPr>
      <w:rPr>
        <w:rFonts w:hint="default"/>
        <w:lang w:val="en-US" w:eastAsia="en-US" w:bidi="ar-SA"/>
      </w:rPr>
    </w:lvl>
    <w:lvl w:ilvl="5">
      <w:numFmt w:val="bullet"/>
      <w:lvlText w:val="•"/>
      <w:lvlJc w:val="left"/>
      <w:pPr>
        <w:ind w:left="1300" w:hanging="550"/>
      </w:pPr>
      <w:rPr>
        <w:rFonts w:hint="default"/>
        <w:lang w:val="en-US" w:eastAsia="en-US" w:bidi="ar-SA"/>
      </w:rPr>
    </w:lvl>
    <w:lvl w:ilvl="6">
      <w:numFmt w:val="bullet"/>
      <w:lvlText w:val="•"/>
      <w:lvlJc w:val="left"/>
      <w:pPr>
        <w:ind w:left="2815" w:hanging="550"/>
      </w:pPr>
      <w:rPr>
        <w:rFonts w:hint="default"/>
        <w:lang w:val="en-US" w:eastAsia="en-US" w:bidi="ar-SA"/>
      </w:rPr>
    </w:lvl>
    <w:lvl w:ilvl="7">
      <w:numFmt w:val="bullet"/>
      <w:lvlText w:val="•"/>
      <w:lvlJc w:val="left"/>
      <w:pPr>
        <w:ind w:left="4331" w:hanging="550"/>
      </w:pPr>
      <w:rPr>
        <w:rFonts w:hint="default"/>
        <w:lang w:val="en-US" w:eastAsia="en-US" w:bidi="ar-SA"/>
      </w:rPr>
    </w:lvl>
    <w:lvl w:ilvl="8">
      <w:numFmt w:val="bullet"/>
      <w:lvlText w:val="•"/>
      <w:lvlJc w:val="left"/>
      <w:pPr>
        <w:ind w:left="5846" w:hanging="550"/>
      </w:pPr>
      <w:rPr>
        <w:rFonts w:hint="default"/>
        <w:lang w:val="en-US" w:eastAsia="en-US" w:bidi="ar-SA"/>
      </w:rPr>
    </w:lvl>
  </w:abstractNum>
  <w:abstractNum w:abstractNumId="6" w15:restartNumberingAfterBreak="0">
    <w:nsid w:val="34A01CFF"/>
    <w:multiLevelType w:val="multilevel"/>
    <w:tmpl w:val="3660697E"/>
    <w:lvl w:ilvl="0">
      <w:start w:val="4"/>
      <w:numFmt w:val="decimal"/>
      <w:lvlText w:val="%1"/>
      <w:lvlJc w:val="left"/>
      <w:pPr>
        <w:ind w:left="1587" w:hanging="908"/>
        <w:jc w:val="left"/>
      </w:pPr>
      <w:rPr>
        <w:rFonts w:hint="default"/>
        <w:lang w:val="en-US" w:eastAsia="en-US" w:bidi="ar-SA"/>
      </w:rPr>
    </w:lvl>
    <w:lvl w:ilvl="1">
      <w:start w:val="2"/>
      <w:numFmt w:val="decimal"/>
      <w:lvlText w:val="%1.%2"/>
      <w:lvlJc w:val="left"/>
      <w:pPr>
        <w:ind w:left="1587" w:hanging="908"/>
        <w:jc w:val="left"/>
      </w:pPr>
      <w:rPr>
        <w:rFonts w:hint="default"/>
        <w:lang w:val="en-US" w:eastAsia="en-US" w:bidi="ar-SA"/>
      </w:rPr>
    </w:lvl>
    <w:lvl w:ilvl="2">
      <w:start w:val="1"/>
      <w:numFmt w:val="decimal"/>
      <w:lvlText w:val="%1.%2.%3"/>
      <w:lvlJc w:val="left"/>
      <w:pPr>
        <w:ind w:left="1587" w:hanging="908"/>
        <w:jc w:val="left"/>
      </w:pPr>
      <w:rPr>
        <w:rFonts w:ascii="Times New Roman" w:eastAsia="Times New Roman" w:hAnsi="Times New Roman" w:cs="Times New Roman" w:hint="default"/>
        <w:color w:val="231F20"/>
        <w:w w:val="94"/>
        <w:sz w:val="22"/>
        <w:szCs w:val="22"/>
        <w:lang w:val="en-US" w:eastAsia="en-US" w:bidi="ar-SA"/>
      </w:rPr>
    </w:lvl>
    <w:lvl w:ilvl="3">
      <w:numFmt w:val="bullet"/>
      <w:lvlText w:val="•"/>
      <w:lvlJc w:val="left"/>
      <w:pPr>
        <w:ind w:left="3769" w:hanging="908"/>
      </w:pPr>
      <w:rPr>
        <w:rFonts w:hint="default"/>
        <w:lang w:val="en-US" w:eastAsia="en-US" w:bidi="ar-SA"/>
      </w:rPr>
    </w:lvl>
    <w:lvl w:ilvl="4">
      <w:numFmt w:val="bullet"/>
      <w:lvlText w:val="•"/>
      <w:lvlJc w:val="left"/>
      <w:pPr>
        <w:ind w:left="4499" w:hanging="908"/>
      </w:pPr>
      <w:rPr>
        <w:rFonts w:hint="default"/>
        <w:lang w:val="en-US" w:eastAsia="en-US" w:bidi="ar-SA"/>
      </w:rPr>
    </w:lvl>
    <w:lvl w:ilvl="5">
      <w:numFmt w:val="bullet"/>
      <w:lvlText w:val="•"/>
      <w:lvlJc w:val="left"/>
      <w:pPr>
        <w:ind w:left="5229" w:hanging="908"/>
      </w:pPr>
      <w:rPr>
        <w:rFonts w:hint="default"/>
        <w:lang w:val="en-US" w:eastAsia="en-US" w:bidi="ar-SA"/>
      </w:rPr>
    </w:lvl>
    <w:lvl w:ilvl="6">
      <w:numFmt w:val="bullet"/>
      <w:lvlText w:val="•"/>
      <w:lvlJc w:val="left"/>
      <w:pPr>
        <w:ind w:left="5958" w:hanging="908"/>
      </w:pPr>
      <w:rPr>
        <w:rFonts w:hint="default"/>
        <w:lang w:val="en-US" w:eastAsia="en-US" w:bidi="ar-SA"/>
      </w:rPr>
    </w:lvl>
    <w:lvl w:ilvl="7">
      <w:numFmt w:val="bullet"/>
      <w:lvlText w:val="•"/>
      <w:lvlJc w:val="left"/>
      <w:pPr>
        <w:ind w:left="6688" w:hanging="908"/>
      </w:pPr>
      <w:rPr>
        <w:rFonts w:hint="default"/>
        <w:lang w:val="en-US" w:eastAsia="en-US" w:bidi="ar-SA"/>
      </w:rPr>
    </w:lvl>
    <w:lvl w:ilvl="8">
      <w:numFmt w:val="bullet"/>
      <w:lvlText w:val="•"/>
      <w:lvlJc w:val="left"/>
      <w:pPr>
        <w:ind w:left="7418" w:hanging="908"/>
      </w:pPr>
      <w:rPr>
        <w:rFonts w:hint="default"/>
        <w:lang w:val="en-US" w:eastAsia="en-US" w:bidi="ar-SA"/>
      </w:rPr>
    </w:lvl>
  </w:abstractNum>
  <w:abstractNum w:abstractNumId="7" w15:restartNumberingAfterBreak="0">
    <w:nsid w:val="35583718"/>
    <w:multiLevelType w:val="multilevel"/>
    <w:tmpl w:val="B0BA4DDE"/>
    <w:lvl w:ilvl="0">
      <w:start w:val="6"/>
      <w:numFmt w:val="decimal"/>
      <w:lvlText w:val="%1"/>
      <w:lvlJc w:val="left"/>
      <w:pPr>
        <w:ind w:left="1304" w:hanging="908"/>
        <w:jc w:val="left"/>
      </w:pPr>
      <w:rPr>
        <w:rFonts w:hint="default"/>
        <w:lang w:val="en-US" w:eastAsia="en-US" w:bidi="ar-SA"/>
      </w:rPr>
    </w:lvl>
    <w:lvl w:ilvl="1">
      <w:start w:val="3"/>
      <w:numFmt w:val="decimal"/>
      <w:lvlText w:val="%1.%2"/>
      <w:lvlJc w:val="left"/>
      <w:pPr>
        <w:ind w:left="1304" w:hanging="908"/>
        <w:jc w:val="left"/>
      </w:pPr>
      <w:rPr>
        <w:rFonts w:hint="default"/>
        <w:lang w:val="en-US" w:eastAsia="en-US" w:bidi="ar-SA"/>
      </w:rPr>
    </w:lvl>
    <w:lvl w:ilvl="2">
      <w:start w:val="1"/>
      <w:numFmt w:val="decimal"/>
      <w:lvlText w:val="%1.%2.%3"/>
      <w:lvlJc w:val="left"/>
      <w:pPr>
        <w:ind w:left="1304" w:hanging="908"/>
        <w:jc w:val="left"/>
      </w:pPr>
      <w:rPr>
        <w:rFonts w:ascii="Times New Roman" w:eastAsia="Times New Roman" w:hAnsi="Times New Roman" w:cs="Times New Roman" w:hint="default"/>
        <w:color w:val="231F20"/>
        <w:w w:val="94"/>
        <w:sz w:val="22"/>
        <w:szCs w:val="22"/>
        <w:lang w:val="en-US" w:eastAsia="en-US" w:bidi="ar-SA"/>
      </w:rPr>
    </w:lvl>
    <w:lvl w:ilvl="3">
      <w:numFmt w:val="bullet"/>
      <w:lvlText w:val="•"/>
      <w:lvlJc w:val="left"/>
      <w:pPr>
        <w:ind w:left="3573" w:hanging="908"/>
      </w:pPr>
      <w:rPr>
        <w:rFonts w:hint="default"/>
        <w:lang w:val="en-US" w:eastAsia="en-US" w:bidi="ar-SA"/>
      </w:rPr>
    </w:lvl>
    <w:lvl w:ilvl="4">
      <w:numFmt w:val="bullet"/>
      <w:lvlText w:val="•"/>
      <w:lvlJc w:val="left"/>
      <w:pPr>
        <w:ind w:left="4331" w:hanging="908"/>
      </w:pPr>
      <w:rPr>
        <w:rFonts w:hint="default"/>
        <w:lang w:val="en-US" w:eastAsia="en-US" w:bidi="ar-SA"/>
      </w:rPr>
    </w:lvl>
    <w:lvl w:ilvl="5">
      <w:numFmt w:val="bullet"/>
      <w:lvlText w:val="•"/>
      <w:lvlJc w:val="left"/>
      <w:pPr>
        <w:ind w:left="5089" w:hanging="908"/>
      </w:pPr>
      <w:rPr>
        <w:rFonts w:hint="default"/>
        <w:lang w:val="en-US" w:eastAsia="en-US" w:bidi="ar-SA"/>
      </w:rPr>
    </w:lvl>
    <w:lvl w:ilvl="6">
      <w:numFmt w:val="bullet"/>
      <w:lvlText w:val="•"/>
      <w:lvlJc w:val="left"/>
      <w:pPr>
        <w:ind w:left="5846" w:hanging="908"/>
      </w:pPr>
      <w:rPr>
        <w:rFonts w:hint="default"/>
        <w:lang w:val="en-US" w:eastAsia="en-US" w:bidi="ar-SA"/>
      </w:rPr>
    </w:lvl>
    <w:lvl w:ilvl="7">
      <w:numFmt w:val="bullet"/>
      <w:lvlText w:val="•"/>
      <w:lvlJc w:val="left"/>
      <w:pPr>
        <w:ind w:left="6604" w:hanging="908"/>
      </w:pPr>
      <w:rPr>
        <w:rFonts w:hint="default"/>
        <w:lang w:val="en-US" w:eastAsia="en-US" w:bidi="ar-SA"/>
      </w:rPr>
    </w:lvl>
    <w:lvl w:ilvl="8">
      <w:numFmt w:val="bullet"/>
      <w:lvlText w:val="•"/>
      <w:lvlJc w:val="left"/>
      <w:pPr>
        <w:ind w:left="7362" w:hanging="908"/>
      </w:pPr>
      <w:rPr>
        <w:rFonts w:hint="default"/>
        <w:lang w:val="en-US" w:eastAsia="en-US" w:bidi="ar-SA"/>
      </w:rPr>
    </w:lvl>
  </w:abstractNum>
  <w:abstractNum w:abstractNumId="8" w15:restartNumberingAfterBreak="0">
    <w:nsid w:val="3EEB0F67"/>
    <w:multiLevelType w:val="multilevel"/>
    <w:tmpl w:val="34647170"/>
    <w:lvl w:ilvl="0">
      <w:start w:val="12"/>
      <w:numFmt w:val="decimal"/>
      <w:lvlText w:val="%1"/>
      <w:lvlJc w:val="left"/>
      <w:pPr>
        <w:ind w:left="1304" w:hanging="908"/>
        <w:jc w:val="left"/>
      </w:pPr>
      <w:rPr>
        <w:rFonts w:hint="default"/>
        <w:lang w:val="en-US" w:eastAsia="en-US" w:bidi="ar-SA"/>
      </w:rPr>
    </w:lvl>
    <w:lvl w:ilvl="1">
      <w:start w:val="6"/>
      <w:numFmt w:val="decimal"/>
      <w:lvlText w:val="%1.%2"/>
      <w:lvlJc w:val="left"/>
      <w:pPr>
        <w:ind w:left="1304" w:hanging="908"/>
        <w:jc w:val="left"/>
      </w:pPr>
      <w:rPr>
        <w:rFonts w:hint="default"/>
        <w:lang w:val="en-US" w:eastAsia="en-US" w:bidi="ar-SA"/>
      </w:rPr>
    </w:lvl>
    <w:lvl w:ilvl="2">
      <w:start w:val="1"/>
      <w:numFmt w:val="decimal"/>
      <w:lvlText w:val="%1.%2.%3"/>
      <w:lvlJc w:val="left"/>
      <w:pPr>
        <w:ind w:left="1304" w:hanging="908"/>
        <w:jc w:val="left"/>
      </w:pPr>
      <w:rPr>
        <w:rFonts w:ascii="Times New Roman" w:eastAsia="Times New Roman" w:hAnsi="Times New Roman" w:cs="Times New Roman" w:hint="default"/>
        <w:color w:val="231F20"/>
        <w:w w:val="95"/>
        <w:sz w:val="22"/>
        <w:szCs w:val="22"/>
        <w:lang w:val="en-US" w:eastAsia="en-US" w:bidi="ar-SA"/>
      </w:rPr>
    </w:lvl>
    <w:lvl w:ilvl="3">
      <w:start w:val="1"/>
      <w:numFmt w:val="decimal"/>
      <w:lvlText w:val="%1.%2.%3.%4"/>
      <w:lvlJc w:val="left"/>
      <w:pPr>
        <w:ind w:left="1871" w:hanging="908"/>
        <w:jc w:val="left"/>
      </w:pPr>
      <w:rPr>
        <w:rFonts w:ascii="Times New Roman" w:eastAsia="Times New Roman" w:hAnsi="Times New Roman" w:cs="Times New Roman" w:hint="default"/>
        <w:color w:val="231F20"/>
        <w:w w:val="94"/>
        <w:sz w:val="22"/>
        <w:szCs w:val="22"/>
        <w:lang w:val="en-US" w:eastAsia="en-US" w:bidi="ar-SA"/>
      </w:rPr>
    </w:lvl>
    <w:lvl w:ilvl="4">
      <w:numFmt w:val="bullet"/>
      <w:lvlText w:val="•"/>
      <w:lvlJc w:val="left"/>
      <w:pPr>
        <w:ind w:left="4212" w:hanging="908"/>
      </w:pPr>
      <w:rPr>
        <w:rFonts w:hint="default"/>
        <w:lang w:val="en-US" w:eastAsia="en-US" w:bidi="ar-SA"/>
      </w:rPr>
    </w:lvl>
    <w:lvl w:ilvl="5">
      <w:numFmt w:val="bullet"/>
      <w:lvlText w:val="•"/>
      <w:lvlJc w:val="left"/>
      <w:pPr>
        <w:ind w:left="4990" w:hanging="908"/>
      </w:pPr>
      <w:rPr>
        <w:rFonts w:hint="default"/>
        <w:lang w:val="en-US" w:eastAsia="en-US" w:bidi="ar-SA"/>
      </w:rPr>
    </w:lvl>
    <w:lvl w:ilvl="6">
      <w:numFmt w:val="bullet"/>
      <w:lvlText w:val="•"/>
      <w:lvlJc w:val="left"/>
      <w:pPr>
        <w:ind w:left="5767" w:hanging="908"/>
      </w:pPr>
      <w:rPr>
        <w:rFonts w:hint="default"/>
        <w:lang w:val="en-US" w:eastAsia="en-US" w:bidi="ar-SA"/>
      </w:rPr>
    </w:lvl>
    <w:lvl w:ilvl="7">
      <w:numFmt w:val="bullet"/>
      <w:lvlText w:val="•"/>
      <w:lvlJc w:val="left"/>
      <w:pPr>
        <w:ind w:left="6545" w:hanging="908"/>
      </w:pPr>
      <w:rPr>
        <w:rFonts w:hint="default"/>
        <w:lang w:val="en-US" w:eastAsia="en-US" w:bidi="ar-SA"/>
      </w:rPr>
    </w:lvl>
    <w:lvl w:ilvl="8">
      <w:numFmt w:val="bullet"/>
      <w:lvlText w:val="•"/>
      <w:lvlJc w:val="left"/>
      <w:pPr>
        <w:ind w:left="7323" w:hanging="908"/>
      </w:pPr>
      <w:rPr>
        <w:rFonts w:hint="default"/>
        <w:lang w:val="en-US" w:eastAsia="en-US" w:bidi="ar-SA"/>
      </w:rPr>
    </w:lvl>
  </w:abstractNum>
  <w:abstractNum w:abstractNumId="9" w15:restartNumberingAfterBreak="0">
    <w:nsid w:val="4A8224EA"/>
    <w:multiLevelType w:val="multilevel"/>
    <w:tmpl w:val="DABCE12C"/>
    <w:lvl w:ilvl="0">
      <w:start w:val="12"/>
      <w:numFmt w:val="decimal"/>
      <w:lvlText w:val="%1"/>
      <w:lvlJc w:val="left"/>
      <w:pPr>
        <w:ind w:left="1417" w:hanging="908"/>
        <w:jc w:val="left"/>
      </w:pPr>
      <w:rPr>
        <w:rFonts w:hint="default"/>
        <w:lang w:val="en-US" w:eastAsia="en-US" w:bidi="ar-SA"/>
      </w:rPr>
    </w:lvl>
    <w:lvl w:ilvl="1">
      <w:start w:val="3"/>
      <w:numFmt w:val="decimal"/>
      <w:lvlText w:val="%1.%2"/>
      <w:lvlJc w:val="left"/>
      <w:pPr>
        <w:ind w:left="1417" w:hanging="908"/>
        <w:jc w:val="left"/>
      </w:pPr>
      <w:rPr>
        <w:rFonts w:hint="default"/>
        <w:lang w:val="en-US" w:eastAsia="en-US" w:bidi="ar-SA"/>
      </w:rPr>
    </w:lvl>
    <w:lvl w:ilvl="2">
      <w:start w:val="1"/>
      <w:numFmt w:val="decimal"/>
      <w:lvlText w:val="%1.%2.%3"/>
      <w:lvlJc w:val="left"/>
      <w:pPr>
        <w:ind w:left="1417" w:hanging="908"/>
        <w:jc w:val="left"/>
      </w:pPr>
      <w:rPr>
        <w:rFonts w:ascii="Times New Roman" w:eastAsia="Times New Roman" w:hAnsi="Times New Roman" w:cs="Times New Roman" w:hint="default"/>
        <w:color w:val="231F20"/>
        <w:w w:val="95"/>
        <w:sz w:val="22"/>
        <w:szCs w:val="22"/>
        <w:lang w:val="en-US" w:eastAsia="en-US" w:bidi="ar-SA"/>
      </w:rPr>
    </w:lvl>
    <w:lvl w:ilvl="3">
      <w:start w:val="1"/>
      <w:numFmt w:val="decimal"/>
      <w:lvlText w:val="%1.%2.%3.%4"/>
      <w:lvlJc w:val="left"/>
      <w:pPr>
        <w:ind w:left="1871" w:hanging="908"/>
        <w:jc w:val="left"/>
      </w:pPr>
      <w:rPr>
        <w:rFonts w:ascii="Times New Roman" w:eastAsia="Times New Roman" w:hAnsi="Times New Roman" w:cs="Times New Roman" w:hint="default"/>
        <w:color w:val="231F20"/>
        <w:w w:val="94"/>
        <w:sz w:val="22"/>
        <w:szCs w:val="22"/>
        <w:lang w:val="en-US" w:eastAsia="en-US" w:bidi="ar-SA"/>
      </w:rPr>
    </w:lvl>
    <w:lvl w:ilvl="4">
      <w:numFmt w:val="bullet"/>
      <w:lvlText w:val="•"/>
      <w:lvlJc w:val="left"/>
      <w:pPr>
        <w:ind w:left="4212" w:hanging="908"/>
      </w:pPr>
      <w:rPr>
        <w:rFonts w:hint="default"/>
        <w:lang w:val="en-US" w:eastAsia="en-US" w:bidi="ar-SA"/>
      </w:rPr>
    </w:lvl>
    <w:lvl w:ilvl="5">
      <w:numFmt w:val="bullet"/>
      <w:lvlText w:val="•"/>
      <w:lvlJc w:val="left"/>
      <w:pPr>
        <w:ind w:left="4990" w:hanging="908"/>
      </w:pPr>
      <w:rPr>
        <w:rFonts w:hint="default"/>
        <w:lang w:val="en-US" w:eastAsia="en-US" w:bidi="ar-SA"/>
      </w:rPr>
    </w:lvl>
    <w:lvl w:ilvl="6">
      <w:numFmt w:val="bullet"/>
      <w:lvlText w:val="•"/>
      <w:lvlJc w:val="left"/>
      <w:pPr>
        <w:ind w:left="5767" w:hanging="908"/>
      </w:pPr>
      <w:rPr>
        <w:rFonts w:hint="default"/>
        <w:lang w:val="en-US" w:eastAsia="en-US" w:bidi="ar-SA"/>
      </w:rPr>
    </w:lvl>
    <w:lvl w:ilvl="7">
      <w:numFmt w:val="bullet"/>
      <w:lvlText w:val="•"/>
      <w:lvlJc w:val="left"/>
      <w:pPr>
        <w:ind w:left="6545" w:hanging="908"/>
      </w:pPr>
      <w:rPr>
        <w:rFonts w:hint="default"/>
        <w:lang w:val="en-US" w:eastAsia="en-US" w:bidi="ar-SA"/>
      </w:rPr>
    </w:lvl>
    <w:lvl w:ilvl="8">
      <w:numFmt w:val="bullet"/>
      <w:lvlText w:val="•"/>
      <w:lvlJc w:val="left"/>
      <w:pPr>
        <w:ind w:left="7323" w:hanging="908"/>
      </w:pPr>
      <w:rPr>
        <w:rFonts w:hint="default"/>
        <w:lang w:val="en-US" w:eastAsia="en-US" w:bidi="ar-SA"/>
      </w:rPr>
    </w:lvl>
  </w:abstractNum>
  <w:abstractNum w:abstractNumId="10" w15:restartNumberingAfterBreak="0">
    <w:nsid w:val="4EB9434A"/>
    <w:multiLevelType w:val="hybridMultilevel"/>
    <w:tmpl w:val="64849AFA"/>
    <w:lvl w:ilvl="0" w:tplc="F8847868">
      <w:start w:val="1"/>
      <w:numFmt w:val="upperRoman"/>
      <w:lvlText w:val="%1."/>
      <w:lvlJc w:val="left"/>
      <w:pPr>
        <w:ind w:left="1304" w:hanging="681"/>
        <w:jc w:val="left"/>
      </w:pPr>
      <w:rPr>
        <w:rFonts w:ascii="Times New Roman" w:eastAsia="Times New Roman" w:hAnsi="Times New Roman" w:cs="Times New Roman" w:hint="default"/>
        <w:color w:val="231F20"/>
        <w:w w:val="97"/>
        <w:sz w:val="22"/>
        <w:szCs w:val="22"/>
        <w:lang w:val="en-US" w:eastAsia="en-US" w:bidi="ar-SA"/>
      </w:rPr>
    </w:lvl>
    <w:lvl w:ilvl="1" w:tplc="ABB01A1C">
      <w:numFmt w:val="bullet"/>
      <w:lvlText w:val="•"/>
      <w:lvlJc w:val="left"/>
      <w:pPr>
        <w:ind w:left="2057" w:hanging="681"/>
      </w:pPr>
      <w:rPr>
        <w:rFonts w:hint="default"/>
        <w:lang w:val="en-US" w:eastAsia="en-US" w:bidi="ar-SA"/>
      </w:rPr>
    </w:lvl>
    <w:lvl w:ilvl="2" w:tplc="113804DA">
      <w:numFmt w:val="bullet"/>
      <w:lvlText w:val="•"/>
      <w:lvlJc w:val="left"/>
      <w:pPr>
        <w:ind w:left="2815" w:hanging="681"/>
      </w:pPr>
      <w:rPr>
        <w:rFonts w:hint="default"/>
        <w:lang w:val="en-US" w:eastAsia="en-US" w:bidi="ar-SA"/>
      </w:rPr>
    </w:lvl>
    <w:lvl w:ilvl="3" w:tplc="59A0B0BE">
      <w:numFmt w:val="bullet"/>
      <w:lvlText w:val="•"/>
      <w:lvlJc w:val="left"/>
      <w:pPr>
        <w:ind w:left="3573" w:hanging="681"/>
      </w:pPr>
      <w:rPr>
        <w:rFonts w:hint="default"/>
        <w:lang w:val="en-US" w:eastAsia="en-US" w:bidi="ar-SA"/>
      </w:rPr>
    </w:lvl>
    <w:lvl w:ilvl="4" w:tplc="E6A85E6C">
      <w:numFmt w:val="bullet"/>
      <w:lvlText w:val="•"/>
      <w:lvlJc w:val="left"/>
      <w:pPr>
        <w:ind w:left="4331" w:hanging="681"/>
      </w:pPr>
      <w:rPr>
        <w:rFonts w:hint="default"/>
        <w:lang w:val="en-US" w:eastAsia="en-US" w:bidi="ar-SA"/>
      </w:rPr>
    </w:lvl>
    <w:lvl w:ilvl="5" w:tplc="C9F2DF60">
      <w:numFmt w:val="bullet"/>
      <w:lvlText w:val="•"/>
      <w:lvlJc w:val="left"/>
      <w:pPr>
        <w:ind w:left="5089" w:hanging="681"/>
      </w:pPr>
      <w:rPr>
        <w:rFonts w:hint="default"/>
        <w:lang w:val="en-US" w:eastAsia="en-US" w:bidi="ar-SA"/>
      </w:rPr>
    </w:lvl>
    <w:lvl w:ilvl="6" w:tplc="27809CDE">
      <w:numFmt w:val="bullet"/>
      <w:lvlText w:val="•"/>
      <w:lvlJc w:val="left"/>
      <w:pPr>
        <w:ind w:left="5846" w:hanging="681"/>
      </w:pPr>
      <w:rPr>
        <w:rFonts w:hint="default"/>
        <w:lang w:val="en-US" w:eastAsia="en-US" w:bidi="ar-SA"/>
      </w:rPr>
    </w:lvl>
    <w:lvl w:ilvl="7" w:tplc="74903156">
      <w:numFmt w:val="bullet"/>
      <w:lvlText w:val="•"/>
      <w:lvlJc w:val="left"/>
      <w:pPr>
        <w:ind w:left="6604" w:hanging="681"/>
      </w:pPr>
      <w:rPr>
        <w:rFonts w:hint="default"/>
        <w:lang w:val="en-US" w:eastAsia="en-US" w:bidi="ar-SA"/>
      </w:rPr>
    </w:lvl>
    <w:lvl w:ilvl="8" w:tplc="1200D3A6">
      <w:numFmt w:val="bullet"/>
      <w:lvlText w:val="•"/>
      <w:lvlJc w:val="left"/>
      <w:pPr>
        <w:ind w:left="7362" w:hanging="681"/>
      </w:pPr>
      <w:rPr>
        <w:rFonts w:hint="default"/>
        <w:lang w:val="en-US" w:eastAsia="en-US" w:bidi="ar-SA"/>
      </w:rPr>
    </w:lvl>
  </w:abstractNum>
  <w:abstractNum w:abstractNumId="11" w15:restartNumberingAfterBreak="0">
    <w:nsid w:val="5B44136F"/>
    <w:multiLevelType w:val="multilevel"/>
    <w:tmpl w:val="5AD057E6"/>
    <w:lvl w:ilvl="0">
      <w:start w:val="12"/>
      <w:numFmt w:val="decimal"/>
      <w:lvlText w:val="%1"/>
      <w:lvlJc w:val="left"/>
      <w:pPr>
        <w:ind w:left="1304" w:hanging="908"/>
        <w:jc w:val="left"/>
      </w:pPr>
      <w:rPr>
        <w:rFonts w:hint="default"/>
        <w:lang w:val="en-US" w:eastAsia="en-US" w:bidi="ar-SA"/>
      </w:rPr>
    </w:lvl>
    <w:lvl w:ilvl="1">
      <w:start w:val="2"/>
      <w:numFmt w:val="decimal"/>
      <w:lvlText w:val="%1.%2"/>
      <w:lvlJc w:val="left"/>
      <w:pPr>
        <w:ind w:left="1304" w:hanging="908"/>
        <w:jc w:val="left"/>
      </w:pPr>
      <w:rPr>
        <w:rFonts w:hint="default"/>
        <w:lang w:val="en-US" w:eastAsia="en-US" w:bidi="ar-SA"/>
      </w:rPr>
    </w:lvl>
    <w:lvl w:ilvl="2">
      <w:start w:val="1"/>
      <w:numFmt w:val="decimal"/>
      <w:lvlText w:val="%1.%2.%3"/>
      <w:lvlJc w:val="left"/>
      <w:pPr>
        <w:ind w:left="1304" w:hanging="908"/>
        <w:jc w:val="left"/>
      </w:pPr>
      <w:rPr>
        <w:rFonts w:ascii="Times New Roman" w:eastAsia="Times New Roman" w:hAnsi="Times New Roman" w:cs="Times New Roman" w:hint="default"/>
        <w:color w:val="231F20"/>
        <w:w w:val="95"/>
        <w:sz w:val="22"/>
        <w:szCs w:val="22"/>
        <w:lang w:val="en-US" w:eastAsia="en-US" w:bidi="ar-SA"/>
      </w:rPr>
    </w:lvl>
    <w:lvl w:ilvl="3">
      <w:start w:val="1"/>
      <w:numFmt w:val="decimal"/>
      <w:lvlText w:val="%1.%2.%3.%4"/>
      <w:lvlJc w:val="left"/>
      <w:pPr>
        <w:ind w:left="1587" w:hanging="908"/>
        <w:jc w:val="left"/>
      </w:pPr>
      <w:rPr>
        <w:rFonts w:ascii="Times New Roman" w:eastAsia="Times New Roman" w:hAnsi="Times New Roman" w:cs="Times New Roman" w:hint="default"/>
        <w:color w:val="231F20"/>
        <w:w w:val="94"/>
        <w:sz w:val="22"/>
        <w:szCs w:val="22"/>
        <w:lang w:val="en-US" w:eastAsia="en-US" w:bidi="ar-SA"/>
      </w:rPr>
    </w:lvl>
    <w:lvl w:ilvl="4">
      <w:numFmt w:val="bullet"/>
      <w:lvlText w:val="•"/>
      <w:lvlJc w:val="left"/>
      <w:pPr>
        <w:ind w:left="4012" w:hanging="908"/>
      </w:pPr>
      <w:rPr>
        <w:rFonts w:hint="default"/>
        <w:lang w:val="en-US" w:eastAsia="en-US" w:bidi="ar-SA"/>
      </w:rPr>
    </w:lvl>
    <w:lvl w:ilvl="5">
      <w:numFmt w:val="bullet"/>
      <w:lvlText w:val="•"/>
      <w:lvlJc w:val="left"/>
      <w:pPr>
        <w:ind w:left="4823" w:hanging="908"/>
      </w:pPr>
      <w:rPr>
        <w:rFonts w:hint="default"/>
        <w:lang w:val="en-US" w:eastAsia="en-US" w:bidi="ar-SA"/>
      </w:rPr>
    </w:lvl>
    <w:lvl w:ilvl="6">
      <w:numFmt w:val="bullet"/>
      <w:lvlText w:val="•"/>
      <w:lvlJc w:val="left"/>
      <w:pPr>
        <w:ind w:left="5634" w:hanging="908"/>
      </w:pPr>
      <w:rPr>
        <w:rFonts w:hint="default"/>
        <w:lang w:val="en-US" w:eastAsia="en-US" w:bidi="ar-SA"/>
      </w:rPr>
    </w:lvl>
    <w:lvl w:ilvl="7">
      <w:numFmt w:val="bullet"/>
      <w:lvlText w:val="•"/>
      <w:lvlJc w:val="left"/>
      <w:pPr>
        <w:ind w:left="6445" w:hanging="908"/>
      </w:pPr>
      <w:rPr>
        <w:rFonts w:hint="default"/>
        <w:lang w:val="en-US" w:eastAsia="en-US" w:bidi="ar-SA"/>
      </w:rPr>
    </w:lvl>
    <w:lvl w:ilvl="8">
      <w:numFmt w:val="bullet"/>
      <w:lvlText w:val="•"/>
      <w:lvlJc w:val="left"/>
      <w:pPr>
        <w:ind w:left="7256" w:hanging="908"/>
      </w:pPr>
      <w:rPr>
        <w:rFonts w:hint="default"/>
        <w:lang w:val="en-US" w:eastAsia="en-US" w:bidi="ar-SA"/>
      </w:rPr>
    </w:lvl>
  </w:abstractNum>
  <w:abstractNum w:abstractNumId="12" w15:restartNumberingAfterBreak="0">
    <w:nsid w:val="5D316C01"/>
    <w:multiLevelType w:val="multilevel"/>
    <w:tmpl w:val="5218D69C"/>
    <w:lvl w:ilvl="0">
      <w:start w:val="12"/>
      <w:numFmt w:val="decimal"/>
      <w:lvlText w:val="%1"/>
      <w:lvlJc w:val="left"/>
      <w:pPr>
        <w:ind w:left="1304" w:hanging="908"/>
        <w:jc w:val="left"/>
      </w:pPr>
      <w:rPr>
        <w:rFonts w:hint="default"/>
        <w:lang w:val="en-US" w:eastAsia="en-US" w:bidi="ar-SA"/>
      </w:rPr>
    </w:lvl>
    <w:lvl w:ilvl="1">
      <w:start w:val="1"/>
      <w:numFmt w:val="decimal"/>
      <w:lvlText w:val="%1.%2"/>
      <w:lvlJc w:val="left"/>
      <w:pPr>
        <w:ind w:left="1304" w:hanging="908"/>
        <w:jc w:val="left"/>
      </w:pPr>
      <w:rPr>
        <w:rFonts w:hint="default"/>
        <w:lang w:val="en-US" w:eastAsia="en-US" w:bidi="ar-SA"/>
      </w:rPr>
    </w:lvl>
    <w:lvl w:ilvl="2">
      <w:start w:val="1"/>
      <w:numFmt w:val="decimal"/>
      <w:lvlText w:val="%1.%2.%3"/>
      <w:lvlJc w:val="left"/>
      <w:pPr>
        <w:ind w:left="1304" w:hanging="908"/>
        <w:jc w:val="left"/>
      </w:pPr>
      <w:rPr>
        <w:rFonts w:ascii="Times New Roman" w:eastAsia="Times New Roman" w:hAnsi="Times New Roman" w:cs="Times New Roman" w:hint="default"/>
        <w:color w:val="231F20"/>
        <w:w w:val="95"/>
        <w:sz w:val="22"/>
        <w:szCs w:val="22"/>
        <w:lang w:val="en-US" w:eastAsia="en-US" w:bidi="ar-SA"/>
      </w:rPr>
    </w:lvl>
    <w:lvl w:ilvl="3">
      <w:numFmt w:val="bullet"/>
      <w:lvlText w:val="•"/>
      <w:lvlJc w:val="left"/>
      <w:pPr>
        <w:ind w:left="3573" w:hanging="908"/>
      </w:pPr>
      <w:rPr>
        <w:rFonts w:hint="default"/>
        <w:lang w:val="en-US" w:eastAsia="en-US" w:bidi="ar-SA"/>
      </w:rPr>
    </w:lvl>
    <w:lvl w:ilvl="4">
      <w:numFmt w:val="bullet"/>
      <w:lvlText w:val="•"/>
      <w:lvlJc w:val="left"/>
      <w:pPr>
        <w:ind w:left="4331" w:hanging="908"/>
      </w:pPr>
      <w:rPr>
        <w:rFonts w:hint="default"/>
        <w:lang w:val="en-US" w:eastAsia="en-US" w:bidi="ar-SA"/>
      </w:rPr>
    </w:lvl>
    <w:lvl w:ilvl="5">
      <w:numFmt w:val="bullet"/>
      <w:lvlText w:val="•"/>
      <w:lvlJc w:val="left"/>
      <w:pPr>
        <w:ind w:left="5089" w:hanging="908"/>
      </w:pPr>
      <w:rPr>
        <w:rFonts w:hint="default"/>
        <w:lang w:val="en-US" w:eastAsia="en-US" w:bidi="ar-SA"/>
      </w:rPr>
    </w:lvl>
    <w:lvl w:ilvl="6">
      <w:numFmt w:val="bullet"/>
      <w:lvlText w:val="•"/>
      <w:lvlJc w:val="left"/>
      <w:pPr>
        <w:ind w:left="5846" w:hanging="908"/>
      </w:pPr>
      <w:rPr>
        <w:rFonts w:hint="default"/>
        <w:lang w:val="en-US" w:eastAsia="en-US" w:bidi="ar-SA"/>
      </w:rPr>
    </w:lvl>
    <w:lvl w:ilvl="7">
      <w:numFmt w:val="bullet"/>
      <w:lvlText w:val="•"/>
      <w:lvlJc w:val="left"/>
      <w:pPr>
        <w:ind w:left="6604" w:hanging="908"/>
      </w:pPr>
      <w:rPr>
        <w:rFonts w:hint="default"/>
        <w:lang w:val="en-US" w:eastAsia="en-US" w:bidi="ar-SA"/>
      </w:rPr>
    </w:lvl>
    <w:lvl w:ilvl="8">
      <w:numFmt w:val="bullet"/>
      <w:lvlText w:val="•"/>
      <w:lvlJc w:val="left"/>
      <w:pPr>
        <w:ind w:left="7362" w:hanging="908"/>
      </w:pPr>
      <w:rPr>
        <w:rFonts w:hint="default"/>
        <w:lang w:val="en-US" w:eastAsia="en-US" w:bidi="ar-SA"/>
      </w:rPr>
    </w:lvl>
  </w:abstractNum>
  <w:abstractNum w:abstractNumId="13" w15:restartNumberingAfterBreak="0">
    <w:nsid w:val="62675793"/>
    <w:multiLevelType w:val="multilevel"/>
    <w:tmpl w:val="C2CA4F8C"/>
    <w:lvl w:ilvl="0">
      <w:start w:val="7"/>
      <w:numFmt w:val="decimal"/>
      <w:lvlText w:val="%1"/>
      <w:lvlJc w:val="left"/>
      <w:pPr>
        <w:ind w:left="1304" w:hanging="908"/>
        <w:jc w:val="left"/>
      </w:pPr>
      <w:rPr>
        <w:rFonts w:hint="default"/>
        <w:lang w:val="en-US" w:eastAsia="en-US" w:bidi="ar-SA"/>
      </w:rPr>
    </w:lvl>
    <w:lvl w:ilvl="1">
      <w:start w:val="1"/>
      <w:numFmt w:val="decimal"/>
      <w:lvlText w:val="%1.%2"/>
      <w:lvlJc w:val="left"/>
      <w:pPr>
        <w:ind w:left="1304" w:hanging="908"/>
        <w:jc w:val="left"/>
      </w:pPr>
      <w:rPr>
        <w:rFonts w:hint="default"/>
        <w:lang w:val="en-US" w:eastAsia="en-US" w:bidi="ar-SA"/>
      </w:rPr>
    </w:lvl>
    <w:lvl w:ilvl="2">
      <w:start w:val="1"/>
      <w:numFmt w:val="decimal"/>
      <w:lvlText w:val="%1.%2.%3"/>
      <w:lvlJc w:val="left"/>
      <w:pPr>
        <w:ind w:left="1304" w:hanging="908"/>
        <w:jc w:val="left"/>
      </w:pPr>
      <w:rPr>
        <w:rFonts w:ascii="Times New Roman" w:eastAsia="Times New Roman" w:hAnsi="Times New Roman" w:cs="Times New Roman" w:hint="default"/>
        <w:color w:val="231F20"/>
        <w:w w:val="94"/>
        <w:sz w:val="22"/>
        <w:szCs w:val="22"/>
        <w:lang w:val="en-US" w:eastAsia="en-US" w:bidi="ar-SA"/>
      </w:rPr>
    </w:lvl>
    <w:lvl w:ilvl="3">
      <w:numFmt w:val="bullet"/>
      <w:lvlText w:val="•"/>
      <w:lvlJc w:val="left"/>
      <w:pPr>
        <w:ind w:left="3573" w:hanging="908"/>
      </w:pPr>
      <w:rPr>
        <w:rFonts w:hint="default"/>
        <w:lang w:val="en-US" w:eastAsia="en-US" w:bidi="ar-SA"/>
      </w:rPr>
    </w:lvl>
    <w:lvl w:ilvl="4">
      <w:numFmt w:val="bullet"/>
      <w:lvlText w:val="•"/>
      <w:lvlJc w:val="left"/>
      <w:pPr>
        <w:ind w:left="4331" w:hanging="908"/>
      </w:pPr>
      <w:rPr>
        <w:rFonts w:hint="default"/>
        <w:lang w:val="en-US" w:eastAsia="en-US" w:bidi="ar-SA"/>
      </w:rPr>
    </w:lvl>
    <w:lvl w:ilvl="5">
      <w:numFmt w:val="bullet"/>
      <w:lvlText w:val="•"/>
      <w:lvlJc w:val="left"/>
      <w:pPr>
        <w:ind w:left="5089" w:hanging="908"/>
      </w:pPr>
      <w:rPr>
        <w:rFonts w:hint="default"/>
        <w:lang w:val="en-US" w:eastAsia="en-US" w:bidi="ar-SA"/>
      </w:rPr>
    </w:lvl>
    <w:lvl w:ilvl="6">
      <w:numFmt w:val="bullet"/>
      <w:lvlText w:val="•"/>
      <w:lvlJc w:val="left"/>
      <w:pPr>
        <w:ind w:left="5846" w:hanging="908"/>
      </w:pPr>
      <w:rPr>
        <w:rFonts w:hint="default"/>
        <w:lang w:val="en-US" w:eastAsia="en-US" w:bidi="ar-SA"/>
      </w:rPr>
    </w:lvl>
    <w:lvl w:ilvl="7">
      <w:numFmt w:val="bullet"/>
      <w:lvlText w:val="•"/>
      <w:lvlJc w:val="left"/>
      <w:pPr>
        <w:ind w:left="6604" w:hanging="908"/>
      </w:pPr>
      <w:rPr>
        <w:rFonts w:hint="default"/>
        <w:lang w:val="en-US" w:eastAsia="en-US" w:bidi="ar-SA"/>
      </w:rPr>
    </w:lvl>
    <w:lvl w:ilvl="8">
      <w:numFmt w:val="bullet"/>
      <w:lvlText w:val="•"/>
      <w:lvlJc w:val="left"/>
      <w:pPr>
        <w:ind w:left="7362" w:hanging="908"/>
      </w:pPr>
      <w:rPr>
        <w:rFonts w:hint="default"/>
        <w:lang w:val="en-US" w:eastAsia="en-US" w:bidi="ar-SA"/>
      </w:rPr>
    </w:lvl>
  </w:abstractNum>
  <w:abstractNum w:abstractNumId="14" w15:restartNumberingAfterBreak="0">
    <w:nsid w:val="6C0A0406"/>
    <w:multiLevelType w:val="hybridMultilevel"/>
    <w:tmpl w:val="26E0C588"/>
    <w:lvl w:ilvl="0" w:tplc="6E52A1A0">
      <w:numFmt w:val="bullet"/>
      <w:lvlText w:val="•"/>
      <w:lvlJc w:val="left"/>
      <w:pPr>
        <w:ind w:left="1020" w:hanging="567"/>
      </w:pPr>
      <w:rPr>
        <w:rFonts w:ascii="Times New Roman" w:eastAsia="Times New Roman" w:hAnsi="Times New Roman" w:cs="Times New Roman" w:hint="default"/>
        <w:color w:val="231F20"/>
        <w:w w:val="111"/>
        <w:sz w:val="22"/>
        <w:szCs w:val="22"/>
        <w:lang w:val="en-US" w:eastAsia="en-US" w:bidi="ar-SA"/>
      </w:rPr>
    </w:lvl>
    <w:lvl w:ilvl="1" w:tplc="17768ADC">
      <w:numFmt w:val="bullet"/>
      <w:lvlText w:val="•"/>
      <w:lvlJc w:val="left"/>
      <w:pPr>
        <w:ind w:left="1805" w:hanging="567"/>
      </w:pPr>
      <w:rPr>
        <w:rFonts w:hint="default"/>
        <w:lang w:val="en-US" w:eastAsia="en-US" w:bidi="ar-SA"/>
      </w:rPr>
    </w:lvl>
    <w:lvl w:ilvl="2" w:tplc="90C0B688">
      <w:numFmt w:val="bullet"/>
      <w:lvlText w:val="•"/>
      <w:lvlJc w:val="left"/>
      <w:pPr>
        <w:ind w:left="2591" w:hanging="567"/>
      </w:pPr>
      <w:rPr>
        <w:rFonts w:hint="default"/>
        <w:lang w:val="en-US" w:eastAsia="en-US" w:bidi="ar-SA"/>
      </w:rPr>
    </w:lvl>
    <w:lvl w:ilvl="3" w:tplc="0944DCB6">
      <w:numFmt w:val="bullet"/>
      <w:lvlText w:val="•"/>
      <w:lvlJc w:val="left"/>
      <w:pPr>
        <w:ind w:left="3377" w:hanging="567"/>
      </w:pPr>
      <w:rPr>
        <w:rFonts w:hint="default"/>
        <w:lang w:val="en-US" w:eastAsia="en-US" w:bidi="ar-SA"/>
      </w:rPr>
    </w:lvl>
    <w:lvl w:ilvl="4" w:tplc="E440FEB4">
      <w:numFmt w:val="bullet"/>
      <w:lvlText w:val="•"/>
      <w:lvlJc w:val="left"/>
      <w:pPr>
        <w:ind w:left="4163" w:hanging="567"/>
      </w:pPr>
      <w:rPr>
        <w:rFonts w:hint="default"/>
        <w:lang w:val="en-US" w:eastAsia="en-US" w:bidi="ar-SA"/>
      </w:rPr>
    </w:lvl>
    <w:lvl w:ilvl="5" w:tplc="044C1F8E">
      <w:numFmt w:val="bullet"/>
      <w:lvlText w:val="•"/>
      <w:lvlJc w:val="left"/>
      <w:pPr>
        <w:ind w:left="4949" w:hanging="567"/>
      </w:pPr>
      <w:rPr>
        <w:rFonts w:hint="default"/>
        <w:lang w:val="en-US" w:eastAsia="en-US" w:bidi="ar-SA"/>
      </w:rPr>
    </w:lvl>
    <w:lvl w:ilvl="6" w:tplc="0CE4E164">
      <w:numFmt w:val="bullet"/>
      <w:lvlText w:val="•"/>
      <w:lvlJc w:val="left"/>
      <w:pPr>
        <w:ind w:left="5734" w:hanging="567"/>
      </w:pPr>
      <w:rPr>
        <w:rFonts w:hint="default"/>
        <w:lang w:val="en-US" w:eastAsia="en-US" w:bidi="ar-SA"/>
      </w:rPr>
    </w:lvl>
    <w:lvl w:ilvl="7" w:tplc="3468F9FC">
      <w:numFmt w:val="bullet"/>
      <w:lvlText w:val="•"/>
      <w:lvlJc w:val="left"/>
      <w:pPr>
        <w:ind w:left="6520" w:hanging="567"/>
      </w:pPr>
      <w:rPr>
        <w:rFonts w:hint="default"/>
        <w:lang w:val="en-US" w:eastAsia="en-US" w:bidi="ar-SA"/>
      </w:rPr>
    </w:lvl>
    <w:lvl w:ilvl="8" w:tplc="D8C8EC8A">
      <w:numFmt w:val="bullet"/>
      <w:lvlText w:val="•"/>
      <w:lvlJc w:val="left"/>
      <w:pPr>
        <w:ind w:left="7306" w:hanging="567"/>
      </w:pPr>
      <w:rPr>
        <w:rFonts w:hint="default"/>
        <w:lang w:val="en-US" w:eastAsia="en-US" w:bidi="ar-SA"/>
      </w:rPr>
    </w:lvl>
  </w:abstractNum>
  <w:abstractNum w:abstractNumId="15" w15:restartNumberingAfterBreak="0">
    <w:nsid w:val="6F6A1440"/>
    <w:multiLevelType w:val="multilevel"/>
    <w:tmpl w:val="2F1835C8"/>
    <w:lvl w:ilvl="0">
      <w:start w:val="6"/>
      <w:numFmt w:val="decimal"/>
      <w:lvlText w:val="%1"/>
      <w:lvlJc w:val="left"/>
      <w:pPr>
        <w:ind w:left="1304" w:hanging="908"/>
        <w:jc w:val="left"/>
      </w:pPr>
      <w:rPr>
        <w:rFonts w:hint="default"/>
        <w:lang w:val="en-US" w:eastAsia="en-US" w:bidi="ar-SA"/>
      </w:rPr>
    </w:lvl>
    <w:lvl w:ilvl="1">
      <w:start w:val="8"/>
      <w:numFmt w:val="decimal"/>
      <w:lvlText w:val="%1.%2"/>
      <w:lvlJc w:val="left"/>
      <w:pPr>
        <w:ind w:left="1304" w:hanging="908"/>
        <w:jc w:val="left"/>
      </w:pPr>
      <w:rPr>
        <w:rFonts w:hint="default"/>
        <w:lang w:val="en-US" w:eastAsia="en-US" w:bidi="ar-SA"/>
      </w:rPr>
    </w:lvl>
    <w:lvl w:ilvl="2">
      <w:start w:val="1"/>
      <w:numFmt w:val="decimal"/>
      <w:lvlText w:val="%1.%2.%3."/>
      <w:lvlJc w:val="left"/>
      <w:pPr>
        <w:ind w:left="1304" w:hanging="908"/>
        <w:jc w:val="left"/>
      </w:pPr>
      <w:rPr>
        <w:rFonts w:ascii="Times New Roman" w:eastAsia="Times New Roman" w:hAnsi="Times New Roman" w:cs="Times New Roman" w:hint="default"/>
        <w:color w:val="231F20"/>
        <w:w w:val="94"/>
        <w:sz w:val="22"/>
        <w:szCs w:val="22"/>
        <w:lang w:val="en-US" w:eastAsia="en-US" w:bidi="ar-SA"/>
      </w:rPr>
    </w:lvl>
    <w:lvl w:ilvl="3">
      <w:numFmt w:val="bullet"/>
      <w:lvlText w:val="•"/>
      <w:lvlJc w:val="left"/>
      <w:pPr>
        <w:ind w:left="3573" w:hanging="908"/>
      </w:pPr>
      <w:rPr>
        <w:rFonts w:hint="default"/>
        <w:lang w:val="en-US" w:eastAsia="en-US" w:bidi="ar-SA"/>
      </w:rPr>
    </w:lvl>
    <w:lvl w:ilvl="4">
      <w:numFmt w:val="bullet"/>
      <w:lvlText w:val="•"/>
      <w:lvlJc w:val="left"/>
      <w:pPr>
        <w:ind w:left="4331" w:hanging="908"/>
      </w:pPr>
      <w:rPr>
        <w:rFonts w:hint="default"/>
        <w:lang w:val="en-US" w:eastAsia="en-US" w:bidi="ar-SA"/>
      </w:rPr>
    </w:lvl>
    <w:lvl w:ilvl="5">
      <w:numFmt w:val="bullet"/>
      <w:lvlText w:val="•"/>
      <w:lvlJc w:val="left"/>
      <w:pPr>
        <w:ind w:left="5089" w:hanging="908"/>
      </w:pPr>
      <w:rPr>
        <w:rFonts w:hint="default"/>
        <w:lang w:val="en-US" w:eastAsia="en-US" w:bidi="ar-SA"/>
      </w:rPr>
    </w:lvl>
    <w:lvl w:ilvl="6">
      <w:numFmt w:val="bullet"/>
      <w:lvlText w:val="•"/>
      <w:lvlJc w:val="left"/>
      <w:pPr>
        <w:ind w:left="5846" w:hanging="908"/>
      </w:pPr>
      <w:rPr>
        <w:rFonts w:hint="default"/>
        <w:lang w:val="en-US" w:eastAsia="en-US" w:bidi="ar-SA"/>
      </w:rPr>
    </w:lvl>
    <w:lvl w:ilvl="7">
      <w:numFmt w:val="bullet"/>
      <w:lvlText w:val="•"/>
      <w:lvlJc w:val="left"/>
      <w:pPr>
        <w:ind w:left="6604" w:hanging="908"/>
      </w:pPr>
      <w:rPr>
        <w:rFonts w:hint="default"/>
        <w:lang w:val="en-US" w:eastAsia="en-US" w:bidi="ar-SA"/>
      </w:rPr>
    </w:lvl>
    <w:lvl w:ilvl="8">
      <w:numFmt w:val="bullet"/>
      <w:lvlText w:val="•"/>
      <w:lvlJc w:val="left"/>
      <w:pPr>
        <w:ind w:left="7362" w:hanging="908"/>
      </w:pPr>
      <w:rPr>
        <w:rFonts w:hint="default"/>
        <w:lang w:val="en-US" w:eastAsia="en-US" w:bidi="ar-SA"/>
      </w:rPr>
    </w:lvl>
  </w:abstractNum>
  <w:abstractNum w:abstractNumId="16" w15:restartNumberingAfterBreak="0">
    <w:nsid w:val="71A477AB"/>
    <w:multiLevelType w:val="multilevel"/>
    <w:tmpl w:val="4BC40798"/>
    <w:lvl w:ilvl="0">
      <w:start w:val="3"/>
      <w:numFmt w:val="decimal"/>
      <w:lvlText w:val="%1"/>
      <w:lvlJc w:val="left"/>
      <w:pPr>
        <w:ind w:left="1077" w:hanging="631"/>
        <w:jc w:val="left"/>
      </w:pPr>
      <w:rPr>
        <w:rFonts w:hint="default"/>
        <w:lang w:val="en-US" w:eastAsia="en-US" w:bidi="ar-SA"/>
      </w:rPr>
    </w:lvl>
    <w:lvl w:ilvl="1">
      <w:start w:val="5"/>
      <w:numFmt w:val="decimal"/>
      <w:lvlText w:val="%1.%2"/>
      <w:lvlJc w:val="left"/>
      <w:pPr>
        <w:ind w:left="1077" w:hanging="631"/>
        <w:jc w:val="left"/>
      </w:pPr>
      <w:rPr>
        <w:rFonts w:hint="default"/>
        <w:lang w:val="en-US" w:eastAsia="en-US" w:bidi="ar-SA"/>
      </w:rPr>
    </w:lvl>
    <w:lvl w:ilvl="2">
      <w:start w:val="1"/>
      <w:numFmt w:val="decimal"/>
      <w:lvlText w:val="%1.%2.%3"/>
      <w:lvlJc w:val="left"/>
      <w:pPr>
        <w:ind w:left="1077" w:hanging="631"/>
        <w:jc w:val="left"/>
      </w:pPr>
      <w:rPr>
        <w:rFonts w:ascii="Times New Roman" w:eastAsia="Times New Roman" w:hAnsi="Times New Roman" w:cs="Times New Roman" w:hint="default"/>
        <w:color w:val="231F20"/>
        <w:w w:val="94"/>
        <w:sz w:val="22"/>
        <w:szCs w:val="22"/>
        <w:lang w:val="en-US" w:eastAsia="en-US" w:bidi="ar-SA"/>
      </w:rPr>
    </w:lvl>
    <w:lvl w:ilvl="3">
      <w:numFmt w:val="bullet"/>
      <w:lvlText w:val="-"/>
      <w:lvlJc w:val="left"/>
      <w:pPr>
        <w:ind w:left="1247" w:hanging="454"/>
      </w:pPr>
      <w:rPr>
        <w:rFonts w:ascii="Times New Roman" w:eastAsia="Times New Roman" w:hAnsi="Times New Roman" w:cs="Times New Roman" w:hint="default"/>
        <w:color w:val="231F20"/>
        <w:w w:val="106"/>
        <w:sz w:val="22"/>
        <w:szCs w:val="22"/>
        <w:lang w:val="en-US" w:eastAsia="en-US" w:bidi="ar-SA"/>
      </w:rPr>
    </w:lvl>
    <w:lvl w:ilvl="4">
      <w:numFmt w:val="bullet"/>
      <w:lvlText w:val="•"/>
      <w:lvlJc w:val="left"/>
      <w:pPr>
        <w:ind w:left="3786" w:hanging="454"/>
      </w:pPr>
      <w:rPr>
        <w:rFonts w:hint="default"/>
        <w:lang w:val="en-US" w:eastAsia="en-US" w:bidi="ar-SA"/>
      </w:rPr>
    </w:lvl>
    <w:lvl w:ilvl="5">
      <w:numFmt w:val="bullet"/>
      <w:lvlText w:val="•"/>
      <w:lvlJc w:val="left"/>
      <w:pPr>
        <w:ind w:left="4634" w:hanging="454"/>
      </w:pPr>
      <w:rPr>
        <w:rFonts w:hint="default"/>
        <w:lang w:val="en-US" w:eastAsia="en-US" w:bidi="ar-SA"/>
      </w:rPr>
    </w:lvl>
    <w:lvl w:ilvl="6">
      <w:numFmt w:val="bullet"/>
      <w:lvlText w:val="•"/>
      <w:lvlJc w:val="left"/>
      <w:pPr>
        <w:ind w:left="5483" w:hanging="454"/>
      </w:pPr>
      <w:rPr>
        <w:rFonts w:hint="default"/>
        <w:lang w:val="en-US" w:eastAsia="en-US" w:bidi="ar-SA"/>
      </w:rPr>
    </w:lvl>
    <w:lvl w:ilvl="7">
      <w:numFmt w:val="bullet"/>
      <w:lvlText w:val="•"/>
      <w:lvlJc w:val="left"/>
      <w:pPr>
        <w:ind w:left="6332" w:hanging="454"/>
      </w:pPr>
      <w:rPr>
        <w:rFonts w:hint="default"/>
        <w:lang w:val="en-US" w:eastAsia="en-US" w:bidi="ar-SA"/>
      </w:rPr>
    </w:lvl>
    <w:lvl w:ilvl="8">
      <w:numFmt w:val="bullet"/>
      <w:lvlText w:val="•"/>
      <w:lvlJc w:val="left"/>
      <w:pPr>
        <w:ind w:left="7180" w:hanging="454"/>
      </w:pPr>
      <w:rPr>
        <w:rFonts w:hint="default"/>
        <w:lang w:val="en-US" w:eastAsia="en-US" w:bidi="ar-SA"/>
      </w:rPr>
    </w:lvl>
  </w:abstractNum>
  <w:abstractNum w:abstractNumId="17" w15:restartNumberingAfterBreak="0">
    <w:nsid w:val="721D134F"/>
    <w:multiLevelType w:val="multilevel"/>
    <w:tmpl w:val="EB002196"/>
    <w:lvl w:ilvl="0">
      <w:start w:val="10"/>
      <w:numFmt w:val="decimal"/>
      <w:lvlText w:val="%1"/>
      <w:lvlJc w:val="left"/>
      <w:pPr>
        <w:ind w:left="1304" w:hanging="908"/>
        <w:jc w:val="left"/>
      </w:pPr>
      <w:rPr>
        <w:rFonts w:hint="default"/>
        <w:lang w:val="en-US" w:eastAsia="en-US" w:bidi="ar-SA"/>
      </w:rPr>
    </w:lvl>
    <w:lvl w:ilvl="1">
      <w:start w:val="2"/>
      <w:numFmt w:val="decimal"/>
      <w:lvlText w:val="%1.%2"/>
      <w:lvlJc w:val="left"/>
      <w:pPr>
        <w:ind w:left="1304" w:hanging="908"/>
        <w:jc w:val="left"/>
      </w:pPr>
      <w:rPr>
        <w:rFonts w:hint="default"/>
        <w:lang w:val="en-US" w:eastAsia="en-US" w:bidi="ar-SA"/>
      </w:rPr>
    </w:lvl>
    <w:lvl w:ilvl="2">
      <w:start w:val="1"/>
      <w:numFmt w:val="decimal"/>
      <w:lvlText w:val="%1.%2.%3"/>
      <w:lvlJc w:val="left"/>
      <w:pPr>
        <w:ind w:left="1304" w:hanging="908"/>
        <w:jc w:val="left"/>
      </w:pPr>
      <w:rPr>
        <w:rFonts w:ascii="Times New Roman" w:eastAsia="Times New Roman" w:hAnsi="Times New Roman" w:cs="Times New Roman" w:hint="default"/>
        <w:color w:val="231F20"/>
        <w:w w:val="95"/>
        <w:sz w:val="22"/>
        <w:szCs w:val="22"/>
        <w:lang w:val="en-US" w:eastAsia="en-US" w:bidi="ar-SA"/>
      </w:rPr>
    </w:lvl>
    <w:lvl w:ilvl="3">
      <w:numFmt w:val="bullet"/>
      <w:lvlText w:val="•"/>
      <w:lvlJc w:val="left"/>
      <w:pPr>
        <w:ind w:left="3573" w:hanging="908"/>
      </w:pPr>
      <w:rPr>
        <w:rFonts w:hint="default"/>
        <w:lang w:val="en-US" w:eastAsia="en-US" w:bidi="ar-SA"/>
      </w:rPr>
    </w:lvl>
    <w:lvl w:ilvl="4">
      <w:numFmt w:val="bullet"/>
      <w:lvlText w:val="•"/>
      <w:lvlJc w:val="left"/>
      <w:pPr>
        <w:ind w:left="4331" w:hanging="908"/>
      </w:pPr>
      <w:rPr>
        <w:rFonts w:hint="default"/>
        <w:lang w:val="en-US" w:eastAsia="en-US" w:bidi="ar-SA"/>
      </w:rPr>
    </w:lvl>
    <w:lvl w:ilvl="5">
      <w:numFmt w:val="bullet"/>
      <w:lvlText w:val="•"/>
      <w:lvlJc w:val="left"/>
      <w:pPr>
        <w:ind w:left="5089" w:hanging="908"/>
      </w:pPr>
      <w:rPr>
        <w:rFonts w:hint="default"/>
        <w:lang w:val="en-US" w:eastAsia="en-US" w:bidi="ar-SA"/>
      </w:rPr>
    </w:lvl>
    <w:lvl w:ilvl="6">
      <w:numFmt w:val="bullet"/>
      <w:lvlText w:val="•"/>
      <w:lvlJc w:val="left"/>
      <w:pPr>
        <w:ind w:left="5846" w:hanging="908"/>
      </w:pPr>
      <w:rPr>
        <w:rFonts w:hint="default"/>
        <w:lang w:val="en-US" w:eastAsia="en-US" w:bidi="ar-SA"/>
      </w:rPr>
    </w:lvl>
    <w:lvl w:ilvl="7">
      <w:numFmt w:val="bullet"/>
      <w:lvlText w:val="•"/>
      <w:lvlJc w:val="left"/>
      <w:pPr>
        <w:ind w:left="6604" w:hanging="908"/>
      </w:pPr>
      <w:rPr>
        <w:rFonts w:hint="default"/>
        <w:lang w:val="en-US" w:eastAsia="en-US" w:bidi="ar-SA"/>
      </w:rPr>
    </w:lvl>
    <w:lvl w:ilvl="8">
      <w:numFmt w:val="bullet"/>
      <w:lvlText w:val="•"/>
      <w:lvlJc w:val="left"/>
      <w:pPr>
        <w:ind w:left="7362" w:hanging="908"/>
      </w:pPr>
      <w:rPr>
        <w:rFonts w:hint="default"/>
        <w:lang w:val="en-US" w:eastAsia="en-US" w:bidi="ar-SA"/>
      </w:rPr>
    </w:lvl>
  </w:abstractNum>
  <w:abstractNum w:abstractNumId="18" w15:restartNumberingAfterBreak="0">
    <w:nsid w:val="7C1A3C5A"/>
    <w:multiLevelType w:val="multilevel"/>
    <w:tmpl w:val="0A4087B4"/>
    <w:lvl w:ilvl="0">
      <w:start w:val="6"/>
      <w:numFmt w:val="decimal"/>
      <w:lvlText w:val="%1"/>
      <w:lvlJc w:val="left"/>
      <w:pPr>
        <w:ind w:left="1304" w:hanging="908"/>
        <w:jc w:val="left"/>
      </w:pPr>
      <w:rPr>
        <w:rFonts w:hint="default"/>
        <w:lang w:val="en-US" w:eastAsia="en-US" w:bidi="ar-SA"/>
      </w:rPr>
    </w:lvl>
    <w:lvl w:ilvl="1">
      <w:start w:val="7"/>
      <w:numFmt w:val="decimal"/>
      <w:lvlText w:val="%1.%2"/>
      <w:lvlJc w:val="left"/>
      <w:pPr>
        <w:ind w:left="1304" w:hanging="908"/>
        <w:jc w:val="left"/>
      </w:pPr>
      <w:rPr>
        <w:rFonts w:hint="default"/>
        <w:lang w:val="en-US" w:eastAsia="en-US" w:bidi="ar-SA"/>
      </w:rPr>
    </w:lvl>
    <w:lvl w:ilvl="2">
      <w:start w:val="1"/>
      <w:numFmt w:val="decimal"/>
      <w:lvlText w:val="%1.%2.%3"/>
      <w:lvlJc w:val="left"/>
      <w:pPr>
        <w:ind w:left="1304" w:hanging="908"/>
        <w:jc w:val="left"/>
      </w:pPr>
      <w:rPr>
        <w:rFonts w:ascii="Times New Roman" w:eastAsia="Times New Roman" w:hAnsi="Times New Roman" w:cs="Times New Roman" w:hint="default"/>
        <w:color w:val="231F20"/>
        <w:w w:val="94"/>
        <w:sz w:val="22"/>
        <w:szCs w:val="22"/>
        <w:lang w:val="en-US" w:eastAsia="en-US" w:bidi="ar-SA"/>
      </w:rPr>
    </w:lvl>
    <w:lvl w:ilvl="3">
      <w:numFmt w:val="bullet"/>
      <w:lvlText w:val="•"/>
      <w:lvlJc w:val="left"/>
      <w:pPr>
        <w:ind w:left="3573" w:hanging="908"/>
      </w:pPr>
      <w:rPr>
        <w:rFonts w:hint="default"/>
        <w:lang w:val="en-US" w:eastAsia="en-US" w:bidi="ar-SA"/>
      </w:rPr>
    </w:lvl>
    <w:lvl w:ilvl="4">
      <w:numFmt w:val="bullet"/>
      <w:lvlText w:val="•"/>
      <w:lvlJc w:val="left"/>
      <w:pPr>
        <w:ind w:left="4331" w:hanging="908"/>
      </w:pPr>
      <w:rPr>
        <w:rFonts w:hint="default"/>
        <w:lang w:val="en-US" w:eastAsia="en-US" w:bidi="ar-SA"/>
      </w:rPr>
    </w:lvl>
    <w:lvl w:ilvl="5">
      <w:numFmt w:val="bullet"/>
      <w:lvlText w:val="•"/>
      <w:lvlJc w:val="left"/>
      <w:pPr>
        <w:ind w:left="5089" w:hanging="908"/>
      </w:pPr>
      <w:rPr>
        <w:rFonts w:hint="default"/>
        <w:lang w:val="en-US" w:eastAsia="en-US" w:bidi="ar-SA"/>
      </w:rPr>
    </w:lvl>
    <w:lvl w:ilvl="6">
      <w:numFmt w:val="bullet"/>
      <w:lvlText w:val="•"/>
      <w:lvlJc w:val="left"/>
      <w:pPr>
        <w:ind w:left="5846" w:hanging="908"/>
      </w:pPr>
      <w:rPr>
        <w:rFonts w:hint="default"/>
        <w:lang w:val="en-US" w:eastAsia="en-US" w:bidi="ar-SA"/>
      </w:rPr>
    </w:lvl>
    <w:lvl w:ilvl="7">
      <w:numFmt w:val="bullet"/>
      <w:lvlText w:val="•"/>
      <w:lvlJc w:val="left"/>
      <w:pPr>
        <w:ind w:left="6604" w:hanging="908"/>
      </w:pPr>
      <w:rPr>
        <w:rFonts w:hint="default"/>
        <w:lang w:val="en-US" w:eastAsia="en-US" w:bidi="ar-SA"/>
      </w:rPr>
    </w:lvl>
    <w:lvl w:ilvl="8">
      <w:numFmt w:val="bullet"/>
      <w:lvlText w:val="•"/>
      <w:lvlJc w:val="left"/>
      <w:pPr>
        <w:ind w:left="7362" w:hanging="908"/>
      </w:pPr>
      <w:rPr>
        <w:rFonts w:hint="default"/>
        <w:lang w:val="en-US" w:eastAsia="en-US" w:bidi="ar-SA"/>
      </w:rPr>
    </w:lvl>
  </w:abstractNum>
  <w:abstractNum w:abstractNumId="19" w15:restartNumberingAfterBreak="0">
    <w:nsid w:val="7FEC65B6"/>
    <w:multiLevelType w:val="hybridMultilevel"/>
    <w:tmpl w:val="9A30898E"/>
    <w:lvl w:ilvl="0" w:tplc="8738DD5C">
      <w:numFmt w:val="bullet"/>
      <w:lvlText w:val="•"/>
      <w:lvlJc w:val="left"/>
      <w:pPr>
        <w:ind w:left="1020" w:hanging="454"/>
      </w:pPr>
      <w:rPr>
        <w:rFonts w:ascii="Times New Roman" w:eastAsia="Times New Roman" w:hAnsi="Times New Roman" w:cs="Times New Roman" w:hint="default"/>
        <w:color w:val="231F20"/>
        <w:w w:val="111"/>
        <w:sz w:val="22"/>
        <w:szCs w:val="22"/>
        <w:lang w:val="en-US" w:eastAsia="en-US" w:bidi="ar-SA"/>
      </w:rPr>
    </w:lvl>
    <w:lvl w:ilvl="1" w:tplc="C8F27A44">
      <w:numFmt w:val="bullet"/>
      <w:lvlText w:val="•"/>
      <w:lvlJc w:val="left"/>
      <w:pPr>
        <w:ind w:left="1805" w:hanging="454"/>
      </w:pPr>
      <w:rPr>
        <w:rFonts w:hint="default"/>
        <w:lang w:val="en-US" w:eastAsia="en-US" w:bidi="ar-SA"/>
      </w:rPr>
    </w:lvl>
    <w:lvl w:ilvl="2" w:tplc="16286602">
      <w:numFmt w:val="bullet"/>
      <w:lvlText w:val="•"/>
      <w:lvlJc w:val="left"/>
      <w:pPr>
        <w:ind w:left="2591" w:hanging="454"/>
      </w:pPr>
      <w:rPr>
        <w:rFonts w:hint="default"/>
        <w:lang w:val="en-US" w:eastAsia="en-US" w:bidi="ar-SA"/>
      </w:rPr>
    </w:lvl>
    <w:lvl w:ilvl="3" w:tplc="EA206076">
      <w:numFmt w:val="bullet"/>
      <w:lvlText w:val="•"/>
      <w:lvlJc w:val="left"/>
      <w:pPr>
        <w:ind w:left="3377" w:hanging="454"/>
      </w:pPr>
      <w:rPr>
        <w:rFonts w:hint="default"/>
        <w:lang w:val="en-US" w:eastAsia="en-US" w:bidi="ar-SA"/>
      </w:rPr>
    </w:lvl>
    <w:lvl w:ilvl="4" w:tplc="00725BAE">
      <w:numFmt w:val="bullet"/>
      <w:lvlText w:val="•"/>
      <w:lvlJc w:val="left"/>
      <w:pPr>
        <w:ind w:left="4163" w:hanging="454"/>
      </w:pPr>
      <w:rPr>
        <w:rFonts w:hint="default"/>
        <w:lang w:val="en-US" w:eastAsia="en-US" w:bidi="ar-SA"/>
      </w:rPr>
    </w:lvl>
    <w:lvl w:ilvl="5" w:tplc="B7F6DB52">
      <w:numFmt w:val="bullet"/>
      <w:lvlText w:val="•"/>
      <w:lvlJc w:val="left"/>
      <w:pPr>
        <w:ind w:left="4949" w:hanging="454"/>
      </w:pPr>
      <w:rPr>
        <w:rFonts w:hint="default"/>
        <w:lang w:val="en-US" w:eastAsia="en-US" w:bidi="ar-SA"/>
      </w:rPr>
    </w:lvl>
    <w:lvl w:ilvl="6" w:tplc="74E28ADC">
      <w:numFmt w:val="bullet"/>
      <w:lvlText w:val="•"/>
      <w:lvlJc w:val="left"/>
      <w:pPr>
        <w:ind w:left="5734" w:hanging="454"/>
      </w:pPr>
      <w:rPr>
        <w:rFonts w:hint="default"/>
        <w:lang w:val="en-US" w:eastAsia="en-US" w:bidi="ar-SA"/>
      </w:rPr>
    </w:lvl>
    <w:lvl w:ilvl="7" w:tplc="BA420792">
      <w:numFmt w:val="bullet"/>
      <w:lvlText w:val="•"/>
      <w:lvlJc w:val="left"/>
      <w:pPr>
        <w:ind w:left="6520" w:hanging="454"/>
      </w:pPr>
      <w:rPr>
        <w:rFonts w:hint="default"/>
        <w:lang w:val="en-US" w:eastAsia="en-US" w:bidi="ar-SA"/>
      </w:rPr>
    </w:lvl>
    <w:lvl w:ilvl="8" w:tplc="A9744F1C">
      <w:numFmt w:val="bullet"/>
      <w:lvlText w:val="•"/>
      <w:lvlJc w:val="left"/>
      <w:pPr>
        <w:ind w:left="7306" w:hanging="454"/>
      </w:pPr>
      <w:rPr>
        <w:rFonts w:hint="default"/>
        <w:lang w:val="en-US" w:eastAsia="en-US" w:bidi="ar-SA"/>
      </w:rPr>
    </w:lvl>
  </w:abstractNum>
  <w:num w:numId="1" w16cid:durableId="301815033">
    <w:abstractNumId w:val="14"/>
  </w:num>
  <w:num w:numId="2" w16cid:durableId="1928004055">
    <w:abstractNumId w:val="8"/>
  </w:num>
  <w:num w:numId="3" w16cid:durableId="278993672">
    <w:abstractNumId w:val="3"/>
  </w:num>
  <w:num w:numId="4" w16cid:durableId="60181393">
    <w:abstractNumId w:val="4"/>
  </w:num>
  <w:num w:numId="5" w16cid:durableId="633173154">
    <w:abstractNumId w:val="9"/>
  </w:num>
  <w:num w:numId="6" w16cid:durableId="1482186518">
    <w:abstractNumId w:val="11"/>
  </w:num>
  <w:num w:numId="7" w16cid:durableId="1532184956">
    <w:abstractNumId w:val="12"/>
  </w:num>
  <w:num w:numId="8" w16cid:durableId="1835946683">
    <w:abstractNumId w:val="17"/>
  </w:num>
  <w:num w:numId="9" w16cid:durableId="1415467871">
    <w:abstractNumId w:val="13"/>
  </w:num>
  <w:num w:numId="10" w16cid:durableId="1557620096">
    <w:abstractNumId w:val="15"/>
  </w:num>
  <w:num w:numId="11" w16cid:durableId="630861453">
    <w:abstractNumId w:val="18"/>
  </w:num>
  <w:num w:numId="12" w16cid:durableId="1532498565">
    <w:abstractNumId w:val="7"/>
  </w:num>
  <w:num w:numId="13" w16cid:durableId="641428568">
    <w:abstractNumId w:val="2"/>
  </w:num>
  <w:num w:numId="14" w16cid:durableId="288703060">
    <w:abstractNumId w:val="1"/>
  </w:num>
  <w:num w:numId="15" w16cid:durableId="1940525209">
    <w:abstractNumId w:val="6"/>
  </w:num>
  <w:num w:numId="16" w16cid:durableId="857501127">
    <w:abstractNumId w:val="10"/>
  </w:num>
  <w:num w:numId="17" w16cid:durableId="1913806226">
    <w:abstractNumId w:val="0"/>
  </w:num>
  <w:num w:numId="18" w16cid:durableId="1517842637">
    <w:abstractNumId w:val="16"/>
  </w:num>
  <w:num w:numId="19" w16cid:durableId="1572698158">
    <w:abstractNumId w:val="5"/>
  </w:num>
  <w:num w:numId="20" w16cid:durableId="1451685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A3MLU0MDQzNLe0NDVR0lEKTi0uzszPAykwrAUAcLhfZiwAAAA="/>
  </w:docVars>
  <w:rsids>
    <w:rsidRoot w:val="00EB3B1C"/>
    <w:rsid w:val="006C464A"/>
    <w:rsid w:val="00A421C2"/>
    <w:rsid w:val="00EB3B1C"/>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B4CCE"/>
  <w15:docId w15:val="{530BA874-6930-4C26-9BFB-22EF9B0E8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93" w:hanging="281"/>
      <w:outlineLvl w:val="0"/>
    </w:pPr>
    <w:rPr>
      <w:b/>
      <w:bCs/>
      <w:sz w:val="28"/>
      <w:szCs w:val="28"/>
    </w:rPr>
  </w:style>
  <w:style w:type="paragraph" w:styleId="Heading2">
    <w:name w:val="heading 2"/>
    <w:basedOn w:val="Normal"/>
    <w:uiPriority w:val="9"/>
    <w:unhideWhenUsed/>
    <w:qFormat/>
    <w:pPr>
      <w:ind w:left="833" w:hanging="55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01"/>
      <w:ind w:left="619" w:right="877"/>
      <w:jc w:val="center"/>
    </w:pPr>
    <w:rPr>
      <w:rFonts w:ascii="Caladea" w:eastAsia="Caladea" w:hAnsi="Caladea" w:cs="Caladea"/>
      <w:b/>
      <w:bCs/>
      <w:sz w:val="56"/>
      <w:szCs w:val="56"/>
    </w:rPr>
  </w:style>
  <w:style w:type="paragraph" w:styleId="ListParagraph">
    <w:name w:val="List Paragraph"/>
    <w:basedOn w:val="Normal"/>
    <w:uiPriority w:val="1"/>
    <w:qFormat/>
    <w:pPr>
      <w:ind w:left="1304" w:hanging="90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4960</Words>
  <Characters>28273</Characters>
  <Application>Microsoft Office Word</Application>
  <DocSecurity>0</DocSecurity>
  <Lines>235</Lines>
  <Paragraphs>66</Paragraphs>
  <ScaleCrop>false</ScaleCrop>
  <Company/>
  <LinksUpToDate>false</LinksUpToDate>
  <CharactersWithSpaces>33167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 2021-HANSAMALI</dc:creator>
  <cp:lastModifiedBy>hansamali.tharuka@outlook.com</cp:lastModifiedBy>
  <cp:revision>2</cp:revision>
  <dcterms:created xsi:type="dcterms:W3CDTF">2022-06-03T05:00:00Z</dcterms:created>
  <dcterms:modified xsi:type="dcterms:W3CDTF">2022-06-03T05:00:00Z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2022-05-04T00:00:00Z</vt:filetime>
  </property>
  <property fmtid="{D5CDD505-2E9C-101B-9397-08002B2CF9AE}" pid="3" name="Creator">
    <vt:lpwstr>Adobe InDesign 15.0 (Windows)</vt:lpwstr>
  </property>
  <property fmtid="{D5CDD505-2E9C-101B-9397-08002B2CF9AE}" pid="4" name="LastSaved">
    <vt:filetime>2022-06-01T00:00:00Z</vt:filetime>
  </property>
</Properties>
</file>